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8A8D" w14:textId="77777777" w:rsidR="0062077B" w:rsidRPr="0005640A" w:rsidRDefault="0062077B" w:rsidP="0062077B">
      <w:pPr>
        <w:pStyle w:val="Fotoraf"/>
        <w:jc w:val="left"/>
        <w:rPr>
          <w:sz w:val="24"/>
          <w:szCs w:val="24"/>
        </w:rPr>
      </w:pPr>
    </w:p>
    <w:p w14:paraId="39BC19FE" w14:textId="77777777" w:rsidR="0062077B" w:rsidRPr="0005640A" w:rsidRDefault="0062077B" w:rsidP="00C6554A">
      <w:pPr>
        <w:pStyle w:val="Fotoraf"/>
        <w:rPr>
          <w:sz w:val="24"/>
          <w:szCs w:val="24"/>
        </w:rPr>
      </w:pPr>
      <w:r w:rsidRPr="0005640A">
        <w:rPr>
          <w:noProof/>
          <w:sz w:val="24"/>
          <w:szCs w:val="24"/>
          <w:lang w:eastAsia="tr-TR"/>
        </w:rPr>
        <w:drawing>
          <wp:inline distT="0" distB="0" distL="0" distR="0" wp14:anchorId="63179D6E" wp14:editId="1BFF67CB">
            <wp:extent cx="5274310" cy="116268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162685"/>
                    </a:xfrm>
                    <a:prstGeom prst="rect">
                      <a:avLst/>
                    </a:prstGeom>
                  </pic:spPr>
                </pic:pic>
              </a:graphicData>
            </a:graphic>
          </wp:inline>
        </w:drawing>
      </w:r>
    </w:p>
    <w:p w14:paraId="003DE5CA" w14:textId="77777777" w:rsidR="0062077B" w:rsidRPr="0005640A" w:rsidRDefault="0062077B" w:rsidP="00C6554A">
      <w:pPr>
        <w:pStyle w:val="KonuBal"/>
        <w:rPr>
          <w:rFonts w:asciiTheme="minorHAnsi" w:hAnsiTheme="minorHAnsi"/>
          <w:b/>
          <w:color w:val="000000" w:themeColor="text1"/>
          <w:sz w:val="24"/>
          <w:szCs w:val="24"/>
        </w:rPr>
      </w:pPr>
    </w:p>
    <w:p w14:paraId="61A538EB" w14:textId="77777777" w:rsidR="0062077B" w:rsidRPr="0005640A" w:rsidRDefault="0062077B" w:rsidP="00C6554A">
      <w:pPr>
        <w:pStyle w:val="KonuBal"/>
        <w:rPr>
          <w:rFonts w:asciiTheme="minorHAnsi" w:hAnsiTheme="minorHAnsi"/>
          <w:b/>
          <w:color w:val="000000" w:themeColor="text1"/>
          <w:sz w:val="24"/>
          <w:szCs w:val="24"/>
        </w:rPr>
      </w:pPr>
    </w:p>
    <w:p w14:paraId="1A85749A" w14:textId="77777777" w:rsidR="0062077B" w:rsidRPr="0005640A" w:rsidRDefault="0062077B" w:rsidP="00C6554A">
      <w:pPr>
        <w:pStyle w:val="KonuBal"/>
        <w:rPr>
          <w:rFonts w:asciiTheme="minorHAnsi" w:hAnsiTheme="minorHAnsi"/>
          <w:b/>
          <w:color w:val="000000" w:themeColor="text1"/>
          <w:sz w:val="24"/>
          <w:szCs w:val="24"/>
        </w:rPr>
      </w:pPr>
    </w:p>
    <w:p w14:paraId="0CD70905" w14:textId="77777777" w:rsidR="0062077B" w:rsidRPr="0005640A" w:rsidRDefault="0062077B" w:rsidP="00C6554A">
      <w:pPr>
        <w:pStyle w:val="KonuBal"/>
        <w:rPr>
          <w:rFonts w:asciiTheme="minorHAnsi" w:hAnsiTheme="minorHAnsi"/>
          <w:b/>
          <w:color w:val="000000" w:themeColor="text1"/>
          <w:sz w:val="24"/>
          <w:szCs w:val="24"/>
        </w:rPr>
      </w:pPr>
    </w:p>
    <w:p w14:paraId="3081CCD3" w14:textId="77777777" w:rsidR="0062077B" w:rsidRPr="0005640A" w:rsidRDefault="0062077B" w:rsidP="00C6554A">
      <w:pPr>
        <w:pStyle w:val="KonuBal"/>
        <w:rPr>
          <w:rFonts w:asciiTheme="minorHAnsi" w:hAnsiTheme="minorHAnsi"/>
          <w:b/>
          <w:color w:val="000000" w:themeColor="text1"/>
          <w:sz w:val="24"/>
          <w:szCs w:val="24"/>
        </w:rPr>
      </w:pPr>
    </w:p>
    <w:p w14:paraId="7E9B837B" w14:textId="77777777" w:rsidR="0062077B" w:rsidRPr="0005640A" w:rsidRDefault="0062077B" w:rsidP="00C6554A">
      <w:pPr>
        <w:pStyle w:val="KonuBal"/>
        <w:rPr>
          <w:rFonts w:asciiTheme="minorHAnsi" w:hAnsiTheme="minorHAnsi"/>
          <w:b/>
          <w:color w:val="000000" w:themeColor="text1"/>
          <w:sz w:val="24"/>
          <w:szCs w:val="24"/>
        </w:rPr>
      </w:pPr>
    </w:p>
    <w:p w14:paraId="2F0FF4CE" w14:textId="77777777" w:rsidR="0062077B" w:rsidRPr="0005640A" w:rsidRDefault="0062077B" w:rsidP="00C6554A">
      <w:pPr>
        <w:pStyle w:val="KonuBal"/>
        <w:rPr>
          <w:rFonts w:asciiTheme="minorHAnsi" w:hAnsiTheme="minorHAnsi"/>
          <w:b/>
          <w:color w:val="000000" w:themeColor="text1"/>
          <w:sz w:val="24"/>
          <w:szCs w:val="24"/>
        </w:rPr>
      </w:pPr>
    </w:p>
    <w:p w14:paraId="122F44B3" w14:textId="77777777" w:rsidR="0062077B" w:rsidRPr="0005640A" w:rsidRDefault="0062077B" w:rsidP="00C6554A">
      <w:pPr>
        <w:pStyle w:val="KonuBal"/>
        <w:rPr>
          <w:rFonts w:asciiTheme="minorHAnsi" w:hAnsiTheme="minorHAnsi"/>
          <w:b/>
          <w:color w:val="000000" w:themeColor="text1"/>
          <w:sz w:val="24"/>
          <w:szCs w:val="24"/>
        </w:rPr>
      </w:pPr>
    </w:p>
    <w:p w14:paraId="3A6B53E8" w14:textId="77777777" w:rsidR="00C6554A" w:rsidRPr="0005640A" w:rsidRDefault="0062077B" w:rsidP="00C6554A">
      <w:pPr>
        <w:pStyle w:val="KonuBal"/>
        <w:rPr>
          <w:rFonts w:asciiTheme="minorHAnsi" w:hAnsiTheme="minorHAnsi"/>
          <w:b/>
          <w:color w:val="000000" w:themeColor="text1"/>
          <w:sz w:val="24"/>
          <w:szCs w:val="24"/>
        </w:rPr>
      </w:pPr>
      <w:r w:rsidRPr="0005640A">
        <w:rPr>
          <w:rFonts w:asciiTheme="minorHAnsi" w:hAnsiTheme="minorHAnsi"/>
          <w:b/>
          <w:color w:val="000000" w:themeColor="text1"/>
          <w:sz w:val="24"/>
          <w:szCs w:val="24"/>
        </w:rPr>
        <w:t>PROGRAM ÖZ DEĞERLENDİRME RAPORU</w:t>
      </w:r>
    </w:p>
    <w:p w14:paraId="427EACB2" w14:textId="77777777" w:rsidR="0062077B" w:rsidRPr="0005640A" w:rsidRDefault="0062077B" w:rsidP="00C6554A">
      <w:pPr>
        <w:pStyle w:val="Altyaz"/>
        <w:rPr>
          <w:rFonts w:asciiTheme="minorHAnsi" w:hAnsiTheme="minorHAnsi" w:cs="Arial"/>
          <w:sz w:val="24"/>
          <w:szCs w:val="24"/>
        </w:rPr>
      </w:pPr>
    </w:p>
    <w:p w14:paraId="10B3F219" w14:textId="77777777" w:rsidR="00C6554A" w:rsidRPr="0005640A" w:rsidRDefault="0062077B" w:rsidP="00C6554A">
      <w:pPr>
        <w:pStyle w:val="Altyaz"/>
        <w:rPr>
          <w:rFonts w:asciiTheme="minorHAnsi" w:hAnsiTheme="minorHAnsi" w:cs="Arial"/>
          <w:sz w:val="24"/>
          <w:szCs w:val="24"/>
        </w:rPr>
      </w:pPr>
      <w:r w:rsidRPr="0005640A">
        <w:rPr>
          <w:rFonts w:asciiTheme="minorHAnsi" w:hAnsiTheme="minorHAnsi" w:cs="Arial"/>
          <w:sz w:val="24"/>
          <w:szCs w:val="24"/>
        </w:rPr>
        <w:t>2022 YILI</w:t>
      </w:r>
    </w:p>
    <w:p w14:paraId="1D9345E8" w14:textId="77777777" w:rsidR="00B263AE" w:rsidRPr="0005640A" w:rsidRDefault="00B263AE" w:rsidP="00B263AE">
      <w:pPr>
        <w:jc w:val="center"/>
        <w:rPr>
          <w:sz w:val="24"/>
          <w:szCs w:val="24"/>
        </w:rPr>
      </w:pPr>
      <w:r w:rsidRPr="0005640A">
        <w:rPr>
          <w:sz w:val="24"/>
          <w:szCs w:val="24"/>
        </w:rPr>
        <w:t>TİCARİ BİLİMLE FAKÜLTESİ | YÖNETİM BİLİŞİM SİSTEMLERİ BÖLÜMÜ |</w:t>
      </w:r>
    </w:p>
    <w:p w14:paraId="66062B1A" w14:textId="77777777" w:rsidR="00545079" w:rsidRPr="0005640A" w:rsidRDefault="00545079" w:rsidP="00545079">
      <w:pPr>
        <w:rPr>
          <w:sz w:val="24"/>
          <w:szCs w:val="24"/>
          <w:lang w:bidi="tr-TR"/>
        </w:rPr>
      </w:pPr>
    </w:p>
    <w:p w14:paraId="15B073B7" w14:textId="77777777" w:rsidR="00545079" w:rsidRPr="0005640A" w:rsidRDefault="00545079" w:rsidP="00545079">
      <w:pPr>
        <w:rPr>
          <w:sz w:val="24"/>
          <w:szCs w:val="24"/>
          <w:lang w:bidi="tr-TR"/>
        </w:rPr>
      </w:pPr>
    </w:p>
    <w:p w14:paraId="2D540335" w14:textId="77777777" w:rsidR="00545079" w:rsidRPr="0005640A" w:rsidRDefault="00545079" w:rsidP="00545079">
      <w:pPr>
        <w:rPr>
          <w:sz w:val="24"/>
          <w:szCs w:val="24"/>
          <w:lang w:bidi="tr-TR"/>
        </w:rPr>
      </w:pPr>
    </w:p>
    <w:p w14:paraId="0B0BC5EC" w14:textId="77777777" w:rsidR="00545079" w:rsidRPr="0005640A" w:rsidRDefault="00545079" w:rsidP="00545079">
      <w:pPr>
        <w:rPr>
          <w:sz w:val="24"/>
          <w:szCs w:val="24"/>
          <w:lang w:bidi="tr-TR"/>
        </w:rPr>
      </w:pPr>
    </w:p>
    <w:p w14:paraId="5DB4B504" w14:textId="77777777" w:rsidR="00545079" w:rsidRPr="0005640A" w:rsidRDefault="00545079" w:rsidP="00545079">
      <w:pPr>
        <w:rPr>
          <w:b/>
          <w:color w:val="000000" w:themeColor="text1"/>
          <w:sz w:val="24"/>
          <w:szCs w:val="24"/>
        </w:rPr>
      </w:pPr>
      <w:r w:rsidRPr="0005640A">
        <w:rPr>
          <w:b/>
          <w:color w:val="000000" w:themeColor="text1"/>
          <w:sz w:val="24"/>
          <w:szCs w:val="24"/>
        </w:rPr>
        <w:t>PROGRAMA İLİŞKİN GENEL BİLGİLER</w:t>
      </w:r>
    </w:p>
    <w:p w14:paraId="789142D3" w14:textId="1265AA70" w:rsidR="00545079" w:rsidRPr="0005640A" w:rsidRDefault="00545079" w:rsidP="00545079">
      <w:pPr>
        <w:jc w:val="both"/>
        <w:rPr>
          <w:b/>
          <w:i/>
          <w:color w:val="425EA9" w:themeColor="accent5" w:themeShade="BF"/>
          <w:sz w:val="24"/>
          <w:szCs w:val="24"/>
          <w:u w:val="single"/>
        </w:rPr>
      </w:pPr>
      <w:r w:rsidRPr="0005640A">
        <w:rPr>
          <w:b/>
          <w:color w:val="000000" w:themeColor="text1"/>
          <w:sz w:val="24"/>
          <w:szCs w:val="24"/>
        </w:rPr>
        <w:t xml:space="preserve"> </w:t>
      </w:r>
      <w:r w:rsidRPr="0005640A">
        <w:rPr>
          <w:b/>
          <w:i/>
          <w:color w:val="425EA9" w:themeColor="accent5" w:themeShade="BF"/>
          <w:sz w:val="24"/>
          <w:szCs w:val="24"/>
          <w:u w:val="single"/>
        </w:rPr>
        <w:t xml:space="preserve">Programın Diploma </w:t>
      </w:r>
      <w:r w:rsidR="00B263AE" w:rsidRPr="0005640A">
        <w:rPr>
          <w:b/>
          <w:i/>
          <w:color w:val="425EA9" w:themeColor="accent5" w:themeShade="BF"/>
          <w:sz w:val="24"/>
          <w:szCs w:val="24"/>
          <w:u w:val="single"/>
        </w:rPr>
        <w:t>Adı:</w:t>
      </w:r>
      <w:r w:rsidR="00B263AE" w:rsidRPr="0005640A">
        <w:rPr>
          <w:color w:val="auto"/>
          <w:sz w:val="24"/>
          <w:szCs w:val="24"/>
        </w:rPr>
        <w:t xml:space="preserve"> Yönetim Bilişim Sistemleri</w:t>
      </w:r>
    </w:p>
    <w:p w14:paraId="77BD99D3" w14:textId="24EF22A4" w:rsidR="00545079" w:rsidRPr="0005640A" w:rsidRDefault="00545079" w:rsidP="00545079">
      <w:pPr>
        <w:jc w:val="both"/>
        <w:rPr>
          <w:b/>
          <w:i/>
          <w:color w:val="425EA9" w:themeColor="accent5" w:themeShade="BF"/>
          <w:sz w:val="24"/>
          <w:szCs w:val="24"/>
          <w:u w:val="single"/>
        </w:rPr>
      </w:pPr>
      <w:r w:rsidRPr="0005640A">
        <w:rPr>
          <w:b/>
          <w:i/>
          <w:color w:val="425EA9" w:themeColor="accent5" w:themeShade="BF"/>
          <w:sz w:val="24"/>
          <w:szCs w:val="24"/>
          <w:u w:val="single"/>
        </w:rPr>
        <w:t xml:space="preserve">Programın Eğitim Dili: </w:t>
      </w:r>
      <w:r w:rsidR="00B263AE" w:rsidRPr="0005640A">
        <w:rPr>
          <w:color w:val="auto"/>
          <w:sz w:val="24"/>
          <w:szCs w:val="24"/>
        </w:rPr>
        <w:t>Türkçe</w:t>
      </w:r>
    </w:p>
    <w:p w14:paraId="3FC3398D" w14:textId="43FFF7C5" w:rsidR="00545079" w:rsidRPr="0005640A" w:rsidRDefault="00545079" w:rsidP="00545079">
      <w:pPr>
        <w:jc w:val="both"/>
        <w:rPr>
          <w:b/>
          <w:i/>
          <w:color w:val="425EA9" w:themeColor="accent5" w:themeShade="BF"/>
          <w:sz w:val="24"/>
          <w:szCs w:val="24"/>
          <w:u w:val="single"/>
        </w:rPr>
      </w:pPr>
      <w:r w:rsidRPr="0005640A">
        <w:rPr>
          <w:b/>
          <w:i/>
          <w:color w:val="425EA9" w:themeColor="accent5" w:themeShade="BF"/>
          <w:sz w:val="24"/>
          <w:szCs w:val="24"/>
          <w:u w:val="single"/>
        </w:rPr>
        <w:t xml:space="preserve">Öğrenci Kabul Edilen İlk Akademik Yıl: </w:t>
      </w:r>
      <w:r w:rsidR="00B263AE" w:rsidRPr="0005640A">
        <w:rPr>
          <w:color w:val="auto"/>
          <w:sz w:val="24"/>
          <w:szCs w:val="24"/>
        </w:rPr>
        <w:t>2000</w:t>
      </w:r>
    </w:p>
    <w:p w14:paraId="3F83A07A" w14:textId="2315ACF1" w:rsidR="00545079" w:rsidRPr="0005640A" w:rsidRDefault="00545079" w:rsidP="00545079">
      <w:pPr>
        <w:jc w:val="both"/>
        <w:rPr>
          <w:b/>
          <w:i/>
          <w:color w:val="425EA9" w:themeColor="accent5" w:themeShade="BF"/>
          <w:sz w:val="24"/>
          <w:szCs w:val="24"/>
          <w:u w:val="single"/>
        </w:rPr>
      </w:pPr>
      <w:r w:rsidRPr="0005640A">
        <w:rPr>
          <w:b/>
          <w:i/>
          <w:color w:val="425EA9" w:themeColor="accent5" w:themeShade="BF"/>
          <w:sz w:val="24"/>
          <w:szCs w:val="24"/>
          <w:u w:val="single"/>
        </w:rPr>
        <w:t xml:space="preserve">Mezun Verdiği İlk Akademik Yıl: </w:t>
      </w:r>
      <w:r w:rsidR="00B263AE" w:rsidRPr="0005640A">
        <w:rPr>
          <w:color w:val="auto"/>
          <w:sz w:val="24"/>
          <w:szCs w:val="24"/>
        </w:rPr>
        <w:t>2005</w:t>
      </w:r>
    </w:p>
    <w:p w14:paraId="37B04263" w14:textId="521314A9" w:rsidR="00545079" w:rsidRPr="0005640A" w:rsidRDefault="00545079" w:rsidP="00545079">
      <w:pPr>
        <w:jc w:val="both"/>
        <w:rPr>
          <w:b/>
          <w:i/>
          <w:color w:val="425EA9" w:themeColor="accent5" w:themeShade="BF"/>
          <w:sz w:val="24"/>
          <w:szCs w:val="24"/>
          <w:u w:val="single"/>
        </w:rPr>
      </w:pPr>
      <w:r w:rsidRPr="0005640A">
        <w:rPr>
          <w:b/>
          <w:i/>
          <w:color w:val="425EA9" w:themeColor="accent5" w:themeShade="BF"/>
          <w:sz w:val="24"/>
          <w:szCs w:val="24"/>
          <w:u w:val="single"/>
        </w:rPr>
        <w:t>Bölüm Başkanı:</w:t>
      </w:r>
      <w:r w:rsidR="00B263AE" w:rsidRPr="0005640A">
        <w:rPr>
          <w:b/>
          <w:i/>
          <w:color w:val="425EA9" w:themeColor="accent5" w:themeShade="BF"/>
          <w:sz w:val="24"/>
          <w:szCs w:val="24"/>
          <w:u w:val="single"/>
        </w:rPr>
        <w:t xml:space="preserve"> </w:t>
      </w:r>
      <w:r w:rsidR="00B263AE" w:rsidRPr="0005640A">
        <w:rPr>
          <w:color w:val="auto"/>
          <w:sz w:val="24"/>
          <w:szCs w:val="24"/>
        </w:rPr>
        <w:t>Prof. Dr. Ali Halıcı</w:t>
      </w:r>
      <w:r w:rsidRPr="0005640A">
        <w:rPr>
          <w:b/>
          <w:i/>
          <w:color w:val="425EA9" w:themeColor="accent5" w:themeShade="BF"/>
          <w:sz w:val="24"/>
          <w:szCs w:val="24"/>
          <w:u w:val="single"/>
        </w:rPr>
        <w:t xml:space="preserve"> </w:t>
      </w:r>
    </w:p>
    <w:p w14:paraId="7FEF902D" w14:textId="6E000D6A" w:rsidR="00545079" w:rsidRPr="0005640A" w:rsidRDefault="00545079" w:rsidP="00545079">
      <w:pPr>
        <w:jc w:val="both"/>
        <w:rPr>
          <w:b/>
          <w:i/>
          <w:color w:val="425EA9" w:themeColor="accent5" w:themeShade="BF"/>
          <w:sz w:val="24"/>
          <w:szCs w:val="24"/>
          <w:u w:val="single"/>
        </w:rPr>
      </w:pPr>
      <w:r w:rsidRPr="0005640A">
        <w:rPr>
          <w:b/>
          <w:i/>
          <w:color w:val="425EA9" w:themeColor="accent5" w:themeShade="BF"/>
          <w:sz w:val="24"/>
          <w:szCs w:val="24"/>
          <w:u w:val="single"/>
        </w:rPr>
        <w:t>Programın Kısa Tarihçesi ve Değişiklikler:</w:t>
      </w:r>
    </w:p>
    <w:p w14:paraId="53ED3F74" w14:textId="77777777" w:rsidR="00B263AE" w:rsidRPr="0005640A" w:rsidRDefault="00B263AE" w:rsidP="00B263AE">
      <w:pPr>
        <w:jc w:val="both"/>
        <w:rPr>
          <w:b/>
          <w:i/>
          <w:color w:val="auto"/>
          <w:sz w:val="24"/>
          <w:szCs w:val="24"/>
          <w:u w:val="single"/>
        </w:rPr>
      </w:pPr>
      <w:r w:rsidRPr="0005640A">
        <w:rPr>
          <w:color w:val="auto"/>
          <w:sz w:val="24"/>
          <w:szCs w:val="24"/>
        </w:rPr>
        <w:t xml:space="preserve">Üniversitemiz 14 Eylül 1993 tarihli 515 sayılı Kanun Hükmündeki Kararnameye dayalı olarak 13 Ocak 1994 tarihli Resmi Gazetede yayınlanan 3961 sayılı Kanun ile kurulmuştur. Yönetim Bilişim Sistemleri Programı ise 2000 Yılında o zamanki </w:t>
      </w:r>
      <w:r w:rsidRPr="0005640A">
        <w:rPr>
          <w:color w:val="auto"/>
          <w:sz w:val="24"/>
          <w:szCs w:val="24"/>
        </w:rPr>
        <w:lastRenderedPageBreak/>
        <w:t>adıyla Uygulama Bilimler Yüksekokulu bünyesinde kurulmuştur. Program, Türkiye’de kurulan ikinci Yönetim Bilişim Sistemleri Programıdır. Kurulduğu günden bugüne %100 Türkçe eğitim ile faaliyetini sürdürmektedir. 2005 Yılında üniversite ve akademik birim üst düzey yöneticilerinin talebi ve YÖK’e başvurusu sonrasında, Uygulamalı Bilimler Yüksekokulu’nun adı Ticari Bilimler Fakültesi olarak değiştirilmiştir. Zamanın şartları gereği daha nitelikli ve yüksek puanlı öğrencilerin bölüme kayıt yaptırması ve mezunların fakülte diploması ile daha rahat işgücüne dahil olabilmeleri amaçlanmıştır. Program her ne kadar %100 Türkçe eğitim diline sahip olsa da 2015 yılına kadar hazırlık eğitimini zorunlu tutmuştur. 2015 yılında Yükseköğretim Kurulu Başkanlığının %100 Türkçe eğitim veren programlarda yabancı dil hazırlık eğitimini zorunlu olmaktan çıkarmasıyla birlikte programın öğretim süresi beş yıldan dört yıla inmiştir. Yıllar itibariyle program müfredatı, değişen çevresel beklentiler çerçevesinde birçok kez yenilenmiştir. 2009, 2012, 2013, 2014, 2015, 2016, 2017, 2018 ve 2021 yıllarında program Program Öğretim Planınında revizyonlar gerçekleştirilmiş, yeni seçimlik ve zorunlu dersler eklenmiş ve derslerin kredi yükleri ve işlenişlerine ilişkin düzenlemeler yapılmıştır. Programın yirmi bir yıllık geçmişinde dokuz kez müfredat değişikliğine gidilmesi, programın çağın gereksinimlerine uyumlandırmak için ne denli çaba gösterildiğinin bir göstergesidir</w:t>
      </w:r>
    </w:p>
    <w:p w14:paraId="130F7AF8" w14:textId="77777777" w:rsidR="00B263AE" w:rsidRPr="0005640A" w:rsidRDefault="00B263AE" w:rsidP="00545079">
      <w:pPr>
        <w:jc w:val="both"/>
        <w:rPr>
          <w:b/>
          <w:i/>
          <w:color w:val="425EA9" w:themeColor="accent5" w:themeShade="BF"/>
          <w:sz w:val="24"/>
          <w:szCs w:val="24"/>
          <w:u w:val="single"/>
        </w:rPr>
      </w:pPr>
    </w:p>
    <w:p w14:paraId="247B01BD" w14:textId="77777777" w:rsidR="00545079" w:rsidRPr="0005640A" w:rsidRDefault="00545079" w:rsidP="00545079">
      <w:pPr>
        <w:jc w:val="both"/>
        <w:rPr>
          <w:b/>
          <w:i/>
          <w:color w:val="425EA9" w:themeColor="accent5" w:themeShade="BF"/>
          <w:sz w:val="24"/>
          <w:szCs w:val="24"/>
          <w:u w:val="single"/>
        </w:rPr>
      </w:pPr>
      <w:r w:rsidRPr="0005640A">
        <w:rPr>
          <w:b/>
          <w:i/>
          <w:color w:val="425EA9" w:themeColor="accent5" w:themeShade="BF"/>
          <w:sz w:val="24"/>
          <w:szCs w:val="24"/>
          <w:u w:val="single"/>
        </w:rPr>
        <w:t xml:space="preserve">Öğrenciler: </w:t>
      </w:r>
    </w:p>
    <w:tbl>
      <w:tblPr>
        <w:tblStyle w:val="TabloKlavuzu"/>
        <w:tblW w:w="8976" w:type="dxa"/>
        <w:tblLook w:val="04A0" w:firstRow="1" w:lastRow="0" w:firstColumn="1" w:lastColumn="0" w:noHBand="0" w:noVBand="1"/>
      </w:tblPr>
      <w:tblGrid>
        <w:gridCol w:w="3387"/>
        <w:gridCol w:w="1497"/>
        <w:gridCol w:w="977"/>
        <w:gridCol w:w="978"/>
        <w:gridCol w:w="977"/>
        <w:gridCol w:w="1160"/>
      </w:tblGrid>
      <w:tr w:rsidR="00E7020D" w:rsidRPr="0005640A" w14:paraId="098D6020" w14:textId="77777777" w:rsidTr="00E7020D">
        <w:trPr>
          <w:trHeight w:val="259"/>
        </w:trPr>
        <w:tc>
          <w:tcPr>
            <w:tcW w:w="3387" w:type="dxa"/>
          </w:tcPr>
          <w:p w14:paraId="1DFE7F03" w14:textId="77777777" w:rsidR="00E7020D" w:rsidRPr="0005640A" w:rsidRDefault="00E7020D" w:rsidP="00545079">
            <w:pPr>
              <w:rPr>
                <w:color w:val="auto"/>
                <w:sz w:val="24"/>
                <w:szCs w:val="24"/>
                <w:lang w:bidi="tr-TR"/>
              </w:rPr>
            </w:pPr>
          </w:p>
        </w:tc>
        <w:tc>
          <w:tcPr>
            <w:tcW w:w="1497" w:type="dxa"/>
          </w:tcPr>
          <w:p w14:paraId="475B5747" w14:textId="77777777" w:rsidR="00E7020D" w:rsidRPr="0005640A" w:rsidRDefault="00E7020D" w:rsidP="00E7020D">
            <w:pPr>
              <w:jc w:val="center"/>
              <w:rPr>
                <w:color w:val="auto"/>
                <w:sz w:val="24"/>
                <w:szCs w:val="24"/>
                <w:lang w:bidi="tr-TR"/>
              </w:rPr>
            </w:pPr>
            <w:r w:rsidRPr="0005640A">
              <w:rPr>
                <w:sz w:val="24"/>
                <w:szCs w:val="24"/>
                <w:lang w:bidi="tr-TR"/>
              </w:rPr>
              <w:t>SINIF</w:t>
            </w:r>
          </w:p>
        </w:tc>
        <w:tc>
          <w:tcPr>
            <w:tcW w:w="977" w:type="dxa"/>
          </w:tcPr>
          <w:p w14:paraId="163019AF" w14:textId="77777777" w:rsidR="00E7020D" w:rsidRPr="0005640A" w:rsidRDefault="00E7020D" w:rsidP="00E7020D">
            <w:pPr>
              <w:jc w:val="center"/>
              <w:rPr>
                <w:color w:val="auto"/>
                <w:sz w:val="24"/>
                <w:szCs w:val="24"/>
                <w:lang w:bidi="tr-TR"/>
              </w:rPr>
            </w:pPr>
            <w:r w:rsidRPr="0005640A">
              <w:rPr>
                <w:color w:val="auto"/>
                <w:sz w:val="24"/>
                <w:szCs w:val="24"/>
                <w:lang w:bidi="tr-TR"/>
              </w:rPr>
              <w:t>2022</w:t>
            </w:r>
          </w:p>
        </w:tc>
        <w:tc>
          <w:tcPr>
            <w:tcW w:w="978" w:type="dxa"/>
          </w:tcPr>
          <w:p w14:paraId="4E560EB6" w14:textId="77777777" w:rsidR="00E7020D" w:rsidRPr="0005640A" w:rsidRDefault="00E7020D" w:rsidP="00E7020D">
            <w:pPr>
              <w:jc w:val="center"/>
              <w:rPr>
                <w:color w:val="auto"/>
                <w:sz w:val="24"/>
                <w:szCs w:val="24"/>
                <w:lang w:bidi="tr-TR"/>
              </w:rPr>
            </w:pPr>
            <w:r w:rsidRPr="0005640A">
              <w:rPr>
                <w:color w:val="auto"/>
                <w:sz w:val="24"/>
                <w:szCs w:val="24"/>
                <w:lang w:bidi="tr-TR"/>
              </w:rPr>
              <w:t>2021</w:t>
            </w:r>
          </w:p>
        </w:tc>
        <w:tc>
          <w:tcPr>
            <w:tcW w:w="977" w:type="dxa"/>
          </w:tcPr>
          <w:p w14:paraId="567F488A" w14:textId="77777777" w:rsidR="00E7020D" w:rsidRPr="0005640A" w:rsidRDefault="00E7020D" w:rsidP="00E7020D">
            <w:pPr>
              <w:jc w:val="center"/>
              <w:rPr>
                <w:color w:val="auto"/>
                <w:sz w:val="24"/>
                <w:szCs w:val="24"/>
                <w:lang w:bidi="tr-TR"/>
              </w:rPr>
            </w:pPr>
            <w:r w:rsidRPr="0005640A">
              <w:rPr>
                <w:color w:val="auto"/>
                <w:sz w:val="24"/>
                <w:szCs w:val="24"/>
                <w:lang w:bidi="tr-TR"/>
              </w:rPr>
              <w:t>2020</w:t>
            </w:r>
          </w:p>
        </w:tc>
        <w:tc>
          <w:tcPr>
            <w:tcW w:w="1160" w:type="dxa"/>
          </w:tcPr>
          <w:p w14:paraId="6C0EA99A" w14:textId="77777777" w:rsidR="00E7020D" w:rsidRPr="0005640A" w:rsidRDefault="00E7020D" w:rsidP="00E7020D">
            <w:pPr>
              <w:jc w:val="center"/>
              <w:rPr>
                <w:color w:val="auto"/>
                <w:sz w:val="24"/>
                <w:szCs w:val="24"/>
                <w:lang w:bidi="tr-TR"/>
              </w:rPr>
            </w:pPr>
            <w:r w:rsidRPr="0005640A">
              <w:rPr>
                <w:color w:val="auto"/>
                <w:sz w:val="24"/>
                <w:szCs w:val="24"/>
                <w:lang w:bidi="tr-TR"/>
              </w:rPr>
              <w:t>2019</w:t>
            </w:r>
          </w:p>
        </w:tc>
      </w:tr>
      <w:tr w:rsidR="00E7020D" w:rsidRPr="0005640A" w14:paraId="0091DB3C" w14:textId="77777777" w:rsidTr="00E7020D">
        <w:trPr>
          <w:trHeight w:val="95"/>
        </w:trPr>
        <w:tc>
          <w:tcPr>
            <w:tcW w:w="3387" w:type="dxa"/>
            <w:vMerge w:val="restart"/>
            <w:vAlign w:val="center"/>
          </w:tcPr>
          <w:p w14:paraId="0FAD63C0" w14:textId="77777777" w:rsidR="00E7020D" w:rsidRPr="0005640A" w:rsidRDefault="00E7020D" w:rsidP="00E7020D">
            <w:pPr>
              <w:jc w:val="center"/>
              <w:rPr>
                <w:color w:val="auto"/>
                <w:sz w:val="24"/>
                <w:szCs w:val="24"/>
                <w:lang w:bidi="tr-TR"/>
              </w:rPr>
            </w:pPr>
            <w:r w:rsidRPr="0005640A">
              <w:rPr>
                <w:color w:val="auto"/>
                <w:sz w:val="24"/>
                <w:szCs w:val="24"/>
                <w:lang w:bidi="tr-TR"/>
              </w:rPr>
              <w:t>Toplam Öğrenci Sayısı</w:t>
            </w:r>
          </w:p>
        </w:tc>
        <w:tc>
          <w:tcPr>
            <w:tcW w:w="1497" w:type="dxa"/>
          </w:tcPr>
          <w:p w14:paraId="09D8721A" w14:textId="77777777" w:rsidR="00E7020D" w:rsidRPr="0005640A" w:rsidRDefault="00E7020D" w:rsidP="00E7020D">
            <w:pPr>
              <w:jc w:val="center"/>
              <w:rPr>
                <w:color w:val="auto"/>
                <w:sz w:val="24"/>
                <w:szCs w:val="24"/>
                <w:lang w:bidi="tr-TR"/>
              </w:rPr>
            </w:pPr>
            <w:r w:rsidRPr="0005640A">
              <w:rPr>
                <w:color w:val="auto"/>
                <w:sz w:val="24"/>
                <w:szCs w:val="24"/>
                <w:lang w:bidi="tr-TR"/>
              </w:rPr>
              <w:t>1.Sınıf</w:t>
            </w:r>
          </w:p>
        </w:tc>
        <w:tc>
          <w:tcPr>
            <w:tcW w:w="977" w:type="dxa"/>
          </w:tcPr>
          <w:p w14:paraId="4F9E0F82" w14:textId="00C7AC85" w:rsidR="00E7020D" w:rsidRPr="0005640A" w:rsidRDefault="00616348" w:rsidP="00616348">
            <w:pPr>
              <w:jc w:val="center"/>
              <w:rPr>
                <w:color w:val="auto"/>
                <w:sz w:val="24"/>
                <w:szCs w:val="24"/>
                <w:lang w:bidi="tr-TR"/>
              </w:rPr>
            </w:pPr>
            <w:r w:rsidRPr="0005640A">
              <w:rPr>
                <w:color w:val="auto"/>
                <w:sz w:val="24"/>
                <w:szCs w:val="24"/>
                <w:lang w:bidi="tr-TR"/>
              </w:rPr>
              <w:t>71</w:t>
            </w:r>
          </w:p>
        </w:tc>
        <w:tc>
          <w:tcPr>
            <w:tcW w:w="978" w:type="dxa"/>
          </w:tcPr>
          <w:p w14:paraId="7DC5D3AD" w14:textId="409AC15A" w:rsidR="00E7020D" w:rsidRPr="0005640A" w:rsidRDefault="00660E2A" w:rsidP="00616348">
            <w:pPr>
              <w:jc w:val="center"/>
              <w:rPr>
                <w:color w:val="auto"/>
                <w:sz w:val="24"/>
                <w:szCs w:val="24"/>
                <w:lang w:bidi="tr-TR"/>
              </w:rPr>
            </w:pPr>
            <w:r w:rsidRPr="0005640A">
              <w:rPr>
                <w:color w:val="auto"/>
                <w:sz w:val="24"/>
                <w:szCs w:val="24"/>
                <w:lang w:bidi="tr-TR"/>
              </w:rPr>
              <w:t>61</w:t>
            </w:r>
          </w:p>
        </w:tc>
        <w:tc>
          <w:tcPr>
            <w:tcW w:w="977" w:type="dxa"/>
          </w:tcPr>
          <w:p w14:paraId="295691CE" w14:textId="2D50FFFF" w:rsidR="00E7020D" w:rsidRPr="0005640A" w:rsidRDefault="00660E2A" w:rsidP="00616348">
            <w:pPr>
              <w:jc w:val="center"/>
              <w:rPr>
                <w:color w:val="auto"/>
                <w:sz w:val="24"/>
                <w:szCs w:val="24"/>
                <w:lang w:bidi="tr-TR"/>
              </w:rPr>
            </w:pPr>
            <w:r w:rsidRPr="0005640A">
              <w:rPr>
                <w:color w:val="auto"/>
                <w:sz w:val="24"/>
                <w:szCs w:val="24"/>
                <w:lang w:bidi="tr-TR"/>
              </w:rPr>
              <w:t>50</w:t>
            </w:r>
          </w:p>
        </w:tc>
        <w:tc>
          <w:tcPr>
            <w:tcW w:w="1160" w:type="dxa"/>
          </w:tcPr>
          <w:p w14:paraId="79244C59" w14:textId="2DC65DA4" w:rsidR="00E7020D" w:rsidRPr="0005640A" w:rsidRDefault="00660E2A" w:rsidP="00616348">
            <w:pPr>
              <w:jc w:val="center"/>
              <w:rPr>
                <w:color w:val="auto"/>
                <w:sz w:val="24"/>
                <w:szCs w:val="24"/>
                <w:lang w:bidi="tr-TR"/>
              </w:rPr>
            </w:pPr>
            <w:r w:rsidRPr="0005640A">
              <w:rPr>
                <w:color w:val="auto"/>
                <w:sz w:val="24"/>
                <w:szCs w:val="24"/>
                <w:lang w:bidi="tr-TR"/>
              </w:rPr>
              <w:t>47</w:t>
            </w:r>
          </w:p>
        </w:tc>
      </w:tr>
      <w:tr w:rsidR="00E7020D" w:rsidRPr="0005640A" w14:paraId="71F7D562" w14:textId="77777777" w:rsidTr="00E7020D">
        <w:trPr>
          <w:trHeight w:val="92"/>
        </w:trPr>
        <w:tc>
          <w:tcPr>
            <w:tcW w:w="3387" w:type="dxa"/>
            <w:vMerge/>
            <w:vAlign w:val="center"/>
          </w:tcPr>
          <w:p w14:paraId="76944BA9" w14:textId="77777777" w:rsidR="00E7020D" w:rsidRPr="0005640A" w:rsidRDefault="00E7020D" w:rsidP="00E7020D">
            <w:pPr>
              <w:jc w:val="center"/>
              <w:rPr>
                <w:color w:val="auto"/>
                <w:sz w:val="24"/>
                <w:szCs w:val="24"/>
                <w:lang w:bidi="tr-TR"/>
              </w:rPr>
            </w:pPr>
          </w:p>
        </w:tc>
        <w:tc>
          <w:tcPr>
            <w:tcW w:w="1497" w:type="dxa"/>
          </w:tcPr>
          <w:p w14:paraId="32277B72" w14:textId="77777777" w:rsidR="00E7020D" w:rsidRPr="0005640A" w:rsidRDefault="00E7020D" w:rsidP="00E7020D">
            <w:pPr>
              <w:jc w:val="center"/>
              <w:rPr>
                <w:color w:val="auto"/>
                <w:sz w:val="24"/>
                <w:szCs w:val="24"/>
                <w:lang w:bidi="tr-TR"/>
              </w:rPr>
            </w:pPr>
            <w:r w:rsidRPr="0005640A">
              <w:rPr>
                <w:color w:val="auto"/>
                <w:sz w:val="24"/>
                <w:szCs w:val="24"/>
                <w:lang w:bidi="tr-TR"/>
              </w:rPr>
              <w:t>2.Sınıf</w:t>
            </w:r>
          </w:p>
        </w:tc>
        <w:tc>
          <w:tcPr>
            <w:tcW w:w="977" w:type="dxa"/>
          </w:tcPr>
          <w:p w14:paraId="2FB79CC1" w14:textId="25D0C766" w:rsidR="00E7020D" w:rsidRPr="0005640A" w:rsidRDefault="00616348" w:rsidP="00616348">
            <w:pPr>
              <w:jc w:val="center"/>
              <w:rPr>
                <w:color w:val="auto"/>
                <w:sz w:val="24"/>
                <w:szCs w:val="24"/>
                <w:lang w:bidi="tr-TR"/>
              </w:rPr>
            </w:pPr>
            <w:r w:rsidRPr="0005640A">
              <w:rPr>
                <w:color w:val="auto"/>
                <w:sz w:val="24"/>
                <w:szCs w:val="24"/>
                <w:lang w:bidi="tr-TR"/>
              </w:rPr>
              <w:t>47</w:t>
            </w:r>
          </w:p>
        </w:tc>
        <w:tc>
          <w:tcPr>
            <w:tcW w:w="978" w:type="dxa"/>
          </w:tcPr>
          <w:p w14:paraId="320577DF" w14:textId="56441721" w:rsidR="00E7020D" w:rsidRPr="0005640A" w:rsidRDefault="00660E2A" w:rsidP="00616348">
            <w:pPr>
              <w:jc w:val="center"/>
              <w:rPr>
                <w:color w:val="auto"/>
                <w:sz w:val="24"/>
                <w:szCs w:val="24"/>
                <w:lang w:bidi="tr-TR"/>
              </w:rPr>
            </w:pPr>
            <w:r w:rsidRPr="0005640A">
              <w:rPr>
                <w:color w:val="auto"/>
                <w:sz w:val="24"/>
                <w:szCs w:val="24"/>
                <w:lang w:bidi="tr-TR"/>
              </w:rPr>
              <w:t>50</w:t>
            </w:r>
          </w:p>
        </w:tc>
        <w:tc>
          <w:tcPr>
            <w:tcW w:w="977" w:type="dxa"/>
          </w:tcPr>
          <w:p w14:paraId="16D48519" w14:textId="30F8B73D" w:rsidR="00E7020D" w:rsidRPr="0005640A" w:rsidRDefault="00660E2A" w:rsidP="00616348">
            <w:pPr>
              <w:jc w:val="center"/>
              <w:rPr>
                <w:color w:val="auto"/>
                <w:sz w:val="24"/>
                <w:szCs w:val="24"/>
                <w:lang w:bidi="tr-TR"/>
              </w:rPr>
            </w:pPr>
            <w:r w:rsidRPr="0005640A">
              <w:rPr>
                <w:color w:val="auto"/>
                <w:sz w:val="24"/>
                <w:szCs w:val="24"/>
                <w:lang w:bidi="tr-TR"/>
              </w:rPr>
              <w:t>47</w:t>
            </w:r>
          </w:p>
        </w:tc>
        <w:tc>
          <w:tcPr>
            <w:tcW w:w="1160" w:type="dxa"/>
          </w:tcPr>
          <w:p w14:paraId="7202D6D0" w14:textId="4B2C057A" w:rsidR="00E7020D" w:rsidRPr="0005640A" w:rsidRDefault="00660E2A" w:rsidP="00616348">
            <w:pPr>
              <w:jc w:val="center"/>
              <w:rPr>
                <w:color w:val="auto"/>
                <w:sz w:val="24"/>
                <w:szCs w:val="24"/>
                <w:lang w:bidi="tr-TR"/>
              </w:rPr>
            </w:pPr>
            <w:r w:rsidRPr="0005640A">
              <w:rPr>
                <w:color w:val="auto"/>
                <w:sz w:val="24"/>
                <w:szCs w:val="24"/>
                <w:lang w:bidi="tr-TR"/>
              </w:rPr>
              <w:t>48</w:t>
            </w:r>
          </w:p>
        </w:tc>
      </w:tr>
      <w:tr w:rsidR="00E7020D" w:rsidRPr="0005640A" w14:paraId="03D5BEDF" w14:textId="77777777" w:rsidTr="00E7020D">
        <w:trPr>
          <w:trHeight w:val="92"/>
        </w:trPr>
        <w:tc>
          <w:tcPr>
            <w:tcW w:w="3387" w:type="dxa"/>
            <w:vMerge/>
            <w:vAlign w:val="center"/>
          </w:tcPr>
          <w:p w14:paraId="4BC1F920" w14:textId="77777777" w:rsidR="00E7020D" w:rsidRPr="0005640A" w:rsidRDefault="00E7020D" w:rsidP="00E7020D">
            <w:pPr>
              <w:jc w:val="center"/>
              <w:rPr>
                <w:color w:val="auto"/>
                <w:sz w:val="24"/>
                <w:szCs w:val="24"/>
                <w:lang w:bidi="tr-TR"/>
              </w:rPr>
            </w:pPr>
          </w:p>
        </w:tc>
        <w:tc>
          <w:tcPr>
            <w:tcW w:w="1497" w:type="dxa"/>
          </w:tcPr>
          <w:p w14:paraId="6B7F2973" w14:textId="77777777" w:rsidR="00E7020D" w:rsidRPr="0005640A" w:rsidRDefault="00E7020D" w:rsidP="00E7020D">
            <w:pPr>
              <w:jc w:val="center"/>
              <w:rPr>
                <w:color w:val="auto"/>
                <w:sz w:val="24"/>
                <w:szCs w:val="24"/>
                <w:lang w:bidi="tr-TR"/>
              </w:rPr>
            </w:pPr>
            <w:r w:rsidRPr="0005640A">
              <w:rPr>
                <w:color w:val="auto"/>
                <w:sz w:val="24"/>
                <w:szCs w:val="24"/>
                <w:lang w:bidi="tr-TR"/>
              </w:rPr>
              <w:t>3.Sınıf</w:t>
            </w:r>
          </w:p>
        </w:tc>
        <w:tc>
          <w:tcPr>
            <w:tcW w:w="977" w:type="dxa"/>
          </w:tcPr>
          <w:p w14:paraId="0865FF0A" w14:textId="6C74C101" w:rsidR="00E7020D" w:rsidRPr="0005640A" w:rsidRDefault="00616348" w:rsidP="00616348">
            <w:pPr>
              <w:jc w:val="center"/>
              <w:rPr>
                <w:color w:val="auto"/>
                <w:sz w:val="24"/>
                <w:szCs w:val="24"/>
                <w:lang w:bidi="tr-TR"/>
              </w:rPr>
            </w:pPr>
            <w:r w:rsidRPr="0005640A">
              <w:rPr>
                <w:color w:val="auto"/>
                <w:sz w:val="24"/>
                <w:szCs w:val="24"/>
                <w:lang w:bidi="tr-TR"/>
              </w:rPr>
              <w:t>45</w:t>
            </w:r>
          </w:p>
        </w:tc>
        <w:tc>
          <w:tcPr>
            <w:tcW w:w="978" w:type="dxa"/>
          </w:tcPr>
          <w:p w14:paraId="4BF5E997" w14:textId="3FAC13E0" w:rsidR="00E7020D" w:rsidRPr="0005640A" w:rsidRDefault="00660E2A" w:rsidP="00616348">
            <w:pPr>
              <w:jc w:val="center"/>
              <w:rPr>
                <w:color w:val="auto"/>
                <w:sz w:val="24"/>
                <w:szCs w:val="24"/>
                <w:lang w:bidi="tr-TR"/>
              </w:rPr>
            </w:pPr>
            <w:r w:rsidRPr="0005640A">
              <w:rPr>
                <w:color w:val="auto"/>
                <w:sz w:val="24"/>
                <w:szCs w:val="24"/>
                <w:lang w:bidi="tr-TR"/>
              </w:rPr>
              <w:t>47</w:t>
            </w:r>
          </w:p>
        </w:tc>
        <w:tc>
          <w:tcPr>
            <w:tcW w:w="977" w:type="dxa"/>
          </w:tcPr>
          <w:p w14:paraId="340F2038" w14:textId="4E0D2A1B" w:rsidR="00E7020D" w:rsidRPr="0005640A" w:rsidRDefault="00660E2A" w:rsidP="00616348">
            <w:pPr>
              <w:jc w:val="center"/>
              <w:rPr>
                <w:color w:val="auto"/>
                <w:sz w:val="24"/>
                <w:szCs w:val="24"/>
                <w:lang w:bidi="tr-TR"/>
              </w:rPr>
            </w:pPr>
            <w:r w:rsidRPr="0005640A">
              <w:rPr>
                <w:color w:val="auto"/>
                <w:sz w:val="24"/>
                <w:szCs w:val="24"/>
                <w:lang w:bidi="tr-TR"/>
              </w:rPr>
              <w:t>48</w:t>
            </w:r>
          </w:p>
        </w:tc>
        <w:tc>
          <w:tcPr>
            <w:tcW w:w="1160" w:type="dxa"/>
          </w:tcPr>
          <w:p w14:paraId="4353E06E" w14:textId="53228F6A" w:rsidR="00E7020D" w:rsidRPr="0005640A" w:rsidRDefault="00660E2A" w:rsidP="00616348">
            <w:pPr>
              <w:jc w:val="center"/>
              <w:rPr>
                <w:color w:val="auto"/>
                <w:sz w:val="24"/>
                <w:szCs w:val="24"/>
                <w:lang w:bidi="tr-TR"/>
              </w:rPr>
            </w:pPr>
            <w:r w:rsidRPr="0005640A">
              <w:rPr>
                <w:color w:val="auto"/>
                <w:sz w:val="24"/>
                <w:szCs w:val="24"/>
                <w:lang w:bidi="tr-TR"/>
              </w:rPr>
              <w:t>43</w:t>
            </w:r>
          </w:p>
        </w:tc>
      </w:tr>
      <w:tr w:rsidR="00E7020D" w:rsidRPr="0005640A" w14:paraId="537B15EB" w14:textId="77777777" w:rsidTr="00E7020D">
        <w:trPr>
          <w:trHeight w:val="92"/>
        </w:trPr>
        <w:tc>
          <w:tcPr>
            <w:tcW w:w="3387" w:type="dxa"/>
            <w:vMerge/>
            <w:vAlign w:val="center"/>
          </w:tcPr>
          <w:p w14:paraId="3A081B7F" w14:textId="77777777" w:rsidR="00E7020D" w:rsidRPr="0005640A" w:rsidRDefault="00E7020D" w:rsidP="00E7020D">
            <w:pPr>
              <w:jc w:val="center"/>
              <w:rPr>
                <w:color w:val="auto"/>
                <w:sz w:val="24"/>
                <w:szCs w:val="24"/>
                <w:lang w:bidi="tr-TR"/>
              </w:rPr>
            </w:pPr>
          </w:p>
        </w:tc>
        <w:tc>
          <w:tcPr>
            <w:tcW w:w="1497" w:type="dxa"/>
          </w:tcPr>
          <w:p w14:paraId="6413B099" w14:textId="77777777" w:rsidR="00E7020D" w:rsidRPr="0005640A" w:rsidRDefault="00E7020D" w:rsidP="00E7020D">
            <w:pPr>
              <w:jc w:val="center"/>
              <w:rPr>
                <w:color w:val="auto"/>
                <w:sz w:val="24"/>
                <w:szCs w:val="24"/>
                <w:lang w:bidi="tr-TR"/>
              </w:rPr>
            </w:pPr>
            <w:r w:rsidRPr="0005640A">
              <w:rPr>
                <w:color w:val="auto"/>
                <w:sz w:val="24"/>
                <w:szCs w:val="24"/>
                <w:lang w:bidi="tr-TR"/>
              </w:rPr>
              <w:t>4. Sınıf</w:t>
            </w:r>
          </w:p>
        </w:tc>
        <w:tc>
          <w:tcPr>
            <w:tcW w:w="977" w:type="dxa"/>
          </w:tcPr>
          <w:p w14:paraId="626AD923" w14:textId="3C038002" w:rsidR="00E7020D" w:rsidRPr="0005640A" w:rsidRDefault="00616348" w:rsidP="00616348">
            <w:pPr>
              <w:jc w:val="center"/>
              <w:rPr>
                <w:color w:val="auto"/>
                <w:sz w:val="24"/>
                <w:szCs w:val="24"/>
                <w:lang w:bidi="tr-TR"/>
              </w:rPr>
            </w:pPr>
            <w:r w:rsidRPr="0005640A">
              <w:rPr>
                <w:color w:val="auto"/>
                <w:sz w:val="24"/>
                <w:szCs w:val="24"/>
                <w:lang w:bidi="tr-TR"/>
              </w:rPr>
              <w:t>46</w:t>
            </w:r>
          </w:p>
        </w:tc>
        <w:tc>
          <w:tcPr>
            <w:tcW w:w="978" w:type="dxa"/>
          </w:tcPr>
          <w:p w14:paraId="381901B6" w14:textId="1418581A" w:rsidR="00E7020D" w:rsidRPr="0005640A" w:rsidRDefault="00660E2A" w:rsidP="00616348">
            <w:pPr>
              <w:jc w:val="center"/>
              <w:rPr>
                <w:color w:val="auto"/>
                <w:sz w:val="24"/>
                <w:szCs w:val="24"/>
                <w:lang w:bidi="tr-TR"/>
              </w:rPr>
            </w:pPr>
            <w:r w:rsidRPr="0005640A">
              <w:rPr>
                <w:color w:val="auto"/>
                <w:sz w:val="24"/>
                <w:szCs w:val="24"/>
                <w:lang w:bidi="tr-TR"/>
              </w:rPr>
              <w:t>55</w:t>
            </w:r>
          </w:p>
        </w:tc>
        <w:tc>
          <w:tcPr>
            <w:tcW w:w="977" w:type="dxa"/>
          </w:tcPr>
          <w:p w14:paraId="32636F78" w14:textId="4B0BC10B" w:rsidR="00E7020D" w:rsidRPr="0005640A" w:rsidRDefault="00660E2A" w:rsidP="00616348">
            <w:pPr>
              <w:jc w:val="center"/>
              <w:rPr>
                <w:color w:val="auto"/>
                <w:sz w:val="24"/>
                <w:szCs w:val="24"/>
                <w:lang w:bidi="tr-TR"/>
              </w:rPr>
            </w:pPr>
            <w:r w:rsidRPr="0005640A">
              <w:rPr>
                <w:color w:val="auto"/>
                <w:sz w:val="24"/>
                <w:szCs w:val="24"/>
                <w:lang w:bidi="tr-TR"/>
              </w:rPr>
              <w:t>51</w:t>
            </w:r>
          </w:p>
        </w:tc>
        <w:tc>
          <w:tcPr>
            <w:tcW w:w="1160" w:type="dxa"/>
          </w:tcPr>
          <w:p w14:paraId="2BB82BF5" w14:textId="3213C76C" w:rsidR="00E7020D" w:rsidRPr="0005640A" w:rsidRDefault="00660E2A" w:rsidP="00616348">
            <w:pPr>
              <w:jc w:val="center"/>
              <w:rPr>
                <w:color w:val="auto"/>
                <w:sz w:val="24"/>
                <w:szCs w:val="24"/>
                <w:lang w:bidi="tr-TR"/>
              </w:rPr>
            </w:pPr>
            <w:r w:rsidRPr="0005640A">
              <w:rPr>
                <w:color w:val="auto"/>
                <w:sz w:val="24"/>
                <w:szCs w:val="24"/>
                <w:lang w:bidi="tr-TR"/>
              </w:rPr>
              <w:t>36</w:t>
            </w:r>
          </w:p>
        </w:tc>
      </w:tr>
      <w:tr w:rsidR="00E7020D" w:rsidRPr="0005640A" w14:paraId="479F0ABB" w14:textId="77777777" w:rsidTr="00E7020D">
        <w:trPr>
          <w:trHeight w:val="95"/>
        </w:trPr>
        <w:tc>
          <w:tcPr>
            <w:tcW w:w="3387" w:type="dxa"/>
            <w:vMerge w:val="restart"/>
            <w:vAlign w:val="center"/>
          </w:tcPr>
          <w:p w14:paraId="3404AFE3" w14:textId="77777777" w:rsidR="00E7020D" w:rsidRPr="0005640A" w:rsidRDefault="00E7020D" w:rsidP="00E7020D">
            <w:pPr>
              <w:jc w:val="center"/>
              <w:rPr>
                <w:color w:val="auto"/>
                <w:sz w:val="24"/>
                <w:szCs w:val="24"/>
                <w:lang w:bidi="tr-TR"/>
              </w:rPr>
            </w:pPr>
            <w:r w:rsidRPr="0005640A">
              <w:rPr>
                <w:color w:val="auto"/>
                <w:sz w:val="24"/>
                <w:szCs w:val="24"/>
                <w:lang w:bidi="tr-TR"/>
              </w:rPr>
              <w:t>Yabancı Uyruklu Öğrenci Sayısı</w:t>
            </w:r>
          </w:p>
        </w:tc>
        <w:tc>
          <w:tcPr>
            <w:tcW w:w="1497" w:type="dxa"/>
          </w:tcPr>
          <w:p w14:paraId="32DC774D" w14:textId="77777777" w:rsidR="00E7020D" w:rsidRPr="0005640A" w:rsidRDefault="00E7020D" w:rsidP="00E7020D">
            <w:pPr>
              <w:jc w:val="center"/>
              <w:rPr>
                <w:color w:val="auto"/>
                <w:sz w:val="24"/>
                <w:szCs w:val="24"/>
                <w:lang w:bidi="tr-TR"/>
              </w:rPr>
            </w:pPr>
            <w:r w:rsidRPr="0005640A">
              <w:rPr>
                <w:color w:val="auto"/>
                <w:sz w:val="24"/>
                <w:szCs w:val="24"/>
                <w:lang w:bidi="tr-TR"/>
              </w:rPr>
              <w:t>1.Sınıf</w:t>
            </w:r>
          </w:p>
        </w:tc>
        <w:tc>
          <w:tcPr>
            <w:tcW w:w="977" w:type="dxa"/>
          </w:tcPr>
          <w:p w14:paraId="4ED984A9" w14:textId="64461C6A"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8" w:type="dxa"/>
          </w:tcPr>
          <w:p w14:paraId="09C3305F" w14:textId="76D8AF24"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7" w:type="dxa"/>
          </w:tcPr>
          <w:p w14:paraId="20237259" w14:textId="37F6613F"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1160" w:type="dxa"/>
          </w:tcPr>
          <w:p w14:paraId="0AE67EE7" w14:textId="01FD6C88" w:rsidR="00E7020D" w:rsidRPr="0005640A" w:rsidRDefault="00915C5F" w:rsidP="00616348">
            <w:pPr>
              <w:jc w:val="center"/>
              <w:rPr>
                <w:color w:val="auto"/>
                <w:sz w:val="24"/>
                <w:szCs w:val="24"/>
                <w:lang w:bidi="tr-TR"/>
              </w:rPr>
            </w:pPr>
            <w:r w:rsidRPr="0005640A">
              <w:rPr>
                <w:color w:val="auto"/>
                <w:sz w:val="24"/>
                <w:szCs w:val="24"/>
                <w:lang w:bidi="tr-TR"/>
              </w:rPr>
              <w:t>0</w:t>
            </w:r>
          </w:p>
        </w:tc>
      </w:tr>
      <w:tr w:rsidR="00E7020D" w:rsidRPr="0005640A" w14:paraId="245C1BB0" w14:textId="77777777" w:rsidTr="00E7020D">
        <w:trPr>
          <w:trHeight w:val="92"/>
        </w:trPr>
        <w:tc>
          <w:tcPr>
            <w:tcW w:w="3387" w:type="dxa"/>
            <w:vMerge/>
            <w:vAlign w:val="center"/>
          </w:tcPr>
          <w:p w14:paraId="3B6B8538" w14:textId="77777777" w:rsidR="00E7020D" w:rsidRPr="0005640A" w:rsidRDefault="00E7020D" w:rsidP="00E7020D">
            <w:pPr>
              <w:jc w:val="center"/>
              <w:rPr>
                <w:color w:val="auto"/>
                <w:sz w:val="24"/>
                <w:szCs w:val="24"/>
                <w:lang w:bidi="tr-TR"/>
              </w:rPr>
            </w:pPr>
          </w:p>
        </w:tc>
        <w:tc>
          <w:tcPr>
            <w:tcW w:w="1497" w:type="dxa"/>
          </w:tcPr>
          <w:p w14:paraId="26E294A8" w14:textId="77777777" w:rsidR="00E7020D" w:rsidRPr="0005640A" w:rsidRDefault="00E7020D" w:rsidP="00E7020D">
            <w:pPr>
              <w:jc w:val="center"/>
              <w:rPr>
                <w:color w:val="auto"/>
                <w:sz w:val="24"/>
                <w:szCs w:val="24"/>
                <w:lang w:bidi="tr-TR"/>
              </w:rPr>
            </w:pPr>
            <w:r w:rsidRPr="0005640A">
              <w:rPr>
                <w:color w:val="auto"/>
                <w:sz w:val="24"/>
                <w:szCs w:val="24"/>
                <w:lang w:bidi="tr-TR"/>
              </w:rPr>
              <w:t>2.Sınıf</w:t>
            </w:r>
          </w:p>
        </w:tc>
        <w:tc>
          <w:tcPr>
            <w:tcW w:w="977" w:type="dxa"/>
          </w:tcPr>
          <w:p w14:paraId="5D6DA64E" w14:textId="70BCF4EF"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8" w:type="dxa"/>
          </w:tcPr>
          <w:p w14:paraId="5291DDCB" w14:textId="0612F42A"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7" w:type="dxa"/>
          </w:tcPr>
          <w:p w14:paraId="40F69E52" w14:textId="1C2E516C"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1160" w:type="dxa"/>
          </w:tcPr>
          <w:p w14:paraId="50248701" w14:textId="72394B2F" w:rsidR="00E7020D" w:rsidRPr="0005640A" w:rsidRDefault="00915C5F" w:rsidP="00616348">
            <w:pPr>
              <w:jc w:val="center"/>
              <w:rPr>
                <w:color w:val="auto"/>
                <w:sz w:val="24"/>
                <w:szCs w:val="24"/>
                <w:lang w:bidi="tr-TR"/>
              </w:rPr>
            </w:pPr>
            <w:r w:rsidRPr="0005640A">
              <w:rPr>
                <w:color w:val="auto"/>
                <w:sz w:val="24"/>
                <w:szCs w:val="24"/>
                <w:lang w:bidi="tr-TR"/>
              </w:rPr>
              <w:t>0</w:t>
            </w:r>
          </w:p>
        </w:tc>
      </w:tr>
      <w:tr w:rsidR="00E7020D" w:rsidRPr="0005640A" w14:paraId="249E5138" w14:textId="77777777" w:rsidTr="00E7020D">
        <w:trPr>
          <w:trHeight w:val="92"/>
        </w:trPr>
        <w:tc>
          <w:tcPr>
            <w:tcW w:w="3387" w:type="dxa"/>
            <w:vMerge/>
            <w:vAlign w:val="center"/>
          </w:tcPr>
          <w:p w14:paraId="7C9EFF1B" w14:textId="77777777" w:rsidR="00E7020D" w:rsidRPr="0005640A" w:rsidRDefault="00E7020D" w:rsidP="00E7020D">
            <w:pPr>
              <w:jc w:val="center"/>
              <w:rPr>
                <w:color w:val="auto"/>
                <w:sz w:val="24"/>
                <w:szCs w:val="24"/>
                <w:lang w:bidi="tr-TR"/>
              </w:rPr>
            </w:pPr>
          </w:p>
        </w:tc>
        <w:tc>
          <w:tcPr>
            <w:tcW w:w="1497" w:type="dxa"/>
          </w:tcPr>
          <w:p w14:paraId="7AADBCA5" w14:textId="77777777" w:rsidR="00E7020D" w:rsidRPr="0005640A" w:rsidRDefault="00E7020D" w:rsidP="00E7020D">
            <w:pPr>
              <w:jc w:val="center"/>
              <w:rPr>
                <w:color w:val="auto"/>
                <w:sz w:val="24"/>
                <w:szCs w:val="24"/>
                <w:lang w:bidi="tr-TR"/>
              </w:rPr>
            </w:pPr>
            <w:r w:rsidRPr="0005640A">
              <w:rPr>
                <w:color w:val="auto"/>
                <w:sz w:val="24"/>
                <w:szCs w:val="24"/>
                <w:lang w:bidi="tr-TR"/>
              </w:rPr>
              <w:t>3.Sınıf</w:t>
            </w:r>
          </w:p>
        </w:tc>
        <w:tc>
          <w:tcPr>
            <w:tcW w:w="977" w:type="dxa"/>
          </w:tcPr>
          <w:p w14:paraId="762B004C" w14:textId="1C0D5A48"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8" w:type="dxa"/>
          </w:tcPr>
          <w:p w14:paraId="6AB75546" w14:textId="71C3F821"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7" w:type="dxa"/>
          </w:tcPr>
          <w:p w14:paraId="164F4D67" w14:textId="2B8804D6"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1160" w:type="dxa"/>
          </w:tcPr>
          <w:p w14:paraId="7B591C44" w14:textId="1B06499B" w:rsidR="00E7020D" w:rsidRPr="0005640A" w:rsidRDefault="00915C5F" w:rsidP="00616348">
            <w:pPr>
              <w:jc w:val="center"/>
              <w:rPr>
                <w:color w:val="auto"/>
                <w:sz w:val="24"/>
                <w:szCs w:val="24"/>
                <w:lang w:bidi="tr-TR"/>
              </w:rPr>
            </w:pPr>
            <w:r w:rsidRPr="0005640A">
              <w:rPr>
                <w:color w:val="auto"/>
                <w:sz w:val="24"/>
                <w:szCs w:val="24"/>
                <w:lang w:bidi="tr-TR"/>
              </w:rPr>
              <w:t>0</w:t>
            </w:r>
          </w:p>
        </w:tc>
      </w:tr>
      <w:tr w:rsidR="00E7020D" w:rsidRPr="0005640A" w14:paraId="1320C497" w14:textId="77777777" w:rsidTr="00E7020D">
        <w:trPr>
          <w:trHeight w:val="92"/>
        </w:trPr>
        <w:tc>
          <w:tcPr>
            <w:tcW w:w="3387" w:type="dxa"/>
            <w:vMerge/>
            <w:vAlign w:val="center"/>
          </w:tcPr>
          <w:p w14:paraId="689E9633" w14:textId="77777777" w:rsidR="00E7020D" w:rsidRPr="0005640A" w:rsidRDefault="00E7020D" w:rsidP="00E7020D">
            <w:pPr>
              <w:jc w:val="center"/>
              <w:rPr>
                <w:color w:val="auto"/>
                <w:sz w:val="24"/>
                <w:szCs w:val="24"/>
                <w:lang w:bidi="tr-TR"/>
              </w:rPr>
            </w:pPr>
          </w:p>
        </w:tc>
        <w:tc>
          <w:tcPr>
            <w:tcW w:w="1497" w:type="dxa"/>
          </w:tcPr>
          <w:p w14:paraId="26F51FF6" w14:textId="77777777" w:rsidR="00E7020D" w:rsidRPr="0005640A" w:rsidRDefault="00E7020D" w:rsidP="00E7020D">
            <w:pPr>
              <w:jc w:val="center"/>
              <w:rPr>
                <w:color w:val="auto"/>
                <w:sz w:val="24"/>
                <w:szCs w:val="24"/>
                <w:lang w:bidi="tr-TR"/>
              </w:rPr>
            </w:pPr>
            <w:r w:rsidRPr="0005640A">
              <w:rPr>
                <w:color w:val="auto"/>
                <w:sz w:val="24"/>
                <w:szCs w:val="24"/>
                <w:lang w:bidi="tr-TR"/>
              </w:rPr>
              <w:t>4. Sınıf</w:t>
            </w:r>
          </w:p>
        </w:tc>
        <w:tc>
          <w:tcPr>
            <w:tcW w:w="977" w:type="dxa"/>
          </w:tcPr>
          <w:p w14:paraId="24D7D664" w14:textId="474D2D89"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8" w:type="dxa"/>
          </w:tcPr>
          <w:p w14:paraId="074892BF" w14:textId="202DB192"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977" w:type="dxa"/>
          </w:tcPr>
          <w:p w14:paraId="063269C1" w14:textId="1401FE5D" w:rsidR="00E7020D" w:rsidRPr="0005640A" w:rsidRDefault="00915C5F" w:rsidP="00616348">
            <w:pPr>
              <w:jc w:val="center"/>
              <w:rPr>
                <w:color w:val="auto"/>
                <w:sz w:val="24"/>
                <w:szCs w:val="24"/>
                <w:lang w:bidi="tr-TR"/>
              </w:rPr>
            </w:pPr>
            <w:r w:rsidRPr="0005640A">
              <w:rPr>
                <w:color w:val="auto"/>
                <w:sz w:val="24"/>
                <w:szCs w:val="24"/>
                <w:lang w:bidi="tr-TR"/>
              </w:rPr>
              <w:t>0</w:t>
            </w:r>
          </w:p>
        </w:tc>
        <w:tc>
          <w:tcPr>
            <w:tcW w:w="1160" w:type="dxa"/>
          </w:tcPr>
          <w:p w14:paraId="570FC5B6" w14:textId="5B428FB5" w:rsidR="00E7020D" w:rsidRPr="0005640A" w:rsidRDefault="00915C5F" w:rsidP="00616348">
            <w:pPr>
              <w:jc w:val="center"/>
              <w:rPr>
                <w:color w:val="auto"/>
                <w:sz w:val="24"/>
                <w:szCs w:val="24"/>
                <w:lang w:bidi="tr-TR"/>
              </w:rPr>
            </w:pPr>
            <w:r w:rsidRPr="0005640A">
              <w:rPr>
                <w:color w:val="auto"/>
                <w:sz w:val="24"/>
                <w:szCs w:val="24"/>
                <w:lang w:bidi="tr-TR"/>
              </w:rPr>
              <w:t>0</w:t>
            </w:r>
          </w:p>
        </w:tc>
      </w:tr>
      <w:tr w:rsidR="00E7020D" w:rsidRPr="0005640A" w14:paraId="6EF2F181" w14:textId="77777777" w:rsidTr="00E7020D">
        <w:trPr>
          <w:trHeight w:val="95"/>
        </w:trPr>
        <w:tc>
          <w:tcPr>
            <w:tcW w:w="3387" w:type="dxa"/>
            <w:vMerge w:val="restart"/>
            <w:vAlign w:val="center"/>
          </w:tcPr>
          <w:p w14:paraId="6B2296CA" w14:textId="77777777" w:rsidR="00E7020D" w:rsidRPr="0005640A" w:rsidRDefault="00E7020D" w:rsidP="00E7020D">
            <w:pPr>
              <w:jc w:val="center"/>
              <w:rPr>
                <w:color w:val="auto"/>
                <w:sz w:val="24"/>
                <w:szCs w:val="24"/>
                <w:lang w:bidi="tr-TR"/>
              </w:rPr>
            </w:pPr>
            <w:r w:rsidRPr="0005640A">
              <w:rPr>
                <w:color w:val="auto"/>
                <w:sz w:val="24"/>
                <w:szCs w:val="24"/>
                <w:lang w:bidi="tr-TR"/>
              </w:rPr>
              <w:t>Yatay Geçiş ile Ayrılan Öğrenci Sayısı</w:t>
            </w:r>
          </w:p>
        </w:tc>
        <w:tc>
          <w:tcPr>
            <w:tcW w:w="1497" w:type="dxa"/>
          </w:tcPr>
          <w:p w14:paraId="28FFBD98" w14:textId="77777777" w:rsidR="00E7020D" w:rsidRPr="0005640A" w:rsidRDefault="00E7020D" w:rsidP="00E7020D">
            <w:pPr>
              <w:jc w:val="center"/>
              <w:rPr>
                <w:color w:val="auto"/>
                <w:sz w:val="24"/>
                <w:szCs w:val="24"/>
                <w:lang w:bidi="tr-TR"/>
              </w:rPr>
            </w:pPr>
            <w:r w:rsidRPr="0005640A">
              <w:rPr>
                <w:color w:val="auto"/>
                <w:sz w:val="24"/>
                <w:szCs w:val="24"/>
                <w:lang w:bidi="tr-TR"/>
              </w:rPr>
              <w:t>1.Sınıf</w:t>
            </w:r>
          </w:p>
        </w:tc>
        <w:tc>
          <w:tcPr>
            <w:tcW w:w="977" w:type="dxa"/>
          </w:tcPr>
          <w:p w14:paraId="76192D95" w14:textId="14D806E9"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8" w:type="dxa"/>
          </w:tcPr>
          <w:p w14:paraId="3EF6A444" w14:textId="3E8DE2C0"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7" w:type="dxa"/>
          </w:tcPr>
          <w:p w14:paraId="1708975A" w14:textId="6440ABE0" w:rsidR="00E7020D" w:rsidRPr="0005640A" w:rsidRDefault="006D4FFF" w:rsidP="00D63EC7">
            <w:pPr>
              <w:jc w:val="center"/>
              <w:rPr>
                <w:color w:val="auto"/>
                <w:sz w:val="24"/>
                <w:szCs w:val="24"/>
                <w:lang w:bidi="tr-TR"/>
              </w:rPr>
            </w:pPr>
            <w:r w:rsidRPr="0005640A">
              <w:rPr>
                <w:color w:val="auto"/>
                <w:sz w:val="24"/>
                <w:szCs w:val="24"/>
                <w:lang w:bidi="tr-TR"/>
              </w:rPr>
              <w:t>-</w:t>
            </w:r>
          </w:p>
        </w:tc>
        <w:tc>
          <w:tcPr>
            <w:tcW w:w="1160" w:type="dxa"/>
          </w:tcPr>
          <w:p w14:paraId="3FA31895" w14:textId="200E9F32" w:rsidR="00E7020D" w:rsidRPr="0005640A" w:rsidRDefault="006D4FFF" w:rsidP="00D63EC7">
            <w:pPr>
              <w:jc w:val="center"/>
              <w:rPr>
                <w:color w:val="auto"/>
                <w:sz w:val="24"/>
                <w:szCs w:val="24"/>
                <w:lang w:bidi="tr-TR"/>
              </w:rPr>
            </w:pPr>
            <w:r w:rsidRPr="0005640A">
              <w:rPr>
                <w:color w:val="auto"/>
                <w:sz w:val="24"/>
                <w:szCs w:val="24"/>
                <w:lang w:bidi="tr-TR"/>
              </w:rPr>
              <w:t>-</w:t>
            </w:r>
          </w:p>
        </w:tc>
      </w:tr>
      <w:tr w:rsidR="00E7020D" w:rsidRPr="0005640A" w14:paraId="2770440F" w14:textId="77777777" w:rsidTr="00E7020D">
        <w:trPr>
          <w:trHeight w:val="92"/>
        </w:trPr>
        <w:tc>
          <w:tcPr>
            <w:tcW w:w="3387" w:type="dxa"/>
            <w:vMerge/>
            <w:vAlign w:val="center"/>
          </w:tcPr>
          <w:p w14:paraId="7927D8D9" w14:textId="77777777" w:rsidR="00E7020D" w:rsidRPr="0005640A" w:rsidRDefault="00E7020D" w:rsidP="00E7020D">
            <w:pPr>
              <w:jc w:val="center"/>
              <w:rPr>
                <w:color w:val="auto"/>
                <w:sz w:val="24"/>
                <w:szCs w:val="24"/>
                <w:lang w:bidi="tr-TR"/>
              </w:rPr>
            </w:pPr>
          </w:p>
        </w:tc>
        <w:tc>
          <w:tcPr>
            <w:tcW w:w="1497" w:type="dxa"/>
          </w:tcPr>
          <w:p w14:paraId="08B6E7C2" w14:textId="77777777" w:rsidR="00E7020D" w:rsidRPr="0005640A" w:rsidRDefault="00E7020D" w:rsidP="00E7020D">
            <w:pPr>
              <w:jc w:val="center"/>
              <w:rPr>
                <w:color w:val="auto"/>
                <w:sz w:val="24"/>
                <w:szCs w:val="24"/>
                <w:lang w:bidi="tr-TR"/>
              </w:rPr>
            </w:pPr>
            <w:r w:rsidRPr="0005640A">
              <w:rPr>
                <w:color w:val="auto"/>
                <w:sz w:val="24"/>
                <w:szCs w:val="24"/>
                <w:lang w:bidi="tr-TR"/>
              </w:rPr>
              <w:t>2.Sınıf</w:t>
            </w:r>
          </w:p>
        </w:tc>
        <w:tc>
          <w:tcPr>
            <w:tcW w:w="977" w:type="dxa"/>
          </w:tcPr>
          <w:p w14:paraId="6BE5B8BE" w14:textId="6BFE0D70"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8" w:type="dxa"/>
          </w:tcPr>
          <w:p w14:paraId="66ED44DC" w14:textId="0C567E72"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7" w:type="dxa"/>
          </w:tcPr>
          <w:p w14:paraId="3777A53B" w14:textId="6D3D9F85" w:rsidR="00E7020D" w:rsidRPr="0005640A" w:rsidRDefault="006D4FFF" w:rsidP="00D63EC7">
            <w:pPr>
              <w:jc w:val="center"/>
              <w:rPr>
                <w:color w:val="auto"/>
                <w:sz w:val="24"/>
                <w:szCs w:val="24"/>
                <w:lang w:bidi="tr-TR"/>
              </w:rPr>
            </w:pPr>
            <w:r w:rsidRPr="0005640A">
              <w:rPr>
                <w:color w:val="auto"/>
                <w:sz w:val="24"/>
                <w:szCs w:val="24"/>
                <w:lang w:bidi="tr-TR"/>
              </w:rPr>
              <w:t>-</w:t>
            </w:r>
          </w:p>
        </w:tc>
        <w:tc>
          <w:tcPr>
            <w:tcW w:w="1160" w:type="dxa"/>
          </w:tcPr>
          <w:p w14:paraId="040AA533" w14:textId="701DB5C9" w:rsidR="00E7020D" w:rsidRPr="0005640A" w:rsidRDefault="006D4FFF" w:rsidP="00D63EC7">
            <w:pPr>
              <w:jc w:val="center"/>
              <w:rPr>
                <w:color w:val="auto"/>
                <w:sz w:val="24"/>
                <w:szCs w:val="24"/>
                <w:lang w:bidi="tr-TR"/>
              </w:rPr>
            </w:pPr>
            <w:r w:rsidRPr="0005640A">
              <w:rPr>
                <w:color w:val="auto"/>
                <w:sz w:val="24"/>
                <w:szCs w:val="24"/>
                <w:lang w:bidi="tr-TR"/>
              </w:rPr>
              <w:t>-</w:t>
            </w:r>
          </w:p>
        </w:tc>
      </w:tr>
      <w:tr w:rsidR="00E7020D" w:rsidRPr="0005640A" w14:paraId="0C22E491" w14:textId="77777777" w:rsidTr="00E7020D">
        <w:trPr>
          <w:trHeight w:val="92"/>
        </w:trPr>
        <w:tc>
          <w:tcPr>
            <w:tcW w:w="3387" w:type="dxa"/>
            <w:vMerge/>
            <w:vAlign w:val="center"/>
          </w:tcPr>
          <w:p w14:paraId="18EFC593" w14:textId="77777777" w:rsidR="00E7020D" w:rsidRPr="0005640A" w:rsidRDefault="00E7020D" w:rsidP="00E7020D">
            <w:pPr>
              <w:jc w:val="center"/>
              <w:rPr>
                <w:color w:val="auto"/>
                <w:sz w:val="24"/>
                <w:szCs w:val="24"/>
                <w:lang w:bidi="tr-TR"/>
              </w:rPr>
            </w:pPr>
          </w:p>
        </w:tc>
        <w:tc>
          <w:tcPr>
            <w:tcW w:w="1497" w:type="dxa"/>
          </w:tcPr>
          <w:p w14:paraId="417B4EE0" w14:textId="77777777" w:rsidR="00E7020D" w:rsidRPr="0005640A" w:rsidRDefault="00E7020D" w:rsidP="00E7020D">
            <w:pPr>
              <w:jc w:val="center"/>
              <w:rPr>
                <w:color w:val="auto"/>
                <w:sz w:val="24"/>
                <w:szCs w:val="24"/>
                <w:lang w:bidi="tr-TR"/>
              </w:rPr>
            </w:pPr>
            <w:r w:rsidRPr="0005640A">
              <w:rPr>
                <w:color w:val="auto"/>
                <w:sz w:val="24"/>
                <w:szCs w:val="24"/>
                <w:lang w:bidi="tr-TR"/>
              </w:rPr>
              <w:t>3.Sınıf</w:t>
            </w:r>
          </w:p>
        </w:tc>
        <w:tc>
          <w:tcPr>
            <w:tcW w:w="977" w:type="dxa"/>
          </w:tcPr>
          <w:p w14:paraId="328DC33D" w14:textId="6E351D33"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8" w:type="dxa"/>
          </w:tcPr>
          <w:p w14:paraId="0387C92A" w14:textId="021156A1"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7" w:type="dxa"/>
          </w:tcPr>
          <w:p w14:paraId="0B3D071C" w14:textId="621CB324" w:rsidR="00E7020D" w:rsidRPr="0005640A" w:rsidRDefault="006D4FFF" w:rsidP="00D63EC7">
            <w:pPr>
              <w:jc w:val="center"/>
              <w:rPr>
                <w:color w:val="auto"/>
                <w:sz w:val="24"/>
                <w:szCs w:val="24"/>
                <w:lang w:bidi="tr-TR"/>
              </w:rPr>
            </w:pPr>
            <w:r w:rsidRPr="0005640A">
              <w:rPr>
                <w:color w:val="auto"/>
                <w:sz w:val="24"/>
                <w:szCs w:val="24"/>
                <w:lang w:bidi="tr-TR"/>
              </w:rPr>
              <w:t>-</w:t>
            </w:r>
          </w:p>
        </w:tc>
        <w:tc>
          <w:tcPr>
            <w:tcW w:w="1160" w:type="dxa"/>
          </w:tcPr>
          <w:p w14:paraId="3F466F26" w14:textId="3ED3E59E" w:rsidR="00E7020D" w:rsidRPr="0005640A" w:rsidRDefault="006D4FFF" w:rsidP="00D63EC7">
            <w:pPr>
              <w:jc w:val="center"/>
              <w:rPr>
                <w:color w:val="auto"/>
                <w:sz w:val="24"/>
                <w:szCs w:val="24"/>
                <w:lang w:bidi="tr-TR"/>
              </w:rPr>
            </w:pPr>
            <w:r w:rsidRPr="0005640A">
              <w:rPr>
                <w:color w:val="auto"/>
                <w:sz w:val="24"/>
                <w:szCs w:val="24"/>
                <w:lang w:bidi="tr-TR"/>
              </w:rPr>
              <w:t>-</w:t>
            </w:r>
          </w:p>
        </w:tc>
      </w:tr>
      <w:tr w:rsidR="00E7020D" w:rsidRPr="0005640A" w14:paraId="08240913" w14:textId="77777777" w:rsidTr="00E7020D">
        <w:trPr>
          <w:trHeight w:val="92"/>
        </w:trPr>
        <w:tc>
          <w:tcPr>
            <w:tcW w:w="3387" w:type="dxa"/>
            <w:vMerge/>
            <w:vAlign w:val="center"/>
          </w:tcPr>
          <w:p w14:paraId="31A74766" w14:textId="77777777" w:rsidR="00E7020D" w:rsidRPr="0005640A" w:rsidRDefault="00E7020D" w:rsidP="00E7020D">
            <w:pPr>
              <w:jc w:val="center"/>
              <w:rPr>
                <w:color w:val="auto"/>
                <w:sz w:val="24"/>
                <w:szCs w:val="24"/>
                <w:lang w:bidi="tr-TR"/>
              </w:rPr>
            </w:pPr>
          </w:p>
        </w:tc>
        <w:tc>
          <w:tcPr>
            <w:tcW w:w="1497" w:type="dxa"/>
          </w:tcPr>
          <w:p w14:paraId="796ADAC9" w14:textId="77777777" w:rsidR="00E7020D" w:rsidRPr="0005640A" w:rsidRDefault="00E7020D" w:rsidP="00E7020D">
            <w:pPr>
              <w:jc w:val="center"/>
              <w:rPr>
                <w:color w:val="auto"/>
                <w:sz w:val="24"/>
                <w:szCs w:val="24"/>
                <w:lang w:bidi="tr-TR"/>
              </w:rPr>
            </w:pPr>
            <w:r w:rsidRPr="0005640A">
              <w:rPr>
                <w:color w:val="auto"/>
                <w:sz w:val="24"/>
                <w:szCs w:val="24"/>
                <w:lang w:bidi="tr-TR"/>
              </w:rPr>
              <w:t>4. Sınıf</w:t>
            </w:r>
          </w:p>
        </w:tc>
        <w:tc>
          <w:tcPr>
            <w:tcW w:w="977" w:type="dxa"/>
          </w:tcPr>
          <w:p w14:paraId="13583CD8" w14:textId="06AE2F02"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8" w:type="dxa"/>
          </w:tcPr>
          <w:p w14:paraId="3B22ECA2" w14:textId="634E257C" w:rsidR="00E7020D" w:rsidRPr="0005640A" w:rsidRDefault="006D4FFF" w:rsidP="00D63EC7">
            <w:pPr>
              <w:jc w:val="center"/>
              <w:rPr>
                <w:color w:val="auto"/>
                <w:sz w:val="24"/>
                <w:szCs w:val="24"/>
                <w:lang w:bidi="tr-TR"/>
              </w:rPr>
            </w:pPr>
            <w:r w:rsidRPr="0005640A">
              <w:rPr>
                <w:color w:val="auto"/>
                <w:sz w:val="24"/>
                <w:szCs w:val="24"/>
                <w:lang w:bidi="tr-TR"/>
              </w:rPr>
              <w:t>-</w:t>
            </w:r>
          </w:p>
        </w:tc>
        <w:tc>
          <w:tcPr>
            <w:tcW w:w="977" w:type="dxa"/>
          </w:tcPr>
          <w:p w14:paraId="45DCC53D" w14:textId="4800E402" w:rsidR="00E7020D" w:rsidRPr="0005640A" w:rsidRDefault="006D4FFF" w:rsidP="00D63EC7">
            <w:pPr>
              <w:jc w:val="center"/>
              <w:rPr>
                <w:color w:val="auto"/>
                <w:sz w:val="24"/>
                <w:szCs w:val="24"/>
                <w:lang w:bidi="tr-TR"/>
              </w:rPr>
            </w:pPr>
            <w:r w:rsidRPr="0005640A">
              <w:rPr>
                <w:color w:val="auto"/>
                <w:sz w:val="24"/>
                <w:szCs w:val="24"/>
                <w:lang w:bidi="tr-TR"/>
              </w:rPr>
              <w:t>-</w:t>
            </w:r>
          </w:p>
        </w:tc>
        <w:tc>
          <w:tcPr>
            <w:tcW w:w="1160" w:type="dxa"/>
          </w:tcPr>
          <w:p w14:paraId="41878C74" w14:textId="6537F206" w:rsidR="00E7020D" w:rsidRPr="0005640A" w:rsidRDefault="006D4FFF" w:rsidP="00D63EC7">
            <w:pPr>
              <w:jc w:val="center"/>
              <w:rPr>
                <w:color w:val="auto"/>
                <w:sz w:val="24"/>
                <w:szCs w:val="24"/>
                <w:lang w:bidi="tr-TR"/>
              </w:rPr>
            </w:pPr>
            <w:r w:rsidRPr="0005640A">
              <w:rPr>
                <w:color w:val="auto"/>
                <w:sz w:val="24"/>
                <w:szCs w:val="24"/>
                <w:lang w:bidi="tr-TR"/>
              </w:rPr>
              <w:t>-</w:t>
            </w:r>
          </w:p>
        </w:tc>
      </w:tr>
      <w:tr w:rsidR="00E7020D" w:rsidRPr="0005640A" w14:paraId="02E97E81" w14:textId="77777777" w:rsidTr="00E7020D">
        <w:trPr>
          <w:trHeight w:val="47"/>
        </w:trPr>
        <w:tc>
          <w:tcPr>
            <w:tcW w:w="3387" w:type="dxa"/>
            <w:vMerge w:val="restart"/>
            <w:vAlign w:val="center"/>
          </w:tcPr>
          <w:p w14:paraId="697CC397" w14:textId="77777777" w:rsidR="00E7020D" w:rsidRPr="0005640A" w:rsidRDefault="00E7020D" w:rsidP="00E7020D">
            <w:pPr>
              <w:jc w:val="center"/>
              <w:rPr>
                <w:color w:val="auto"/>
                <w:sz w:val="24"/>
                <w:szCs w:val="24"/>
                <w:lang w:bidi="tr-TR"/>
              </w:rPr>
            </w:pPr>
            <w:r w:rsidRPr="0005640A">
              <w:rPr>
                <w:color w:val="auto"/>
                <w:sz w:val="24"/>
                <w:szCs w:val="24"/>
                <w:lang w:bidi="tr-TR"/>
              </w:rPr>
              <w:t>Ayrılan Öğrenci Sayısı</w:t>
            </w:r>
          </w:p>
        </w:tc>
        <w:tc>
          <w:tcPr>
            <w:tcW w:w="1497" w:type="dxa"/>
          </w:tcPr>
          <w:p w14:paraId="72685FB4" w14:textId="77777777" w:rsidR="00E7020D" w:rsidRPr="0005640A" w:rsidRDefault="00E7020D" w:rsidP="00E7020D">
            <w:pPr>
              <w:jc w:val="center"/>
              <w:rPr>
                <w:color w:val="auto"/>
                <w:sz w:val="24"/>
                <w:szCs w:val="24"/>
                <w:lang w:bidi="tr-TR"/>
              </w:rPr>
            </w:pPr>
            <w:r w:rsidRPr="0005640A">
              <w:rPr>
                <w:color w:val="auto"/>
                <w:sz w:val="24"/>
                <w:szCs w:val="24"/>
                <w:lang w:bidi="tr-TR"/>
              </w:rPr>
              <w:t>1.Sınıf</w:t>
            </w:r>
          </w:p>
        </w:tc>
        <w:tc>
          <w:tcPr>
            <w:tcW w:w="977" w:type="dxa"/>
          </w:tcPr>
          <w:p w14:paraId="292C7327" w14:textId="1A025DF1" w:rsidR="00E7020D" w:rsidRPr="0005640A" w:rsidRDefault="00137B61" w:rsidP="00D63EC7">
            <w:pPr>
              <w:jc w:val="center"/>
              <w:rPr>
                <w:color w:val="auto"/>
                <w:sz w:val="24"/>
                <w:szCs w:val="24"/>
                <w:lang w:bidi="tr-TR"/>
              </w:rPr>
            </w:pPr>
            <w:r w:rsidRPr="0005640A">
              <w:rPr>
                <w:color w:val="auto"/>
                <w:sz w:val="24"/>
                <w:szCs w:val="24"/>
                <w:lang w:bidi="tr-TR"/>
              </w:rPr>
              <w:t>2</w:t>
            </w:r>
          </w:p>
        </w:tc>
        <w:tc>
          <w:tcPr>
            <w:tcW w:w="978" w:type="dxa"/>
          </w:tcPr>
          <w:p w14:paraId="294A7543" w14:textId="39B60780" w:rsidR="00E7020D" w:rsidRPr="0005640A" w:rsidRDefault="00137B61" w:rsidP="00D63EC7">
            <w:pPr>
              <w:jc w:val="center"/>
              <w:rPr>
                <w:color w:val="auto"/>
                <w:sz w:val="24"/>
                <w:szCs w:val="24"/>
                <w:lang w:bidi="tr-TR"/>
              </w:rPr>
            </w:pPr>
            <w:r w:rsidRPr="0005640A">
              <w:rPr>
                <w:color w:val="auto"/>
                <w:sz w:val="24"/>
                <w:szCs w:val="24"/>
                <w:lang w:bidi="tr-TR"/>
              </w:rPr>
              <w:t>3</w:t>
            </w:r>
          </w:p>
        </w:tc>
        <w:tc>
          <w:tcPr>
            <w:tcW w:w="977" w:type="dxa"/>
          </w:tcPr>
          <w:p w14:paraId="288159DE" w14:textId="32764FF2" w:rsidR="00E7020D" w:rsidRPr="0005640A" w:rsidRDefault="00137B61" w:rsidP="00D63EC7">
            <w:pPr>
              <w:jc w:val="center"/>
              <w:rPr>
                <w:color w:val="auto"/>
                <w:sz w:val="24"/>
                <w:szCs w:val="24"/>
                <w:lang w:bidi="tr-TR"/>
              </w:rPr>
            </w:pPr>
            <w:r w:rsidRPr="0005640A">
              <w:rPr>
                <w:color w:val="auto"/>
                <w:sz w:val="24"/>
                <w:szCs w:val="24"/>
                <w:lang w:bidi="tr-TR"/>
              </w:rPr>
              <w:t>7</w:t>
            </w:r>
          </w:p>
        </w:tc>
        <w:tc>
          <w:tcPr>
            <w:tcW w:w="1160" w:type="dxa"/>
          </w:tcPr>
          <w:p w14:paraId="05615AEA" w14:textId="6633292C" w:rsidR="00E7020D" w:rsidRPr="0005640A" w:rsidRDefault="00102B4E" w:rsidP="00D63EC7">
            <w:pPr>
              <w:jc w:val="center"/>
              <w:rPr>
                <w:color w:val="auto"/>
                <w:sz w:val="24"/>
                <w:szCs w:val="24"/>
                <w:lang w:bidi="tr-TR"/>
              </w:rPr>
            </w:pPr>
            <w:r w:rsidRPr="0005640A">
              <w:rPr>
                <w:color w:val="auto"/>
                <w:sz w:val="24"/>
                <w:szCs w:val="24"/>
                <w:lang w:bidi="tr-TR"/>
              </w:rPr>
              <w:t>2</w:t>
            </w:r>
          </w:p>
        </w:tc>
      </w:tr>
      <w:tr w:rsidR="00E7020D" w:rsidRPr="0005640A" w14:paraId="0F16B6A2" w14:textId="77777777" w:rsidTr="00E7020D">
        <w:trPr>
          <w:trHeight w:val="46"/>
        </w:trPr>
        <w:tc>
          <w:tcPr>
            <w:tcW w:w="3387" w:type="dxa"/>
            <w:vMerge/>
            <w:vAlign w:val="center"/>
          </w:tcPr>
          <w:p w14:paraId="52A6D6E1" w14:textId="77777777" w:rsidR="00E7020D" w:rsidRPr="0005640A" w:rsidRDefault="00E7020D" w:rsidP="00E7020D">
            <w:pPr>
              <w:jc w:val="center"/>
              <w:rPr>
                <w:color w:val="auto"/>
                <w:sz w:val="24"/>
                <w:szCs w:val="24"/>
                <w:lang w:bidi="tr-TR"/>
              </w:rPr>
            </w:pPr>
          </w:p>
        </w:tc>
        <w:tc>
          <w:tcPr>
            <w:tcW w:w="1497" w:type="dxa"/>
          </w:tcPr>
          <w:p w14:paraId="658E6289" w14:textId="77777777" w:rsidR="00E7020D" w:rsidRPr="0005640A" w:rsidRDefault="00E7020D" w:rsidP="00E7020D">
            <w:pPr>
              <w:jc w:val="center"/>
              <w:rPr>
                <w:color w:val="auto"/>
                <w:sz w:val="24"/>
                <w:szCs w:val="24"/>
                <w:lang w:bidi="tr-TR"/>
              </w:rPr>
            </w:pPr>
            <w:r w:rsidRPr="0005640A">
              <w:rPr>
                <w:color w:val="auto"/>
                <w:sz w:val="24"/>
                <w:szCs w:val="24"/>
                <w:lang w:bidi="tr-TR"/>
              </w:rPr>
              <w:t>2.Sınıf</w:t>
            </w:r>
          </w:p>
        </w:tc>
        <w:tc>
          <w:tcPr>
            <w:tcW w:w="977" w:type="dxa"/>
          </w:tcPr>
          <w:p w14:paraId="226708B9" w14:textId="67DAACAE" w:rsidR="00E7020D" w:rsidRPr="0005640A" w:rsidRDefault="00137B61" w:rsidP="00D63EC7">
            <w:pPr>
              <w:jc w:val="center"/>
              <w:rPr>
                <w:color w:val="auto"/>
                <w:sz w:val="24"/>
                <w:szCs w:val="24"/>
                <w:lang w:bidi="tr-TR"/>
              </w:rPr>
            </w:pPr>
            <w:r w:rsidRPr="0005640A">
              <w:rPr>
                <w:color w:val="auto"/>
                <w:sz w:val="24"/>
                <w:szCs w:val="24"/>
                <w:lang w:bidi="tr-TR"/>
              </w:rPr>
              <w:t>2</w:t>
            </w:r>
          </w:p>
        </w:tc>
        <w:tc>
          <w:tcPr>
            <w:tcW w:w="978" w:type="dxa"/>
          </w:tcPr>
          <w:p w14:paraId="65C66AB6" w14:textId="55A0EF1F" w:rsidR="00E7020D" w:rsidRPr="0005640A" w:rsidRDefault="00137B61" w:rsidP="00D63EC7">
            <w:pPr>
              <w:jc w:val="center"/>
              <w:rPr>
                <w:color w:val="auto"/>
                <w:sz w:val="24"/>
                <w:szCs w:val="24"/>
                <w:lang w:bidi="tr-TR"/>
              </w:rPr>
            </w:pPr>
            <w:r w:rsidRPr="0005640A">
              <w:rPr>
                <w:color w:val="auto"/>
                <w:sz w:val="24"/>
                <w:szCs w:val="24"/>
                <w:lang w:bidi="tr-TR"/>
              </w:rPr>
              <w:t>0</w:t>
            </w:r>
          </w:p>
        </w:tc>
        <w:tc>
          <w:tcPr>
            <w:tcW w:w="977" w:type="dxa"/>
          </w:tcPr>
          <w:p w14:paraId="07F8A93A" w14:textId="7FE5D58B" w:rsidR="00E7020D" w:rsidRPr="0005640A" w:rsidRDefault="00137B61" w:rsidP="00D63EC7">
            <w:pPr>
              <w:jc w:val="center"/>
              <w:rPr>
                <w:color w:val="auto"/>
                <w:sz w:val="24"/>
                <w:szCs w:val="24"/>
                <w:lang w:bidi="tr-TR"/>
              </w:rPr>
            </w:pPr>
            <w:r w:rsidRPr="0005640A">
              <w:rPr>
                <w:color w:val="auto"/>
                <w:sz w:val="24"/>
                <w:szCs w:val="24"/>
                <w:lang w:bidi="tr-TR"/>
              </w:rPr>
              <w:t>2</w:t>
            </w:r>
          </w:p>
        </w:tc>
        <w:tc>
          <w:tcPr>
            <w:tcW w:w="1160" w:type="dxa"/>
          </w:tcPr>
          <w:p w14:paraId="6980D921" w14:textId="53BF5EC4" w:rsidR="00E7020D" w:rsidRPr="0005640A" w:rsidRDefault="00102B4E" w:rsidP="00D63EC7">
            <w:pPr>
              <w:jc w:val="center"/>
              <w:rPr>
                <w:color w:val="auto"/>
                <w:sz w:val="24"/>
                <w:szCs w:val="24"/>
                <w:lang w:bidi="tr-TR"/>
              </w:rPr>
            </w:pPr>
            <w:r w:rsidRPr="0005640A">
              <w:rPr>
                <w:color w:val="auto"/>
                <w:sz w:val="24"/>
                <w:szCs w:val="24"/>
                <w:lang w:bidi="tr-TR"/>
              </w:rPr>
              <w:t>0</w:t>
            </w:r>
          </w:p>
        </w:tc>
      </w:tr>
      <w:tr w:rsidR="00E7020D" w:rsidRPr="0005640A" w14:paraId="43413B4A" w14:textId="77777777" w:rsidTr="00E7020D">
        <w:trPr>
          <w:trHeight w:val="46"/>
        </w:trPr>
        <w:tc>
          <w:tcPr>
            <w:tcW w:w="3387" w:type="dxa"/>
            <w:vMerge/>
            <w:vAlign w:val="center"/>
          </w:tcPr>
          <w:p w14:paraId="7569310D" w14:textId="77777777" w:rsidR="00E7020D" w:rsidRPr="0005640A" w:rsidRDefault="00E7020D" w:rsidP="00E7020D">
            <w:pPr>
              <w:jc w:val="center"/>
              <w:rPr>
                <w:color w:val="auto"/>
                <w:sz w:val="24"/>
                <w:szCs w:val="24"/>
                <w:lang w:bidi="tr-TR"/>
              </w:rPr>
            </w:pPr>
          </w:p>
        </w:tc>
        <w:tc>
          <w:tcPr>
            <w:tcW w:w="1497" w:type="dxa"/>
          </w:tcPr>
          <w:p w14:paraId="5F8BB582" w14:textId="77777777" w:rsidR="00E7020D" w:rsidRPr="0005640A" w:rsidRDefault="00E7020D" w:rsidP="00E7020D">
            <w:pPr>
              <w:jc w:val="center"/>
              <w:rPr>
                <w:color w:val="auto"/>
                <w:sz w:val="24"/>
                <w:szCs w:val="24"/>
                <w:lang w:bidi="tr-TR"/>
              </w:rPr>
            </w:pPr>
            <w:r w:rsidRPr="0005640A">
              <w:rPr>
                <w:color w:val="auto"/>
                <w:sz w:val="24"/>
                <w:szCs w:val="24"/>
                <w:lang w:bidi="tr-TR"/>
              </w:rPr>
              <w:t>3.Sınıf</w:t>
            </w:r>
          </w:p>
        </w:tc>
        <w:tc>
          <w:tcPr>
            <w:tcW w:w="977" w:type="dxa"/>
          </w:tcPr>
          <w:p w14:paraId="0DBF2AC0" w14:textId="22C6B83A" w:rsidR="00E7020D" w:rsidRPr="0005640A" w:rsidRDefault="00137B61" w:rsidP="00D63EC7">
            <w:pPr>
              <w:jc w:val="center"/>
              <w:rPr>
                <w:color w:val="auto"/>
                <w:sz w:val="24"/>
                <w:szCs w:val="24"/>
                <w:lang w:bidi="tr-TR"/>
              </w:rPr>
            </w:pPr>
            <w:r w:rsidRPr="0005640A">
              <w:rPr>
                <w:color w:val="auto"/>
                <w:sz w:val="24"/>
                <w:szCs w:val="24"/>
                <w:lang w:bidi="tr-TR"/>
              </w:rPr>
              <w:t>0</w:t>
            </w:r>
          </w:p>
        </w:tc>
        <w:tc>
          <w:tcPr>
            <w:tcW w:w="978" w:type="dxa"/>
          </w:tcPr>
          <w:p w14:paraId="79D7B827" w14:textId="1F1DCF28" w:rsidR="00E7020D" w:rsidRPr="0005640A" w:rsidRDefault="00137B61" w:rsidP="00D63EC7">
            <w:pPr>
              <w:jc w:val="center"/>
              <w:rPr>
                <w:color w:val="auto"/>
                <w:sz w:val="24"/>
                <w:szCs w:val="24"/>
                <w:lang w:bidi="tr-TR"/>
              </w:rPr>
            </w:pPr>
            <w:r w:rsidRPr="0005640A">
              <w:rPr>
                <w:color w:val="auto"/>
                <w:sz w:val="24"/>
                <w:szCs w:val="24"/>
                <w:lang w:bidi="tr-TR"/>
              </w:rPr>
              <w:t>0</w:t>
            </w:r>
          </w:p>
        </w:tc>
        <w:tc>
          <w:tcPr>
            <w:tcW w:w="977" w:type="dxa"/>
          </w:tcPr>
          <w:p w14:paraId="63C0970B" w14:textId="2F3E4582" w:rsidR="00E7020D" w:rsidRPr="0005640A" w:rsidRDefault="00137B61" w:rsidP="00D63EC7">
            <w:pPr>
              <w:jc w:val="center"/>
              <w:rPr>
                <w:color w:val="auto"/>
                <w:sz w:val="24"/>
                <w:szCs w:val="24"/>
                <w:lang w:bidi="tr-TR"/>
              </w:rPr>
            </w:pPr>
            <w:r w:rsidRPr="0005640A">
              <w:rPr>
                <w:color w:val="auto"/>
                <w:sz w:val="24"/>
                <w:szCs w:val="24"/>
                <w:lang w:bidi="tr-TR"/>
              </w:rPr>
              <w:t>1</w:t>
            </w:r>
          </w:p>
        </w:tc>
        <w:tc>
          <w:tcPr>
            <w:tcW w:w="1160" w:type="dxa"/>
          </w:tcPr>
          <w:p w14:paraId="6E6F69F8" w14:textId="6FA3609D" w:rsidR="00E7020D" w:rsidRPr="0005640A" w:rsidRDefault="00102B4E" w:rsidP="00D63EC7">
            <w:pPr>
              <w:jc w:val="center"/>
              <w:rPr>
                <w:color w:val="auto"/>
                <w:sz w:val="24"/>
                <w:szCs w:val="24"/>
                <w:lang w:bidi="tr-TR"/>
              </w:rPr>
            </w:pPr>
            <w:r w:rsidRPr="0005640A">
              <w:rPr>
                <w:color w:val="auto"/>
                <w:sz w:val="24"/>
                <w:szCs w:val="24"/>
                <w:lang w:bidi="tr-TR"/>
              </w:rPr>
              <w:t>0</w:t>
            </w:r>
          </w:p>
        </w:tc>
      </w:tr>
      <w:tr w:rsidR="00E7020D" w:rsidRPr="0005640A" w14:paraId="11B71861" w14:textId="77777777" w:rsidTr="00E7020D">
        <w:trPr>
          <w:trHeight w:val="46"/>
        </w:trPr>
        <w:tc>
          <w:tcPr>
            <w:tcW w:w="3387" w:type="dxa"/>
            <w:vMerge/>
            <w:vAlign w:val="center"/>
          </w:tcPr>
          <w:p w14:paraId="388C6AD0" w14:textId="77777777" w:rsidR="00E7020D" w:rsidRPr="0005640A" w:rsidRDefault="00E7020D" w:rsidP="00E7020D">
            <w:pPr>
              <w:jc w:val="center"/>
              <w:rPr>
                <w:color w:val="auto"/>
                <w:sz w:val="24"/>
                <w:szCs w:val="24"/>
                <w:lang w:bidi="tr-TR"/>
              </w:rPr>
            </w:pPr>
          </w:p>
        </w:tc>
        <w:tc>
          <w:tcPr>
            <w:tcW w:w="1497" w:type="dxa"/>
          </w:tcPr>
          <w:p w14:paraId="7DEA7ABC" w14:textId="77777777" w:rsidR="00E7020D" w:rsidRPr="0005640A" w:rsidRDefault="00E7020D" w:rsidP="00E7020D">
            <w:pPr>
              <w:jc w:val="center"/>
              <w:rPr>
                <w:color w:val="auto"/>
                <w:sz w:val="24"/>
                <w:szCs w:val="24"/>
                <w:lang w:bidi="tr-TR"/>
              </w:rPr>
            </w:pPr>
            <w:r w:rsidRPr="0005640A">
              <w:rPr>
                <w:color w:val="auto"/>
                <w:sz w:val="24"/>
                <w:szCs w:val="24"/>
                <w:lang w:bidi="tr-TR"/>
              </w:rPr>
              <w:t>4. Sınıf</w:t>
            </w:r>
          </w:p>
        </w:tc>
        <w:tc>
          <w:tcPr>
            <w:tcW w:w="977" w:type="dxa"/>
          </w:tcPr>
          <w:p w14:paraId="277381F3" w14:textId="3C965A4B" w:rsidR="00E7020D" w:rsidRPr="0005640A" w:rsidRDefault="00137B61" w:rsidP="00D63EC7">
            <w:pPr>
              <w:jc w:val="center"/>
              <w:rPr>
                <w:color w:val="auto"/>
                <w:sz w:val="24"/>
                <w:szCs w:val="24"/>
                <w:lang w:bidi="tr-TR"/>
              </w:rPr>
            </w:pPr>
            <w:r w:rsidRPr="0005640A">
              <w:rPr>
                <w:color w:val="auto"/>
                <w:sz w:val="24"/>
                <w:szCs w:val="24"/>
                <w:lang w:bidi="tr-TR"/>
              </w:rPr>
              <w:t>1</w:t>
            </w:r>
          </w:p>
        </w:tc>
        <w:tc>
          <w:tcPr>
            <w:tcW w:w="978" w:type="dxa"/>
          </w:tcPr>
          <w:p w14:paraId="154D004D" w14:textId="174A7957" w:rsidR="00E7020D" w:rsidRPr="0005640A" w:rsidRDefault="00137B61" w:rsidP="00D63EC7">
            <w:pPr>
              <w:jc w:val="center"/>
              <w:rPr>
                <w:color w:val="auto"/>
                <w:sz w:val="24"/>
                <w:szCs w:val="24"/>
                <w:lang w:bidi="tr-TR"/>
              </w:rPr>
            </w:pPr>
            <w:r w:rsidRPr="0005640A">
              <w:rPr>
                <w:color w:val="auto"/>
                <w:sz w:val="24"/>
                <w:szCs w:val="24"/>
                <w:lang w:bidi="tr-TR"/>
              </w:rPr>
              <w:t>5</w:t>
            </w:r>
          </w:p>
        </w:tc>
        <w:tc>
          <w:tcPr>
            <w:tcW w:w="977" w:type="dxa"/>
          </w:tcPr>
          <w:p w14:paraId="46114637" w14:textId="1FDE9991" w:rsidR="00E7020D" w:rsidRPr="0005640A" w:rsidRDefault="00137B61" w:rsidP="00D63EC7">
            <w:pPr>
              <w:jc w:val="center"/>
              <w:rPr>
                <w:color w:val="auto"/>
                <w:sz w:val="24"/>
                <w:szCs w:val="24"/>
                <w:lang w:bidi="tr-TR"/>
              </w:rPr>
            </w:pPr>
            <w:r w:rsidRPr="0005640A">
              <w:rPr>
                <w:color w:val="auto"/>
                <w:sz w:val="24"/>
                <w:szCs w:val="24"/>
                <w:lang w:bidi="tr-TR"/>
              </w:rPr>
              <w:t>4</w:t>
            </w:r>
          </w:p>
        </w:tc>
        <w:tc>
          <w:tcPr>
            <w:tcW w:w="1160" w:type="dxa"/>
          </w:tcPr>
          <w:p w14:paraId="1FBF8752" w14:textId="69BE57F3" w:rsidR="00E7020D" w:rsidRPr="0005640A" w:rsidRDefault="00102B4E" w:rsidP="00D63EC7">
            <w:pPr>
              <w:jc w:val="center"/>
              <w:rPr>
                <w:color w:val="auto"/>
                <w:sz w:val="24"/>
                <w:szCs w:val="24"/>
                <w:lang w:bidi="tr-TR"/>
              </w:rPr>
            </w:pPr>
            <w:r w:rsidRPr="0005640A">
              <w:rPr>
                <w:color w:val="auto"/>
                <w:sz w:val="24"/>
                <w:szCs w:val="24"/>
                <w:lang w:bidi="tr-TR"/>
              </w:rPr>
              <w:t>0</w:t>
            </w:r>
          </w:p>
        </w:tc>
      </w:tr>
      <w:tr w:rsidR="00E7020D" w:rsidRPr="0005640A" w14:paraId="4B3DCB8B" w14:textId="77777777" w:rsidTr="00E7020D">
        <w:trPr>
          <w:trHeight w:val="95"/>
        </w:trPr>
        <w:tc>
          <w:tcPr>
            <w:tcW w:w="3387" w:type="dxa"/>
            <w:vMerge w:val="restart"/>
            <w:vAlign w:val="center"/>
          </w:tcPr>
          <w:p w14:paraId="382EEE92" w14:textId="77777777" w:rsidR="00E7020D" w:rsidRPr="0005640A" w:rsidRDefault="00E7020D" w:rsidP="00E7020D">
            <w:pPr>
              <w:jc w:val="center"/>
              <w:rPr>
                <w:color w:val="auto"/>
                <w:sz w:val="24"/>
                <w:szCs w:val="24"/>
                <w:lang w:bidi="tr-TR"/>
              </w:rPr>
            </w:pPr>
            <w:r w:rsidRPr="0005640A">
              <w:rPr>
                <w:color w:val="auto"/>
                <w:sz w:val="24"/>
                <w:szCs w:val="24"/>
                <w:lang w:bidi="tr-TR"/>
              </w:rPr>
              <w:t>Çift Ana Dal Yapan Öğrenci Sayısı</w:t>
            </w:r>
          </w:p>
        </w:tc>
        <w:tc>
          <w:tcPr>
            <w:tcW w:w="1497" w:type="dxa"/>
          </w:tcPr>
          <w:p w14:paraId="7B832CC1" w14:textId="77777777" w:rsidR="00E7020D" w:rsidRPr="0005640A" w:rsidRDefault="00E7020D" w:rsidP="00E7020D">
            <w:pPr>
              <w:jc w:val="center"/>
              <w:rPr>
                <w:color w:val="auto"/>
                <w:sz w:val="24"/>
                <w:szCs w:val="24"/>
                <w:lang w:bidi="tr-TR"/>
              </w:rPr>
            </w:pPr>
            <w:r w:rsidRPr="0005640A">
              <w:rPr>
                <w:color w:val="auto"/>
                <w:sz w:val="24"/>
                <w:szCs w:val="24"/>
                <w:lang w:bidi="tr-TR"/>
              </w:rPr>
              <w:t>1.Sınıf</w:t>
            </w:r>
          </w:p>
        </w:tc>
        <w:tc>
          <w:tcPr>
            <w:tcW w:w="977" w:type="dxa"/>
          </w:tcPr>
          <w:p w14:paraId="7258E085" w14:textId="3122F64B" w:rsidR="00E7020D" w:rsidRPr="0005640A" w:rsidRDefault="00577F79" w:rsidP="00D63EC7">
            <w:pPr>
              <w:jc w:val="center"/>
              <w:rPr>
                <w:color w:val="auto"/>
                <w:sz w:val="24"/>
                <w:szCs w:val="24"/>
                <w:lang w:bidi="tr-TR"/>
              </w:rPr>
            </w:pPr>
            <w:r w:rsidRPr="0005640A">
              <w:rPr>
                <w:color w:val="auto"/>
                <w:sz w:val="24"/>
                <w:szCs w:val="24"/>
                <w:lang w:bidi="tr-TR"/>
              </w:rPr>
              <w:t>3</w:t>
            </w:r>
          </w:p>
        </w:tc>
        <w:tc>
          <w:tcPr>
            <w:tcW w:w="978" w:type="dxa"/>
          </w:tcPr>
          <w:p w14:paraId="56AA4A9F" w14:textId="227EEAD9" w:rsidR="00E7020D" w:rsidRPr="0005640A" w:rsidRDefault="00577F79" w:rsidP="00D63EC7">
            <w:pPr>
              <w:jc w:val="center"/>
              <w:rPr>
                <w:color w:val="auto"/>
                <w:sz w:val="24"/>
                <w:szCs w:val="24"/>
                <w:lang w:bidi="tr-TR"/>
              </w:rPr>
            </w:pPr>
            <w:r w:rsidRPr="0005640A">
              <w:rPr>
                <w:color w:val="auto"/>
                <w:sz w:val="24"/>
                <w:szCs w:val="24"/>
                <w:lang w:bidi="tr-TR"/>
              </w:rPr>
              <w:t>3</w:t>
            </w:r>
          </w:p>
        </w:tc>
        <w:tc>
          <w:tcPr>
            <w:tcW w:w="977" w:type="dxa"/>
          </w:tcPr>
          <w:p w14:paraId="5DFD9CC9" w14:textId="64516AE6" w:rsidR="00E7020D" w:rsidRPr="0005640A" w:rsidRDefault="00577F79" w:rsidP="00D63EC7">
            <w:pPr>
              <w:jc w:val="center"/>
              <w:rPr>
                <w:color w:val="auto"/>
                <w:sz w:val="24"/>
                <w:szCs w:val="24"/>
                <w:lang w:bidi="tr-TR"/>
              </w:rPr>
            </w:pPr>
            <w:r w:rsidRPr="0005640A">
              <w:rPr>
                <w:color w:val="auto"/>
                <w:sz w:val="24"/>
                <w:szCs w:val="24"/>
                <w:lang w:bidi="tr-TR"/>
              </w:rPr>
              <w:t>6</w:t>
            </w:r>
          </w:p>
        </w:tc>
        <w:tc>
          <w:tcPr>
            <w:tcW w:w="1160" w:type="dxa"/>
          </w:tcPr>
          <w:p w14:paraId="6574C1DB" w14:textId="424D14FC" w:rsidR="00E7020D" w:rsidRPr="0005640A" w:rsidRDefault="00577F79" w:rsidP="00D63EC7">
            <w:pPr>
              <w:jc w:val="center"/>
              <w:rPr>
                <w:color w:val="auto"/>
                <w:sz w:val="24"/>
                <w:szCs w:val="24"/>
                <w:lang w:bidi="tr-TR"/>
              </w:rPr>
            </w:pPr>
            <w:r w:rsidRPr="0005640A">
              <w:rPr>
                <w:color w:val="auto"/>
                <w:sz w:val="24"/>
                <w:szCs w:val="24"/>
                <w:lang w:bidi="tr-TR"/>
              </w:rPr>
              <w:t>2</w:t>
            </w:r>
          </w:p>
        </w:tc>
      </w:tr>
      <w:tr w:rsidR="00E7020D" w:rsidRPr="0005640A" w14:paraId="706B768A" w14:textId="77777777" w:rsidTr="00E7020D">
        <w:trPr>
          <w:trHeight w:val="92"/>
        </w:trPr>
        <w:tc>
          <w:tcPr>
            <w:tcW w:w="3387" w:type="dxa"/>
            <w:vMerge/>
            <w:vAlign w:val="center"/>
          </w:tcPr>
          <w:p w14:paraId="1CB67D4C" w14:textId="77777777" w:rsidR="00E7020D" w:rsidRPr="0005640A" w:rsidRDefault="00E7020D" w:rsidP="00E7020D">
            <w:pPr>
              <w:jc w:val="center"/>
              <w:rPr>
                <w:color w:val="auto"/>
                <w:sz w:val="24"/>
                <w:szCs w:val="24"/>
                <w:lang w:bidi="tr-TR"/>
              </w:rPr>
            </w:pPr>
          </w:p>
        </w:tc>
        <w:tc>
          <w:tcPr>
            <w:tcW w:w="1497" w:type="dxa"/>
          </w:tcPr>
          <w:p w14:paraId="1FF1925F" w14:textId="77777777" w:rsidR="00E7020D" w:rsidRPr="0005640A" w:rsidRDefault="00E7020D" w:rsidP="00E7020D">
            <w:pPr>
              <w:jc w:val="center"/>
              <w:rPr>
                <w:color w:val="auto"/>
                <w:sz w:val="24"/>
                <w:szCs w:val="24"/>
                <w:lang w:bidi="tr-TR"/>
              </w:rPr>
            </w:pPr>
            <w:r w:rsidRPr="0005640A">
              <w:rPr>
                <w:color w:val="auto"/>
                <w:sz w:val="24"/>
                <w:szCs w:val="24"/>
                <w:lang w:bidi="tr-TR"/>
              </w:rPr>
              <w:t>2.Sınıf</w:t>
            </w:r>
          </w:p>
        </w:tc>
        <w:tc>
          <w:tcPr>
            <w:tcW w:w="977" w:type="dxa"/>
          </w:tcPr>
          <w:p w14:paraId="1188FE1D" w14:textId="254F796F" w:rsidR="00E7020D" w:rsidRPr="0005640A" w:rsidRDefault="00577F79" w:rsidP="00D63EC7">
            <w:pPr>
              <w:jc w:val="center"/>
              <w:rPr>
                <w:color w:val="auto"/>
                <w:sz w:val="24"/>
                <w:szCs w:val="24"/>
                <w:lang w:bidi="tr-TR"/>
              </w:rPr>
            </w:pPr>
            <w:r w:rsidRPr="0005640A">
              <w:rPr>
                <w:color w:val="auto"/>
                <w:sz w:val="24"/>
                <w:szCs w:val="24"/>
                <w:lang w:bidi="tr-TR"/>
              </w:rPr>
              <w:t>3</w:t>
            </w:r>
          </w:p>
        </w:tc>
        <w:tc>
          <w:tcPr>
            <w:tcW w:w="978" w:type="dxa"/>
          </w:tcPr>
          <w:p w14:paraId="4F894978" w14:textId="222AF04C" w:rsidR="00E7020D" w:rsidRPr="0005640A" w:rsidRDefault="00577F79" w:rsidP="00D63EC7">
            <w:pPr>
              <w:jc w:val="center"/>
              <w:rPr>
                <w:color w:val="auto"/>
                <w:sz w:val="24"/>
                <w:szCs w:val="24"/>
                <w:lang w:bidi="tr-TR"/>
              </w:rPr>
            </w:pPr>
            <w:r w:rsidRPr="0005640A">
              <w:rPr>
                <w:color w:val="auto"/>
                <w:sz w:val="24"/>
                <w:szCs w:val="24"/>
                <w:lang w:bidi="tr-TR"/>
              </w:rPr>
              <w:t>6</w:t>
            </w:r>
          </w:p>
        </w:tc>
        <w:tc>
          <w:tcPr>
            <w:tcW w:w="977" w:type="dxa"/>
          </w:tcPr>
          <w:p w14:paraId="60D45D81" w14:textId="4C826AEE" w:rsidR="00E7020D" w:rsidRPr="0005640A" w:rsidRDefault="00577F79" w:rsidP="00D63EC7">
            <w:pPr>
              <w:jc w:val="center"/>
              <w:rPr>
                <w:color w:val="auto"/>
                <w:sz w:val="24"/>
                <w:szCs w:val="24"/>
                <w:lang w:bidi="tr-TR"/>
              </w:rPr>
            </w:pPr>
            <w:r w:rsidRPr="0005640A">
              <w:rPr>
                <w:color w:val="auto"/>
                <w:sz w:val="24"/>
                <w:szCs w:val="24"/>
                <w:lang w:bidi="tr-TR"/>
              </w:rPr>
              <w:t>2</w:t>
            </w:r>
          </w:p>
        </w:tc>
        <w:tc>
          <w:tcPr>
            <w:tcW w:w="1160" w:type="dxa"/>
          </w:tcPr>
          <w:p w14:paraId="4E1400B1" w14:textId="3668D508" w:rsidR="00E7020D" w:rsidRPr="0005640A" w:rsidRDefault="00F0278A" w:rsidP="00D63EC7">
            <w:pPr>
              <w:jc w:val="center"/>
              <w:rPr>
                <w:color w:val="auto"/>
                <w:sz w:val="24"/>
                <w:szCs w:val="24"/>
                <w:lang w:bidi="tr-TR"/>
              </w:rPr>
            </w:pPr>
            <w:r w:rsidRPr="0005640A">
              <w:rPr>
                <w:color w:val="auto"/>
                <w:sz w:val="24"/>
                <w:szCs w:val="24"/>
                <w:lang w:bidi="tr-TR"/>
              </w:rPr>
              <w:t>0</w:t>
            </w:r>
          </w:p>
        </w:tc>
      </w:tr>
      <w:tr w:rsidR="00E7020D" w:rsidRPr="0005640A" w14:paraId="7F1F6745" w14:textId="77777777" w:rsidTr="00E7020D">
        <w:trPr>
          <w:trHeight w:val="92"/>
        </w:trPr>
        <w:tc>
          <w:tcPr>
            <w:tcW w:w="3387" w:type="dxa"/>
            <w:vMerge/>
            <w:vAlign w:val="center"/>
          </w:tcPr>
          <w:p w14:paraId="65AF9014" w14:textId="77777777" w:rsidR="00E7020D" w:rsidRPr="0005640A" w:rsidRDefault="00E7020D" w:rsidP="00E7020D">
            <w:pPr>
              <w:jc w:val="center"/>
              <w:rPr>
                <w:color w:val="auto"/>
                <w:sz w:val="24"/>
                <w:szCs w:val="24"/>
                <w:lang w:bidi="tr-TR"/>
              </w:rPr>
            </w:pPr>
          </w:p>
        </w:tc>
        <w:tc>
          <w:tcPr>
            <w:tcW w:w="1497" w:type="dxa"/>
          </w:tcPr>
          <w:p w14:paraId="1B374A86" w14:textId="77777777" w:rsidR="00E7020D" w:rsidRPr="0005640A" w:rsidRDefault="00E7020D" w:rsidP="00E7020D">
            <w:pPr>
              <w:jc w:val="center"/>
              <w:rPr>
                <w:color w:val="auto"/>
                <w:sz w:val="24"/>
                <w:szCs w:val="24"/>
                <w:lang w:bidi="tr-TR"/>
              </w:rPr>
            </w:pPr>
            <w:r w:rsidRPr="0005640A">
              <w:rPr>
                <w:color w:val="auto"/>
                <w:sz w:val="24"/>
                <w:szCs w:val="24"/>
                <w:lang w:bidi="tr-TR"/>
              </w:rPr>
              <w:t>3.Sınıf</w:t>
            </w:r>
          </w:p>
        </w:tc>
        <w:tc>
          <w:tcPr>
            <w:tcW w:w="977" w:type="dxa"/>
          </w:tcPr>
          <w:p w14:paraId="3332C8CD" w14:textId="74F25729" w:rsidR="00E7020D" w:rsidRPr="0005640A" w:rsidRDefault="00577F79" w:rsidP="00577F79">
            <w:pPr>
              <w:jc w:val="center"/>
              <w:rPr>
                <w:color w:val="auto"/>
                <w:sz w:val="24"/>
                <w:szCs w:val="24"/>
                <w:lang w:bidi="tr-TR"/>
              </w:rPr>
            </w:pPr>
            <w:r w:rsidRPr="0005640A">
              <w:rPr>
                <w:color w:val="auto"/>
                <w:sz w:val="24"/>
                <w:szCs w:val="24"/>
                <w:lang w:bidi="tr-TR"/>
              </w:rPr>
              <w:t>6</w:t>
            </w:r>
          </w:p>
        </w:tc>
        <w:tc>
          <w:tcPr>
            <w:tcW w:w="978" w:type="dxa"/>
          </w:tcPr>
          <w:p w14:paraId="3E4E3D4F" w14:textId="6C9FE0DD" w:rsidR="00E7020D" w:rsidRPr="0005640A" w:rsidRDefault="00577F79" w:rsidP="00D63EC7">
            <w:pPr>
              <w:jc w:val="center"/>
              <w:rPr>
                <w:color w:val="auto"/>
                <w:sz w:val="24"/>
                <w:szCs w:val="24"/>
                <w:lang w:bidi="tr-TR"/>
              </w:rPr>
            </w:pPr>
            <w:r w:rsidRPr="0005640A">
              <w:rPr>
                <w:color w:val="auto"/>
                <w:sz w:val="24"/>
                <w:szCs w:val="24"/>
                <w:lang w:bidi="tr-TR"/>
              </w:rPr>
              <w:t>2</w:t>
            </w:r>
          </w:p>
        </w:tc>
        <w:tc>
          <w:tcPr>
            <w:tcW w:w="977" w:type="dxa"/>
          </w:tcPr>
          <w:p w14:paraId="5A92DB8F" w14:textId="6EC1717D" w:rsidR="00E7020D" w:rsidRPr="0005640A" w:rsidRDefault="00F0278A" w:rsidP="00D63EC7">
            <w:pPr>
              <w:jc w:val="center"/>
              <w:rPr>
                <w:color w:val="auto"/>
                <w:sz w:val="24"/>
                <w:szCs w:val="24"/>
                <w:lang w:bidi="tr-TR"/>
              </w:rPr>
            </w:pPr>
            <w:r w:rsidRPr="0005640A">
              <w:rPr>
                <w:color w:val="auto"/>
                <w:sz w:val="24"/>
                <w:szCs w:val="24"/>
                <w:lang w:bidi="tr-TR"/>
              </w:rPr>
              <w:t>0</w:t>
            </w:r>
          </w:p>
        </w:tc>
        <w:tc>
          <w:tcPr>
            <w:tcW w:w="1160" w:type="dxa"/>
          </w:tcPr>
          <w:p w14:paraId="4EFDF150" w14:textId="525A2FCE" w:rsidR="00E7020D" w:rsidRPr="0005640A" w:rsidRDefault="00F253FD" w:rsidP="00D63EC7">
            <w:pPr>
              <w:jc w:val="center"/>
              <w:rPr>
                <w:color w:val="auto"/>
                <w:sz w:val="24"/>
                <w:szCs w:val="24"/>
                <w:lang w:bidi="tr-TR"/>
              </w:rPr>
            </w:pPr>
            <w:r w:rsidRPr="0005640A">
              <w:rPr>
                <w:color w:val="auto"/>
                <w:sz w:val="24"/>
                <w:szCs w:val="24"/>
                <w:lang w:bidi="tr-TR"/>
              </w:rPr>
              <w:t>-</w:t>
            </w:r>
          </w:p>
        </w:tc>
      </w:tr>
      <w:tr w:rsidR="00E7020D" w:rsidRPr="0005640A" w14:paraId="6AA0282B" w14:textId="77777777" w:rsidTr="00E7020D">
        <w:trPr>
          <w:trHeight w:val="92"/>
        </w:trPr>
        <w:tc>
          <w:tcPr>
            <w:tcW w:w="3387" w:type="dxa"/>
            <w:vMerge/>
            <w:vAlign w:val="center"/>
          </w:tcPr>
          <w:p w14:paraId="72C9C0C4" w14:textId="77777777" w:rsidR="00E7020D" w:rsidRPr="0005640A" w:rsidRDefault="00E7020D" w:rsidP="00E7020D">
            <w:pPr>
              <w:jc w:val="center"/>
              <w:rPr>
                <w:color w:val="auto"/>
                <w:sz w:val="24"/>
                <w:szCs w:val="24"/>
                <w:lang w:bidi="tr-TR"/>
              </w:rPr>
            </w:pPr>
          </w:p>
        </w:tc>
        <w:tc>
          <w:tcPr>
            <w:tcW w:w="1497" w:type="dxa"/>
          </w:tcPr>
          <w:p w14:paraId="40F52566" w14:textId="77777777" w:rsidR="00E7020D" w:rsidRPr="0005640A" w:rsidRDefault="00E7020D" w:rsidP="00E7020D">
            <w:pPr>
              <w:jc w:val="center"/>
              <w:rPr>
                <w:color w:val="auto"/>
                <w:sz w:val="24"/>
                <w:szCs w:val="24"/>
                <w:lang w:bidi="tr-TR"/>
              </w:rPr>
            </w:pPr>
            <w:r w:rsidRPr="0005640A">
              <w:rPr>
                <w:color w:val="auto"/>
                <w:sz w:val="24"/>
                <w:szCs w:val="24"/>
                <w:lang w:bidi="tr-TR"/>
              </w:rPr>
              <w:t>4. Sınıf</w:t>
            </w:r>
          </w:p>
        </w:tc>
        <w:tc>
          <w:tcPr>
            <w:tcW w:w="977" w:type="dxa"/>
          </w:tcPr>
          <w:p w14:paraId="17A8A02F" w14:textId="1006B6CF" w:rsidR="00E7020D" w:rsidRPr="0005640A" w:rsidRDefault="00577F79" w:rsidP="00D63EC7">
            <w:pPr>
              <w:jc w:val="center"/>
              <w:rPr>
                <w:color w:val="auto"/>
                <w:sz w:val="24"/>
                <w:szCs w:val="24"/>
                <w:lang w:bidi="tr-TR"/>
              </w:rPr>
            </w:pPr>
            <w:r w:rsidRPr="0005640A">
              <w:rPr>
                <w:color w:val="auto"/>
                <w:sz w:val="24"/>
                <w:szCs w:val="24"/>
                <w:lang w:bidi="tr-TR"/>
              </w:rPr>
              <w:t>2</w:t>
            </w:r>
          </w:p>
        </w:tc>
        <w:tc>
          <w:tcPr>
            <w:tcW w:w="978" w:type="dxa"/>
          </w:tcPr>
          <w:p w14:paraId="3B15F4A8" w14:textId="0E2BC398" w:rsidR="00E7020D" w:rsidRPr="0005640A" w:rsidRDefault="00F0278A" w:rsidP="00D63EC7">
            <w:pPr>
              <w:jc w:val="center"/>
              <w:rPr>
                <w:color w:val="auto"/>
                <w:sz w:val="24"/>
                <w:szCs w:val="24"/>
                <w:lang w:bidi="tr-TR"/>
              </w:rPr>
            </w:pPr>
            <w:r w:rsidRPr="0005640A">
              <w:rPr>
                <w:color w:val="auto"/>
                <w:sz w:val="24"/>
                <w:szCs w:val="24"/>
                <w:lang w:bidi="tr-TR"/>
              </w:rPr>
              <w:t>0</w:t>
            </w:r>
          </w:p>
        </w:tc>
        <w:tc>
          <w:tcPr>
            <w:tcW w:w="977" w:type="dxa"/>
          </w:tcPr>
          <w:p w14:paraId="545792BE" w14:textId="70FB26F4" w:rsidR="00E7020D" w:rsidRPr="0005640A" w:rsidRDefault="00F253FD" w:rsidP="00D63EC7">
            <w:pPr>
              <w:jc w:val="center"/>
              <w:rPr>
                <w:color w:val="auto"/>
                <w:sz w:val="24"/>
                <w:szCs w:val="24"/>
                <w:lang w:bidi="tr-TR"/>
              </w:rPr>
            </w:pPr>
            <w:r w:rsidRPr="0005640A">
              <w:rPr>
                <w:color w:val="auto"/>
                <w:sz w:val="24"/>
                <w:szCs w:val="24"/>
                <w:lang w:bidi="tr-TR"/>
              </w:rPr>
              <w:t>-</w:t>
            </w:r>
          </w:p>
        </w:tc>
        <w:tc>
          <w:tcPr>
            <w:tcW w:w="1160" w:type="dxa"/>
          </w:tcPr>
          <w:p w14:paraId="3EA56854" w14:textId="6E126283" w:rsidR="00E7020D" w:rsidRPr="0005640A" w:rsidRDefault="00F253FD" w:rsidP="00D63EC7">
            <w:pPr>
              <w:jc w:val="center"/>
              <w:rPr>
                <w:color w:val="auto"/>
                <w:sz w:val="24"/>
                <w:szCs w:val="24"/>
                <w:lang w:bidi="tr-TR"/>
              </w:rPr>
            </w:pPr>
            <w:r w:rsidRPr="0005640A">
              <w:rPr>
                <w:color w:val="auto"/>
                <w:sz w:val="24"/>
                <w:szCs w:val="24"/>
                <w:lang w:bidi="tr-TR"/>
              </w:rPr>
              <w:t>-</w:t>
            </w:r>
          </w:p>
        </w:tc>
      </w:tr>
      <w:tr w:rsidR="00E7020D" w:rsidRPr="0005640A" w14:paraId="75BEFA7A" w14:textId="77777777" w:rsidTr="00E7020D">
        <w:trPr>
          <w:trHeight w:val="95"/>
        </w:trPr>
        <w:tc>
          <w:tcPr>
            <w:tcW w:w="3387" w:type="dxa"/>
            <w:vMerge w:val="restart"/>
            <w:vAlign w:val="center"/>
          </w:tcPr>
          <w:p w14:paraId="1D31E8AB" w14:textId="77777777" w:rsidR="00E7020D" w:rsidRPr="0005640A" w:rsidRDefault="00E7020D" w:rsidP="00E7020D">
            <w:pPr>
              <w:jc w:val="center"/>
              <w:rPr>
                <w:color w:val="auto"/>
                <w:sz w:val="24"/>
                <w:szCs w:val="24"/>
                <w:lang w:bidi="tr-TR"/>
              </w:rPr>
            </w:pPr>
            <w:r w:rsidRPr="0005640A">
              <w:rPr>
                <w:color w:val="auto"/>
                <w:sz w:val="24"/>
                <w:szCs w:val="24"/>
                <w:lang w:bidi="tr-TR"/>
              </w:rPr>
              <w:t>Yan Dal Yapan Öğrenci Sayısı</w:t>
            </w:r>
          </w:p>
        </w:tc>
        <w:tc>
          <w:tcPr>
            <w:tcW w:w="1497" w:type="dxa"/>
          </w:tcPr>
          <w:p w14:paraId="1EB7A2F1" w14:textId="77777777" w:rsidR="00E7020D" w:rsidRPr="0005640A" w:rsidRDefault="00E7020D" w:rsidP="00E7020D">
            <w:pPr>
              <w:jc w:val="center"/>
              <w:rPr>
                <w:color w:val="auto"/>
                <w:sz w:val="24"/>
                <w:szCs w:val="24"/>
                <w:lang w:bidi="tr-TR"/>
              </w:rPr>
            </w:pPr>
            <w:r w:rsidRPr="0005640A">
              <w:rPr>
                <w:color w:val="auto"/>
                <w:sz w:val="24"/>
                <w:szCs w:val="24"/>
                <w:lang w:bidi="tr-TR"/>
              </w:rPr>
              <w:t>1.Sınıf</w:t>
            </w:r>
          </w:p>
        </w:tc>
        <w:tc>
          <w:tcPr>
            <w:tcW w:w="977" w:type="dxa"/>
          </w:tcPr>
          <w:p w14:paraId="05F2C195" w14:textId="592EA381" w:rsidR="00E7020D" w:rsidRPr="0005640A" w:rsidRDefault="00646007" w:rsidP="00D63EC7">
            <w:pPr>
              <w:jc w:val="center"/>
              <w:rPr>
                <w:color w:val="auto"/>
                <w:sz w:val="24"/>
                <w:szCs w:val="24"/>
                <w:lang w:bidi="tr-TR"/>
              </w:rPr>
            </w:pPr>
            <w:r w:rsidRPr="0005640A">
              <w:rPr>
                <w:color w:val="auto"/>
                <w:sz w:val="24"/>
                <w:szCs w:val="24"/>
                <w:lang w:bidi="tr-TR"/>
              </w:rPr>
              <w:t>0</w:t>
            </w:r>
          </w:p>
        </w:tc>
        <w:tc>
          <w:tcPr>
            <w:tcW w:w="978" w:type="dxa"/>
          </w:tcPr>
          <w:p w14:paraId="4CF9364A" w14:textId="30D00698"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977" w:type="dxa"/>
          </w:tcPr>
          <w:p w14:paraId="0FA48176" w14:textId="3799D20E"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1160" w:type="dxa"/>
          </w:tcPr>
          <w:p w14:paraId="350757C5" w14:textId="231C3EF3" w:rsidR="00E7020D" w:rsidRPr="0005640A" w:rsidRDefault="00CF6B21" w:rsidP="00D63EC7">
            <w:pPr>
              <w:jc w:val="center"/>
              <w:rPr>
                <w:color w:val="auto"/>
                <w:sz w:val="24"/>
                <w:szCs w:val="24"/>
                <w:lang w:bidi="tr-TR"/>
              </w:rPr>
            </w:pPr>
            <w:r w:rsidRPr="0005640A">
              <w:rPr>
                <w:color w:val="auto"/>
                <w:sz w:val="24"/>
                <w:szCs w:val="24"/>
                <w:lang w:bidi="tr-TR"/>
              </w:rPr>
              <w:t>0</w:t>
            </w:r>
          </w:p>
        </w:tc>
      </w:tr>
      <w:tr w:rsidR="00E7020D" w:rsidRPr="0005640A" w14:paraId="6156BFC4" w14:textId="77777777" w:rsidTr="00E7020D">
        <w:trPr>
          <w:trHeight w:val="92"/>
        </w:trPr>
        <w:tc>
          <w:tcPr>
            <w:tcW w:w="3387" w:type="dxa"/>
            <w:vMerge/>
          </w:tcPr>
          <w:p w14:paraId="3A9C1953" w14:textId="77777777" w:rsidR="00E7020D" w:rsidRPr="0005640A" w:rsidRDefault="00E7020D" w:rsidP="00E7020D">
            <w:pPr>
              <w:rPr>
                <w:color w:val="auto"/>
                <w:sz w:val="24"/>
                <w:szCs w:val="24"/>
                <w:lang w:bidi="tr-TR"/>
              </w:rPr>
            </w:pPr>
          </w:p>
        </w:tc>
        <w:tc>
          <w:tcPr>
            <w:tcW w:w="1497" w:type="dxa"/>
          </w:tcPr>
          <w:p w14:paraId="11845A80" w14:textId="77777777" w:rsidR="00E7020D" w:rsidRPr="0005640A" w:rsidRDefault="00E7020D" w:rsidP="00E7020D">
            <w:pPr>
              <w:jc w:val="center"/>
              <w:rPr>
                <w:color w:val="auto"/>
                <w:sz w:val="24"/>
                <w:szCs w:val="24"/>
                <w:lang w:bidi="tr-TR"/>
              </w:rPr>
            </w:pPr>
            <w:r w:rsidRPr="0005640A">
              <w:rPr>
                <w:color w:val="auto"/>
                <w:sz w:val="24"/>
                <w:szCs w:val="24"/>
                <w:lang w:bidi="tr-TR"/>
              </w:rPr>
              <w:t>2.Sınıf</w:t>
            </w:r>
          </w:p>
        </w:tc>
        <w:tc>
          <w:tcPr>
            <w:tcW w:w="977" w:type="dxa"/>
          </w:tcPr>
          <w:p w14:paraId="1D908FB5" w14:textId="47F6913D" w:rsidR="00E7020D" w:rsidRPr="0005640A" w:rsidRDefault="00646007" w:rsidP="00D63EC7">
            <w:pPr>
              <w:jc w:val="center"/>
              <w:rPr>
                <w:color w:val="auto"/>
                <w:sz w:val="24"/>
                <w:szCs w:val="24"/>
                <w:lang w:bidi="tr-TR"/>
              </w:rPr>
            </w:pPr>
            <w:r w:rsidRPr="0005640A">
              <w:rPr>
                <w:color w:val="auto"/>
                <w:sz w:val="24"/>
                <w:szCs w:val="24"/>
                <w:lang w:bidi="tr-TR"/>
              </w:rPr>
              <w:t>0</w:t>
            </w:r>
          </w:p>
        </w:tc>
        <w:tc>
          <w:tcPr>
            <w:tcW w:w="978" w:type="dxa"/>
          </w:tcPr>
          <w:p w14:paraId="4DE5D6DD" w14:textId="542056C2"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977" w:type="dxa"/>
          </w:tcPr>
          <w:p w14:paraId="0570BA66" w14:textId="25FC1E3A"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1160" w:type="dxa"/>
          </w:tcPr>
          <w:p w14:paraId="50AB93ED" w14:textId="41B709B4" w:rsidR="00E7020D" w:rsidRPr="0005640A" w:rsidRDefault="00CF6B21" w:rsidP="00D63EC7">
            <w:pPr>
              <w:jc w:val="center"/>
              <w:rPr>
                <w:color w:val="auto"/>
                <w:sz w:val="24"/>
                <w:szCs w:val="24"/>
                <w:lang w:bidi="tr-TR"/>
              </w:rPr>
            </w:pPr>
            <w:r w:rsidRPr="0005640A">
              <w:rPr>
                <w:color w:val="auto"/>
                <w:sz w:val="24"/>
                <w:szCs w:val="24"/>
                <w:lang w:bidi="tr-TR"/>
              </w:rPr>
              <w:t>0</w:t>
            </w:r>
          </w:p>
        </w:tc>
      </w:tr>
      <w:tr w:rsidR="00E7020D" w:rsidRPr="0005640A" w14:paraId="499AC966" w14:textId="77777777" w:rsidTr="00E7020D">
        <w:trPr>
          <w:trHeight w:val="92"/>
        </w:trPr>
        <w:tc>
          <w:tcPr>
            <w:tcW w:w="3387" w:type="dxa"/>
            <w:vMerge/>
          </w:tcPr>
          <w:p w14:paraId="5807A5C8" w14:textId="77777777" w:rsidR="00E7020D" w:rsidRPr="0005640A" w:rsidRDefault="00E7020D" w:rsidP="00E7020D">
            <w:pPr>
              <w:rPr>
                <w:color w:val="auto"/>
                <w:sz w:val="24"/>
                <w:szCs w:val="24"/>
                <w:lang w:bidi="tr-TR"/>
              </w:rPr>
            </w:pPr>
          </w:p>
        </w:tc>
        <w:tc>
          <w:tcPr>
            <w:tcW w:w="1497" w:type="dxa"/>
          </w:tcPr>
          <w:p w14:paraId="386FD2DB" w14:textId="77777777" w:rsidR="00E7020D" w:rsidRPr="0005640A" w:rsidRDefault="00E7020D" w:rsidP="00E7020D">
            <w:pPr>
              <w:jc w:val="center"/>
              <w:rPr>
                <w:color w:val="auto"/>
                <w:sz w:val="24"/>
                <w:szCs w:val="24"/>
                <w:lang w:bidi="tr-TR"/>
              </w:rPr>
            </w:pPr>
            <w:r w:rsidRPr="0005640A">
              <w:rPr>
                <w:color w:val="auto"/>
                <w:sz w:val="24"/>
                <w:szCs w:val="24"/>
                <w:lang w:bidi="tr-TR"/>
              </w:rPr>
              <w:t>3.Sınıf</w:t>
            </w:r>
          </w:p>
        </w:tc>
        <w:tc>
          <w:tcPr>
            <w:tcW w:w="977" w:type="dxa"/>
          </w:tcPr>
          <w:p w14:paraId="34F8F64C" w14:textId="3E1F0B05" w:rsidR="00E7020D" w:rsidRPr="0005640A" w:rsidRDefault="00646007" w:rsidP="00D63EC7">
            <w:pPr>
              <w:jc w:val="center"/>
              <w:rPr>
                <w:color w:val="auto"/>
                <w:sz w:val="24"/>
                <w:szCs w:val="24"/>
                <w:lang w:bidi="tr-TR"/>
              </w:rPr>
            </w:pPr>
            <w:r w:rsidRPr="0005640A">
              <w:rPr>
                <w:color w:val="auto"/>
                <w:sz w:val="24"/>
                <w:szCs w:val="24"/>
                <w:lang w:bidi="tr-TR"/>
              </w:rPr>
              <w:t>0</w:t>
            </w:r>
          </w:p>
        </w:tc>
        <w:tc>
          <w:tcPr>
            <w:tcW w:w="978" w:type="dxa"/>
          </w:tcPr>
          <w:p w14:paraId="4E0D9A2D" w14:textId="77AD3973"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977" w:type="dxa"/>
          </w:tcPr>
          <w:p w14:paraId="7AE07EA5" w14:textId="4B81DCF9"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1160" w:type="dxa"/>
          </w:tcPr>
          <w:p w14:paraId="11677907" w14:textId="50072163" w:rsidR="00E7020D" w:rsidRPr="0005640A" w:rsidRDefault="00CF6B21" w:rsidP="00D63EC7">
            <w:pPr>
              <w:jc w:val="center"/>
              <w:rPr>
                <w:color w:val="auto"/>
                <w:sz w:val="24"/>
                <w:szCs w:val="24"/>
                <w:lang w:bidi="tr-TR"/>
              </w:rPr>
            </w:pPr>
            <w:r w:rsidRPr="0005640A">
              <w:rPr>
                <w:color w:val="auto"/>
                <w:sz w:val="24"/>
                <w:szCs w:val="24"/>
                <w:lang w:bidi="tr-TR"/>
              </w:rPr>
              <w:t>0</w:t>
            </w:r>
          </w:p>
        </w:tc>
      </w:tr>
      <w:tr w:rsidR="00E7020D" w:rsidRPr="0005640A" w14:paraId="31A54CE7" w14:textId="77777777" w:rsidTr="00E7020D">
        <w:trPr>
          <w:trHeight w:val="92"/>
        </w:trPr>
        <w:tc>
          <w:tcPr>
            <w:tcW w:w="3387" w:type="dxa"/>
            <w:vMerge/>
          </w:tcPr>
          <w:p w14:paraId="522D2F50" w14:textId="77777777" w:rsidR="00E7020D" w:rsidRPr="0005640A" w:rsidRDefault="00E7020D" w:rsidP="00E7020D">
            <w:pPr>
              <w:rPr>
                <w:color w:val="auto"/>
                <w:sz w:val="24"/>
                <w:szCs w:val="24"/>
                <w:lang w:bidi="tr-TR"/>
              </w:rPr>
            </w:pPr>
          </w:p>
        </w:tc>
        <w:tc>
          <w:tcPr>
            <w:tcW w:w="1497" w:type="dxa"/>
          </w:tcPr>
          <w:p w14:paraId="2A7CE110" w14:textId="77777777" w:rsidR="00E7020D" w:rsidRPr="0005640A" w:rsidRDefault="00E7020D" w:rsidP="00E7020D">
            <w:pPr>
              <w:jc w:val="center"/>
              <w:rPr>
                <w:color w:val="auto"/>
                <w:sz w:val="24"/>
                <w:szCs w:val="24"/>
                <w:lang w:bidi="tr-TR"/>
              </w:rPr>
            </w:pPr>
            <w:r w:rsidRPr="0005640A">
              <w:rPr>
                <w:color w:val="auto"/>
                <w:sz w:val="24"/>
                <w:szCs w:val="24"/>
                <w:lang w:bidi="tr-TR"/>
              </w:rPr>
              <w:t>4. Sınıf</w:t>
            </w:r>
          </w:p>
        </w:tc>
        <w:tc>
          <w:tcPr>
            <w:tcW w:w="977" w:type="dxa"/>
          </w:tcPr>
          <w:p w14:paraId="13D2E3DA" w14:textId="47EF305C" w:rsidR="00E7020D" w:rsidRPr="0005640A" w:rsidRDefault="00646007" w:rsidP="00D63EC7">
            <w:pPr>
              <w:jc w:val="center"/>
              <w:rPr>
                <w:color w:val="auto"/>
                <w:sz w:val="24"/>
                <w:szCs w:val="24"/>
                <w:lang w:bidi="tr-TR"/>
              </w:rPr>
            </w:pPr>
            <w:r w:rsidRPr="0005640A">
              <w:rPr>
                <w:color w:val="auto"/>
                <w:sz w:val="24"/>
                <w:szCs w:val="24"/>
                <w:lang w:bidi="tr-TR"/>
              </w:rPr>
              <w:t>0</w:t>
            </w:r>
          </w:p>
        </w:tc>
        <w:tc>
          <w:tcPr>
            <w:tcW w:w="978" w:type="dxa"/>
          </w:tcPr>
          <w:p w14:paraId="1C7BEF26" w14:textId="3C98A024"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977" w:type="dxa"/>
          </w:tcPr>
          <w:p w14:paraId="59924D2F" w14:textId="4644625D" w:rsidR="00E7020D" w:rsidRPr="0005640A" w:rsidRDefault="00CF6B21" w:rsidP="00D63EC7">
            <w:pPr>
              <w:jc w:val="center"/>
              <w:rPr>
                <w:color w:val="auto"/>
                <w:sz w:val="24"/>
                <w:szCs w:val="24"/>
                <w:lang w:bidi="tr-TR"/>
              </w:rPr>
            </w:pPr>
            <w:r w:rsidRPr="0005640A">
              <w:rPr>
                <w:color w:val="auto"/>
                <w:sz w:val="24"/>
                <w:szCs w:val="24"/>
                <w:lang w:bidi="tr-TR"/>
              </w:rPr>
              <w:t>0</w:t>
            </w:r>
          </w:p>
        </w:tc>
        <w:tc>
          <w:tcPr>
            <w:tcW w:w="1160" w:type="dxa"/>
          </w:tcPr>
          <w:p w14:paraId="5CA7EFBF" w14:textId="487E6918" w:rsidR="00E7020D" w:rsidRPr="0005640A" w:rsidRDefault="00CF6B21" w:rsidP="00D63EC7">
            <w:pPr>
              <w:jc w:val="center"/>
              <w:rPr>
                <w:color w:val="auto"/>
                <w:sz w:val="24"/>
                <w:szCs w:val="24"/>
                <w:lang w:bidi="tr-TR"/>
              </w:rPr>
            </w:pPr>
            <w:r w:rsidRPr="0005640A">
              <w:rPr>
                <w:color w:val="auto"/>
                <w:sz w:val="24"/>
                <w:szCs w:val="24"/>
                <w:lang w:bidi="tr-TR"/>
              </w:rPr>
              <w:t>0</w:t>
            </w:r>
          </w:p>
        </w:tc>
      </w:tr>
      <w:tr w:rsidR="00982CFD" w:rsidRPr="0005640A" w14:paraId="79954857" w14:textId="77777777" w:rsidTr="00346F26">
        <w:trPr>
          <w:trHeight w:val="662"/>
        </w:trPr>
        <w:tc>
          <w:tcPr>
            <w:tcW w:w="3387" w:type="dxa"/>
          </w:tcPr>
          <w:p w14:paraId="2D83FD94" w14:textId="77777777" w:rsidR="00982CFD" w:rsidRPr="0005640A" w:rsidRDefault="00982CFD" w:rsidP="00982CFD">
            <w:pPr>
              <w:jc w:val="center"/>
              <w:rPr>
                <w:color w:val="auto"/>
                <w:sz w:val="24"/>
                <w:szCs w:val="24"/>
                <w:lang w:bidi="tr-TR"/>
              </w:rPr>
            </w:pPr>
            <w:r w:rsidRPr="0005640A">
              <w:rPr>
                <w:color w:val="auto"/>
                <w:sz w:val="24"/>
                <w:szCs w:val="24"/>
                <w:lang w:bidi="tr-TR"/>
              </w:rPr>
              <w:t>Mezun Öğrenci Sayısı</w:t>
            </w:r>
          </w:p>
        </w:tc>
        <w:tc>
          <w:tcPr>
            <w:tcW w:w="1497" w:type="dxa"/>
          </w:tcPr>
          <w:p w14:paraId="3BA3F16E" w14:textId="77777777" w:rsidR="00982CFD" w:rsidRPr="0005640A" w:rsidRDefault="00982CFD" w:rsidP="00E7020D">
            <w:pPr>
              <w:jc w:val="center"/>
              <w:rPr>
                <w:color w:val="auto"/>
                <w:sz w:val="24"/>
                <w:szCs w:val="24"/>
                <w:lang w:bidi="tr-TR"/>
              </w:rPr>
            </w:pPr>
            <w:r w:rsidRPr="0005640A">
              <w:rPr>
                <w:color w:val="auto"/>
                <w:sz w:val="24"/>
                <w:szCs w:val="24"/>
                <w:lang w:bidi="tr-TR"/>
              </w:rPr>
              <w:t>-</w:t>
            </w:r>
          </w:p>
        </w:tc>
        <w:tc>
          <w:tcPr>
            <w:tcW w:w="977" w:type="dxa"/>
          </w:tcPr>
          <w:p w14:paraId="1B71DA8F" w14:textId="31BF2C74" w:rsidR="00982CFD" w:rsidRPr="0005640A" w:rsidRDefault="00B24842" w:rsidP="00D63EC7">
            <w:pPr>
              <w:jc w:val="center"/>
              <w:rPr>
                <w:color w:val="auto"/>
                <w:sz w:val="24"/>
                <w:szCs w:val="24"/>
                <w:lang w:bidi="tr-TR"/>
              </w:rPr>
            </w:pPr>
            <w:r w:rsidRPr="0005640A">
              <w:rPr>
                <w:color w:val="auto"/>
                <w:sz w:val="24"/>
                <w:szCs w:val="24"/>
                <w:lang w:bidi="tr-TR"/>
              </w:rPr>
              <w:t>37</w:t>
            </w:r>
          </w:p>
        </w:tc>
        <w:tc>
          <w:tcPr>
            <w:tcW w:w="978" w:type="dxa"/>
          </w:tcPr>
          <w:p w14:paraId="79DA725E" w14:textId="7868AB25" w:rsidR="00982CFD" w:rsidRPr="0005640A" w:rsidRDefault="00B24842" w:rsidP="00D63EC7">
            <w:pPr>
              <w:jc w:val="center"/>
              <w:rPr>
                <w:color w:val="auto"/>
                <w:sz w:val="24"/>
                <w:szCs w:val="24"/>
                <w:lang w:bidi="tr-TR"/>
              </w:rPr>
            </w:pPr>
            <w:r w:rsidRPr="0005640A">
              <w:rPr>
                <w:color w:val="auto"/>
                <w:sz w:val="24"/>
                <w:szCs w:val="24"/>
                <w:lang w:bidi="tr-TR"/>
              </w:rPr>
              <w:t>47</w:t>
            </w:r>
          </w:p>
        </w:tc>
        <w:tc>
          <w:tcPr>
            <w:tcW w:w="977" w:type="dxa"/>
          </w:tcPr>
          <w:p w14:paraId="4C6278DC" w14:textId="174D498D" w:rsidR="00982CFD" w:rsidRPr="0005640A" w:rsidRDefault="00B24842" w:rsidP="00D63EC7">
            <w:pPr>
              <w:jc w:val="center"/>
              <w:rPr>
                <w:color w:val="auto"/>
                <w:sz w:val="24"/>
                <w:szCs w:val="24"/>
                <w:lang w:bidi="tr-TR"/>
              </w:rPr>
            </w:pPr>
            <w:r w:rsidRPr="0005640A">
              <w:rPr>
                <w:color w:val="auto"/>
                <w:sz w:val="24"/>
                <w:szCs w:val="24"/>
                <w:lang w:bidi="tr-TR"/>
              </w:rPr>
              <w:t>44</w:t>
            </w:r>
          </w:p>
        </w:tc>
        <w:tc>
          <w:tcPr>
            <w:tcW w:w="1160" w:type="dxa"/>
          </w:tcPr>
          <w:p w14:paraId="78C35B5F" w14:textId="500A236B" w:rsidR="00982CFD" w:rsidRPr="0005640A" w:rsidRDefault="00D63EC7" w:rsidP="00D63EC7">
            <w:pPr>
              <w:jc w:val="center"/>
              <w:rPr>
                <w:color w:val="auto"/>
                <w:sz w:val="24"/>
                <w:szCs w:val="24"/>
                <w:lang w:bidi="tr-TR"/>
              </w:rPr>
            </w:pPr>
            <w:r w:rsidRPr="0005640A">
              <w:rPr>
                <w:color w:val="auto"/>
                <w:sz w:val="24"/>
                <w:szCs w:val="24"/>
                <w:lang w:bidi="tr-TR"/>
              </w:rPr>
              <w:t>27</w:t>
            </w:r>
          </w:p>
        </w:tc>
      </w:tr>
    </w:tbl>
    <w:p w14:paraId="426A1777" w14:textId="77777777" w:rsidR="00982CFD" w:rsidRPr="0005640A" w:rsidRDefault="00982CFD" w:rsidP="00E7020D">
      <w:pPr>
        <w:jc w:val="both"/>
        <w:rPr>
          <w:b/>
          <w:i/>
          <w:color w:val="425EA9" w:themeColor="accent5" w:themeShade="BF"/>
          <w:sz w:val="24"/>
          <w:szCs w:val="24"/>
          <w:u w:val="single"/>
        </w:rPr>
      </w:pPr>
    </w:p>
    <w:p w14:paraId="7B13038C" w14:textId="77777777" w:rsidR="00E7020D" w:rsidRPr="0005640A" w:rsidRDefault="00E7020D" w:rsidP="00E7020D">
      <w:pPr>
        <w:jc w:val="both"/>
        <w:rPr>
          <w:b/>
          <w:i/>
          <w:color w:val="425EA9" w:themeColor="accent5" w:themeShade="BF"/>
          <w:sz w:val="24"/>
          <w:szCs w:val="24"/>
          <w:u w:val="single"/>
        </w:rPr>
      </w:pPr>
      <w:r w:rsidRPr="0005640A">
        <w:rPr>
          <w:b/>
          <w:i/>
          <w:color w:val="425EA9" w:themeColor="accent5" w:themeShade="BF"/>
          <w:sz w:val="24"/>
          <w:szCs w:val="24"/>
          <w:u w:val="single"/>
        </w:rPr>
        <w:t xml:space="preserve">Akademik Personel: </w:t>
      </w:r>
    </w:p>
    <w:tbl>
      <w:tblPr>
        <w:tblStyle w:val="TabloKlavuzu"/>
        <w:tblW w:w="8923" w:type="dxa"/>
        <w:tblLook w:val="04A0" w:firstRow="1" w:lastRow="0" w:firstColumn="1" w:lastColumn="0" w:noHBand="0" w:noVBand="1"/>
      </w:tblPr>
      <w:tblGrid>
        <w:gridCol w:w="4438"/>
        <w:gridCol w:w="1002"/>
        <w:gridCol w:w="1146"/>
        <w:gridCol w:w="1146"/>
        <w:gridCol w:w="1191"/>
      </w:tblGrid>
      <w:tr w:rsidR="00881BC1" w:rsidRPr="0005640A" w14:paraId="6ECB2DEF" w14:textId="77777777" w:rsidTr="00982CFD">
        <w:trPr>
          <w:trHeight w:val="192"/>
        </w:trPr>
        <w:tc>
          <w:tcPr>
            <w:tcW w:w="4438" w:type="dxa"/>
          </w:tcPr>
          <w:p w14:paraId="237C1177" w14:textId="77777777" w:rsidR="00881BC1" w:rsidRPr="0005640A" w:rsidRDefault="00881BC1" w:rsidP="00881BC1">
            <w:pPr>
              <w:jc w:val="center"/>
              <w:rPr>
                <w:b/>
                <w:color w:val="auto"/>
                <w:sz w:val="24"/>
                <w:szCs w:val="24"/>
                <w:lang w:bidi="tr-TR"/>
              </w:rPr>
            </w:pPr>
          </w:p>
        </w:tc>
        <w:tc>
          <w:tcPr>
            <w:tcW w:w="1002" w:type="dxa"/>
          </w:tcPr>
          <w:p w14:paraId="69B6C297" w14:textId="77777777" w:rsidR="00881BC1" w:rsidRPr="0005640A" w:rsidRDefault="00881BC1" w:rsidP="00881BC1">
            <w:pPr>
              <w:jc w:val="center"/>
              <w:rPr>
                <w:color w:val="auto"/>
                <w:sz w:val="24"/>
                <w:szCs w:val="24"/>
                <w:lang w:bidi="tr-TR"/>
              </w:rPr>
            </w:pPr>
            <w:r w:rsidRPr="0005640A">
              <w:rPr>
                <w:color w:val="auto"/>
                <w:sz w:val="24"/>
                <w:szCs w:val="24"/>
                <w:lang w:bidi="tr-TR"/>
              </w:rPr>
              <w:t>2022</w:t>
            </w:r>
          </w:p>
        </w:tc>
        <w:tc>
          <w:tcPr>
            <w:tcW w:w="1146" w:type="dxa"/>
          </w:tcPr>
          <w:p w14:paraId="23541C2F" w14:textId="77777777" w:rsidR="00881BC1" w:rsidRPr="0005640A" w:rsidRDefault="00881BC1" w:rsidP="00881BC1">
            <w:pPr>
              <w:jc w:val="center"/>
              <w:rPr>
                <w:color w:val="auto"/>
                <w:sz w:val="24"/>
                <w:szCs w:val="24"/>
                <w:lang w:bidi="tr-TR"/>
              </w:rPr>
            </w:pPr>
            <w:r w:rsidRPr="0005640A">
              <w:rPr>
                <w:color w:val="auto"/>
                <w:sz w:val="24"/>
                <w:szCs w:val="24"/>
                <w:lang w:bidi="tr-TR"/>
              </w:rPr>
              <w:t>2021</w:t>
            </w:r>
          </w:p>
        </w:tc>
        <w:tc>
          <w:tcPr>
            <w:tcW w:w="1146" w:type="dxa"/>
          </w:tcPr>
          <w:p w14:paraId="6CC9FE2E" w14:textId="77777777" w:rsidR="00881BC1" w:rsidRPr="0005640A" w:rsidRDefault="00881BC1" w:rsidP="00881BC1">
            <w:pPr>
              <w:jc w:val="center"/>
              <w:rPr>
                <w:color w:val="auto"/>
                <w:sz w:val="24"/>
                <w:szCs w:val="24"/>
                <w:lang w:bidi="tr-TR"/>
              </w:rPr>
            </w:pPr>
            <w:r w:rsidRPr="0005640A">
              <w:rPr>
                <w:color w:val="auto"/>
                <w:sz w:val="24"/>
                <w:szCs w:val="24"/>
                <w:lang w:bidi="tr-TR"/>
              </w:rPr>
              <w:t>2020</w:t>
            </w:r>
          </w:p>
        </w:tc>
        <w:tc>
          <w:tcPr>
            <w:tcW w:w="1191" w:type="dxa"/>
          </w:tcPr>
          <w:p w14:paraId="1C291303" w14:textId="77777777" w:rsidR="00881BC1" w:rsidRPr="0005640A" w:rsidRDefault="00881BC1" w:rsidP="00881BC1">
            <w:pPr>
              <w:jc w:val="center"/>
              <w:rPr>
                <w:color w:val="auto"/>
                <w:sz w:val="24"/>
                <w:szCs w:val="24"/>
                <w:lang w:bidi="tr-TR"/>
              </w:rPr>
            </w:pPr>
            <w:r w:rsidRPr="0005640A">
              <w:rPr>
                <w:color w:val="auto"/>
                <w:sz w:val="24"/>
                <w:szCs w:val="24"/>
                <w:lang w:bidi="tr-TR"/>
              </w:rPr>
              <w:t>2019</w:t>
            </w:r>
          </w:p>
        </w:tc>
      </w:tr>
      <w:tr w:rsidR="00881BC1" w:rsidRPr="0005640A" w14:paraId="51481CDE" w14:textId="77777777" w:rsidTr="00982CFD">
        <w:trPr>
          <w:trHeight w:val="347"/>
        </w:trPr>
        <w:tc>
          <w:tcPr>
            <w:tcW w:w="4438" w:type="dxa"/>
            <w:vAlign w:val="center"/>
          </w:tcPr>
          <w:p w14:paraId="03AE0D7C" w14:textId="77777777" w:rsidR="00881BC1" w:rsidRPr="0005640A" w:rsidRDefault="00881BC1" w:rsidP="00881BC1">
            <w:pPr>
              <w:rPr>
                <w:color w:val="auto"/>
                <w:sz w:val="24"/>
                <w:szCs w:val="24"/>
                <w:lang w:bidi="tr-TR"/>
              </w:rPr>
            </w:pPr>
            <w:r w:rsidRPr="0005640A">
              <w:rPr>
                <w:color w:val="auto"/>
                <w:sz w:val="24"/>
                <w:szCs w:val="24"/>
                <w:lang w:bidi="tr-TR"/>
              </w:rPr>
              <w:t>Profesör Sayısı</w:t>
            </w:r>
          </w:p>
        </w:tc>
        <w:tc>
          <w:tcPr>
            <w:tcW w:w="1002" w:type="dxa"/>
          </w:tcPr>
          <w:p w14:paraId="4747F1A3" w14:textId="605175CE" w:rsidR="00881BC1" w:rsidRPr="0005640A" w:rsidRDefault="00084F7D" w:rsidP="00E01ECF">
            <w:pPr>
              <w:jc w:val="center"/>
              <w:rPr>
                <w:color w:val="auto"/>
                <w:sz w:val="24"/>
                <w:szCs w:val="24"/>
                <w:lang w:bidi="tr-TR"/>
              </w:rPr>
            </w:pPr>
            <w:r w:rsidRPr="0005640A">
              <w:rPr>
                <w:color w:val="auto"/>
                <w:sz w:val="24"/>
                <w:szCs w:val="24"/>
                <w:lang w:bidi="tr-TR"/>
              </w:rPr>
              <w:t>3</w:t>
            </w:r>
          </w:p>
        </w:tc>
        <w:tc>
          <w:tcPr>
            <w:tcW w:w="1146" w:type="dxa"/>
          </w:tcPr>
          <w:p w14:paraId="2E0DDEC5" w14:textId="390AABFC"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46" w:type="dxa"/>
          </w:tcPr>
          <w:p w14:paraId="6527FC43" w14:textId="6974A72E"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91" w:type="dxa"/>
          </w:tcPr>
          <w:p w14:paraId="4A05883B" w14:textId="3376D41D" w:rsidR="00881BC1" w:rsidRPr="0005640A" w:rsidRDefault="00E17935" w:rsidP="00E01ECF">
            <w:pPr>
              <w:jc w:val="center"/>
              <w:rPr>
                <w:color w:val="auto"/>
                <w:sz w:val="24"/>
                <w:szCs w:val="24"/>
                <w:lang w:bidi="tr-TR"/>
              </w:rPr>
            </w:pPr>
            <w:r w:rsidRPr="0005640A">
              <w:rPr>
                <w:color w:val="auto"/>
                <w:sz w:val="24"/>
                <w:szCs w:val="24"/>
                <w:lang w:bidi="tr-TR"/>
              </w:rPr>
              <w:t>1</w:t>
            </w:r>
          </w:p>
        </w:tc>
      </w:tr>
      <w:tr w:rsidR="00881BC1" w:rsidRPr="0005640A" w14:paraId="2DAB475E" w14:textId="77777777" w:rsidTr="00982CFD">
        <w:trPr>
          <w:trHeight w:val="351"/>
        </w:trPr>
        <w:tc>
          <w:tcPr>
            <w:tcW w:w="4438" w:type="dxa"/>
            <w:vAlign w:val="center"/>
          </w:tcPr>
          <w:p w14:paraId="56885DE5" w14:textId="77777777" w:rsidR="00881BC1" w:rsidRPr="0005640A" w:rsidRDefault="00881BC1" w:rsidP="00881BC1">
            <w:pPr>
              <w:rPr>
                <w:color w:val="auto"/>
                <w:sz w:val="24"/>
                <w:szCs w:val="24"/>
                <w:lang w:bidi="tr-TR"/>
              </w:rPr>
            </w:pPr>
            <w:r w:rsidRPr="0005640A">
              <w:rPr>
                <w:color w:val="auto"/>
                <w:sz w:val="24"/>
                <w:szCs w:val="24"/>
                <w:lang w:bidi="tr-TR"/>
              </w:rPr>
              <w:t>Doçent Sayısı</w:t>
            </w:r>
          </w:p>
        </w:tc>
        <w:tc>
          <w:tcPr>
            <w:tcW w:w="1002" w:type="dxa"/>
          </w:tcPr>
          <w:p w14:paraId="4886ED96" w14:textId="496C3704" w:rsidR="00881BC1" w:rsidRPr="0005640A" w:rsidRDefault="00E17935" w:rsidP="00E01ECF">
            <w:pPr>
              <w:jc w:val="center"/>
              <w:rPr>
                <w:color w:val="auto"/>
                <w:sz w:val="24"/>
                <w:szCs w:val="24"/>
                <w:lang w:bidi="tr-TR"/>
              </w:rPr>
            </w:pPr>
            <w:r w:rsidRPr="0005640A">
              <w:rPr>
                <w:color w:val="auto"/>
                <w:sz w:val="24"/>
                <w:szCs w:val="24"/>
                <w:lang w:bidi="tr-TR"/>
              </w:rPr>
              <w:t>-</w:t>
            </w:r>
          </w:p>
        </w:tc>
        <w:tc>
          <w:tcPr>
            <w:tcW w:w="1146" w:type="dxa"/>
          </w:tcPr>
          <w:p w14:paraId="7B5573B2" w14:textId="3D28175E" w:rsidR="00881BC1" w:rsidRPr="0005640A" w:rsidRDefault="00182C95" w:rsidP="00E01ECF">
            <w:pPr>
              <w:jc w:val="center"/>
              <w:rPr>
                <w:color w:val="auto"/>
                <w:sz w:val="24"/>
                <w:szCs w:val="24"/>
                <w:lang w:bidi="tr-TR"/>
              </w:rPr>
            </w:pPr>
            <w:r w:rsidRPr="0005640A">
              <w:rPr>
                <w:color w:val="auto"/>
                <w:sz w:val="24"/>
                <w:szCs w:val="24"/>
                <w:lang w:bidi="tr-TR"/>
              </w:rPr>
              <w:t>1</w:t>
            </w:r>
          </w:p>
        </w:tc>
        <w:tc>
          <w:tcPr>
            <w:tcW w:w="1146" w:type="dxa"/>
          </w:tcPr>
          <w:p w14:paraId="18447C90" w14:textId="3AE1D276" w:rsidR="00881BC1" w:rsidRPr="0005640A" w:rsidRDefault="00182C95" w:rsidP="00E01ECF">
            <w:pPr>
              <w:jc w:val="center"/>
              <w:rPr>
                <w:color w:val="auto"/>
                <w:sz w:val="24"/>
                <w:szCs w:val="24"/>
                <w:lang w:bidi="tr-TR"/>
              </w:rPr>
            </w:pPr>
            <w:r w:rsidRPr="0005640A">
              <w:rPr>
                <w:color w:val="auto"/>
                <w:sz w:val="24"/>
                <w:szCs w:val="24"/>
                <w:lang w:bidi="tr-TR"/>
              </w:rPr>
              <w:t>1</w:t>
            </w:r>
          </w:p>
        </w:tc>
        <w:tc>
          <w:tcPr>
            <w:tcW w:w="1191" w:type="dxa"/>
          </w:tcPr>
          <w:p w14:paraId="166B4E65" w14:textId="033CF24D" w:rsidR="00881BC1" w:rsidRPr="0005640A" w:rsidRDefault="00E17935" w:rsidP="00E01ECF">
            <w:pPr>
              <w:jc w:val="center"/>
              <w:rPr>
                <w:color w:val="auto"/>
                <w:sz w:val="24"/>
                <w:szCs w:val="24"/>
                <w:lang w:bidi="tr-TR"/>
              </w:rPr>
            </w:pPr>
            <w:r w:rsidRPr="0005640A">
              <w:rPr>
                <w:color w:val="auto"/>
                <w:sz w:val="24"/>
                <w:szCs w:val="24"/>
                <w:lang w:bidi="tr-TR"/>
              </w:rPr>
              <w:t>2</w:t>
            </w:r>
          </w:p>
        </w:tc>
      </w:tr>
      <w:tr w:rsidR="00881BC1" w:rsidRPr="0005640A" w14:paraId="7230C083" w14:textId="77777777" w:rsidTr="00982CFD">
        <w:trPr>
          <w:trHeight w:val="385"/>
        </w:trPr>
        <w:tc>
          <w:tcPr>
            <w:tcW w:w="4438" w:type="dxa"/>
            <w:vAlign w:val="center"/>
          </w:tcPr>
          <w:p w14:paraId="1EDDB05A" w14:textId="77777777" w:rsidR="00881BC1" w:rsidRPr="0005640A" w:rsidRDefault="00881BC1" w:rsidP="00881BC1">
            <w:pPr>
              <w:rPr>
                <w:color w:val="auto"/>
                <w:sz w:val="24"/>
                <w:szCs w:val="24"/>
                <w:lang w:bidi="tr-TR"/>
              </w:rPr>
            </w:pPr>
            <w:r w:rsidRPr="0005640A">
              <w:rPr>
                <w:color w:val="auto"/>
                <w:sz w:val="24"/>
                <w:szCs w:val="24"/>
                <w:lang w:bidi="tr-TR"/>
              </w:rPr>
              <w:t>Dr. Öğretim Üyesi Sayısı</w:t>
            </w:r>
          </w:p>
        </w:tc>
        <w:tc>
          <w:tcPr>
            <w:tcW w:w="1002" w:type="dxa"/>
          </w:tcPr>
          <w:p w14:paraId="39C31FF2" w14:textId="20BB1845" w:rsidR="00881BC1" w:rsidRPr="0005640A" w:rsidRDefault="00E17935" w:rsidP="00E01ECF">
            <w:pPr>
              <w:jc w:val="center"/>
              <w:rPr>
                <w:color w:val="auto"/>
                <w:sz w:val="24"/>
                <w:szCs w:val="24"/>
                <w:lang w:bidi="tr-TR"/>
              </w:rPr>
            </w:pPr>
            <w:r w:rsidRPr="0005640A">
              <w:rPr>
                <w:color w:val="auto"/>
                <w:sz w:val="24"/>
                <w:szCs w:val="24"/>
                <w:lang w:bidi="tr-TR"/>
              </w:rPr>
              <w:t>1</w:t>
            </w:r>
          </w:p>
        </w:tc>
        <w:tc>
          <w:tcPr>
            <w:tcW w:w="1146" w:type="dxa"/>
          </w:tcPr>
          <w:p w14:paraId="0DAD6A0C" w14:textId="2460E367" w:rsidR="00881BC1" w:rsidRPr="0005640A" w:rsidRDefault="00182C95" w:rsidP="00E01ECF">
            <w:pPr>
              <w:jc w:val="center"/>
              <w:rPr>
                <w:color w:val="auto"/>
                <w:sz w:val="24"/>
                <w:szCs w:val="24"/>
                <w:lang w:bidi="tr-TR"/>
              </w:rPr>
            </w:pPr>
            <w:r w:rsidRPr="0005640A">
              <w:rPr>
                <w:color w:val="auto"/>
                <w:sz w:val="24"/>
                <w:szCs w:val="24"/>
                <w:lang w:bidi="tr-TR"/>
              </w:rPr>
              <w:t>1</w:t>
            </w:r>
          </w:p>
        </w:tc>
        <w:tc>
          <w:tcPr>
            <w:tcW w:w="1146" w:type="dxa"/>
          </w:tcPr>
          <w:p w14:paraId="50CA0DBF" w14:textId="3400B4F2" w:rsidR="00881BC1" w:rsidRPr="0005640A" w:rsidRDefault="00182C95" w:rsidP="00E01ECF">
            <w:pPr>
              <w:jc w:val="center"/>
              <w:rPr>
                <w:color w:val="auto"/>
                <w:sz w:val="24"/>
                <w:szCs w:val="24"/>
                <w:lang w:bidi="tr-TR"/>
              </w:rPr>
            </w:pPr>
            <w:r w:rsidRPr="0005640A">
              <w:rPr>
                <w:color w:val="auto"/>
                <w:sz w:val="24"/>
                <w:szCs w:val="24"/>
                <w:lang w:bidi="tr-TR"/>
              </w:rPr>
              <w:t>1</w:t>
            </w:r>
          </w:p>
        </w:tc>
        <w:tc>
          <w:tcPr>
            <w:tcW w:w="1191" w:type="dxa"/>
          </w:tcPr>
          <w:p w14:paraId="727E4BD9" w14:textId="1A2A692E" w:rsidR="00881BC1" w:rsidRPr="0005640A" w:rsidRDefault="00182C95" w:rsidP="00E01ECF">
            <w:pPr>
              <w:jc w:val="center"/>
              <w:rPr>
                <w:color w:val="auto"/>
                <w:sz w:val="24"/>
                <w:szCs w:val="24"/>
                <w:lang w:bidi="tr-TR"/>
              </w:rPr>
            </w:pPr>
            <w:r w:rsidRPr="0005640A">
              <w:rPr>
                <w:color w:val="auto"/>
                <w:sz w:val="24"/>
                <w:szCs w:val="24"/>
                <w:lang w:bidi="tr-TR"/>
              </w:rPr>
              <w:t>1</w:t>
            </w:r>
          </w:p>
        </w:tc>
      </w:tr>
      <w:tr w:rsidR="00881BC1" w:rsidRPr="0005640A" w14:paraId="645C0D3B" w14:textId="77777777" w:rsidTr="00982CFD">
        <w:trPr>
          <w:trHeight w:val="385"/>
        </w:trPr>
        <w:tc>
          <w:tcPr>
            <w:tcW w:w="4438" w:type="dxa"/>
            <w:vAlign w:val="center"/>
          </w:tcPr>
          <w:p w14:paraId="53564505" w14:textId="77777777" w:rsidR="00881BC1" w:rsidRPr="0005640A" w:rsidRDefault="00881BC1" w:rsidP="00881BC1">
            <w:pPr>
              <w:rPr>
                <w:color w:val="auto"/>
                <w:sz w:val="24"/>
                <w:szCs w:val="24"/>
                <w:lang w:bidi="tr-TR"/>
              </w:rPr>
            </w:pPr>
            <w:r w:rsidRPr="0005640A">
              <w:rPr>
                <w:color w:val="auto"/>
                <w:sz w:val="24"/>
                <w:szCs w:val="24"/>
                <w:lang w:bidi="tr-TR"/>
              </w:rPr>
              <w:t>Öğretim Görevlisi Sayısı</w:t>
            </w:r>
          </w:p>
        </w:tc>
        <w:tc>
          <w:tcPr>
            <w:tcW w:w="1002" w:type="dxa"/>
          </w:tcPr>
          <w:p w14:paraId="2FA2AC28" w14:textId="1BDCC9FC" w:rsidR="00881BC1" w:rsidRPr="0005640A" w:rsidRDefault="00084F7D" w:rsidP="00E01ECF">
            <w:pPr>
              <w:jc w:val="center"/>
              <w:rPr>
                <w:color w:val="auto"/>
                <w:sz w:val="24"/>
                <w:szCs w:val="24"/>
                <w:lang w:bidi="tr-TR"/>
              </w:rPr>
            </w:pPr>
            <w:r w:rsidRPr="0005640A">
              <w:rPr>
                <w:color w:val="auto"/>
                <w:sz w:val="24"/>
                <w:szCs w:val="24"/>
                <w:lang w:bidi="tr-TR"/>
              </w:rPr>
              <w:t>2</w:t>
            </w:r>
          </w:p>
        </w:tc>
        <w:tc>
          <w:tcPr>
            <w:tcW w:w="1146" w:type="dxa"/>
          </w:tcPr>
          <w:p w14:paraId="0EB33E1F" w14:textId="264E13E2"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46" w:type="dxa"/>
          </w:tcPr>
          <w:p w14:paraId="0D62D899" w14:textId="1C5D8FA8"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91" w:type="dxa"/>
          </w:tcPr>
          <w:p w14:paraId="241C14F0" w14:textId="4C5CEF9B" w:rsidR="00881BC1" w:rsidRPr="0005640A" w:rsidRDefault="00182C95" w:rsidP="00E01ECF">
            <w:pPr>
              <w:jc w:val="center"/>
              <w:rPr>
                <w:color w:val="auto"/>
                <w:sz w:val="24"/>
                <w:szCs w:val="24"/>
                <w:lang w:bidi="tr-TR"/>
              </w:rPr>
            </w:pPr>
            <w:r w:rsidRPr="0005640A">
              <w:rPr>
                <w:color w:val="auto"/>
                <w:sz w:val="24"/>
                <w:szCs w:val="24"/>
                <w:lang w:bidi="tr-TR"/>
              </w:rPr>
              <w:t>2</w:t>
            </w:r>
          </w:p>
        </w:tc>
      </w:tr>
      <w:tr w:rsidR="00881BC1" w:rsidRPr="0005640A" w14:paraId="4A1BB5DE" w14:textId="77777777" w:rsidTr="00982CFD">
        <w:trPr>
          <w:trHeight w:val="385"/>
        </w:trPr>
        <w:tc>
          <w:tcPr>
            <w:tcW w:w="4438" w:type="dxa"/>
            <w:vAlign w:val="center"/>
          </w:tcPr>
          <w:p w14:paraId="3A748CAA" w14:textId="77777777" w:rsidR="00881BC1" w:rsidRPr="0005640A" w:rsidRDefault="00881BC1" w:rsidP="00881BC1">
            <w:pPr>
              <w:rPr>
                <w:color w:val="auto"/>
                <w:sz w:val="24"/>
                <w:szCs w:val="24"/>
                <w:lang w:bidi="tr-TR"/>
              </w:rPr>
            </w:pPr>
            <w:r w:rsidRPr="0005640A">
              <w:rPr>
                <w:color w:val="auto"/>
                <w:sz w:val="24"/>
                <w:szCs w:val="24"/>
                <w:lang w:bidi="tr-TR"/>
              </w:rPr>
              <w:t xml:space="preserve">Araştırma Görevlisi Sayısı </w:t>
            </w:r>
          </w:p>
        </w:tc>
        <w:tc>
          <w:tcPr>
            <w:tcW w:w="1002" w:type="dxa"/>
          </w:tcPr>
          <w:p w14:paraId="244535BE" w14:textId="1D35FD7C"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46" w:type="dxa"/>
          </w:tcPr>
          <w:p w14:paraId="0E2B87A7" w14:textId="3B4A4382"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46" w:type="dxa"/>
          </w:tcPr>
          <w:p w14:paraId="36FFCC0A" w14:textId="2B0C9451" w:rsidR="00881BC1" w:rsidRPr="0005640A" w:rsidRDefault="00182C95" w:rsidP="00E01ECF">
            <w:pPr>
              <w:jc w:val="center"/>
              <w:rPr>
                <w:color w:val="auto"/>
                <w:sz w:val="24"/>
                <w:szCs w:val="24"/>
                <w:lang w:bidi="tr-TR"/>
              </w:rPr>
            </w:pPr>
            <w:r w:rsidRPr="0005640A">
              <w:rPr>
                <w:color w:val="auto"/>
                <w:sz w:val="24"/>
                <w:szCs w:val="24"/>
                <w:lang w:bidi="tr-TR"/>
              </w:rPr>
              <w:t>2</w:t>
            </w:r>
          </w:p>
        </w:tc>
        <w:tc>
          <w:tcPr>
            <w:tcW w:w="1191" w:type="dxa"/>
          </w:tcPr>
          <w:p w14:paraId="0E436238" w14:textId="1CA2A2D9" w:rsidR="00881BC1" w:rsidRPr="0005640A" w:rsidRDefault="00182C95" w:rsidP="00E01ECF">
            <w:pPr>
              <w:jc w:val="center"/>
              <w:rPr>
                <w:color w:val="auto"/>
                <w:sz w:val="24"/>
                <w:szCs w:val="24"/>
                <w:lang w:bidi="tr-TR"/>
              </w:rPr>
            </w:pPr>
            <w:r w:rsidRPr="0005640A">
              <w:rPr>
                <w:color w:val="auto"/>
                <w:sz w:val="24"/>
                <w:szCs w:val="24"/>
                <w:lang w:bidi="tr-TR"/>
              </w:rPr>
              <w:t>2</w:t>
            </w:r>
          </w:p>
        </w:tc>
      </w:tr>
      <w:tr w:rsidR="00881BC1" w:rsidRPr="0005640A" w14:paraId="1BA3EB66" w14:textId="77777777" w:rsidTr="00982CFD">
        <w:trPr>
          <w:trHeight w:val="385"/>
        </w:trPr>
        <w:tc>
          <w:tcPr>
            <w:tcW w:w="4438" w:type="dxa"/>
            <w:vAlign w:val="center"/>
          </w:tcPr>
          <w:p w14:paraId="241CCFFB" w14:textId="02151A61" w:rsidR="00881BC1" w:rsidRPr="0005640A" w:rsidRDefault="00881BC1" w:rsidP="00881BC1">
            <w:pPr>
              <w:rPr>
                <w:color w:val="auto"/>
                <w:sz w:val="24"/>
                <w:szCs w:val="24"/>
                <w:lang w:bidi="tr-TR"/>
              </w:rPr>
            </w:pPr>
            <w:r w:rsidRPr="0005640A">
              <w:rPr>
                <w:color w:val="auto"/>
                <w:sz w:val="24"/>
                <w:szCs w:val="24"/>
                <w:lang w:bidi="tr-TR"/>
              </w:rPr>
              <w:t xml:space="preserve">Programda ders veren Ders Saat </w:t>
            </w:r>
            <w:r w:rsidR="00E674B0" w:rsidRPr="0005640A">
              <w:rPr>
                <w:color w:val="auto"/>
                <w:sz w:val="24"/>
                <w:szCs w:val="24"/>
                <w:lang w:bidi="tr-TR"/>
              </w:rPr>
              <w:t>Ücretli (</w:t>
            </w:r>
            <w:r w:rsidRPr="0005640A">
              <w:rPr>
                <w:color w:val="auto"/>
                <w:sz w:val="24"/>
                <w:szCs w:val="24"/>
                <w:lang w:bidi="tr-TR"/>
              </w:rPr>
              <w:t>DSÜ) öğretim elemanı sayısı</w:t>
            </w:r>
          </w:p>
        </w:tc>
        <w:tc>
          <w:tcPr>
            <w:tcW w:w="1002" w:type="dxa"/>
          </w:tcPr>
          <w:p w14:paraId="00638ADB" w14:textId="56816C40" w:rsidR="00881BC1" w:rsidRPr="0005640A" w:rsidRDefault="00102B4E" w:rsidP="00102B4E">
            <w:pPr>
              <w:jc w:val="center"/>
              <w:rPr>
                <w:color w:val="auto"/>
                <w:sz w:val="24"/>
                <w:szCs w:val="24"/>
                <w:lang w:bidi="tr-TR"/>
              </w:rPr>
            </w:pPr>
            <w:r w:rsidRPr="0005640A">
              <w:rPr>
                <w:color w:val="auto"/>
                <w:sz w:val="24"/>
                <w:szCs w:val="24"/>
                <w:lang w:bidi="tr-TR"/>
              </w:rPr>
              <w:t>6</w:t>
            </w:r>
          </w:p>
        </w:tc>
        <w:tc>
          <w:tcPr>
            <w:tcW w:w="1146" w:type="dxa"/>
          </w:tcPr>
          <w:p w14:paraId="05D2AFA8" w14:textId="3E22B7F4" w:rsidR="00881BC1" w:rsidRPr="0005640A" w:rsidRDefault="00102B4E" w:rsidP="00102B4E">
            <w:pPr>
              <w:jc w:val="center"/>
              <w:rPr>
                <w:color w:val="auto"/>
                <w:sz w:val="24"/>
                <w:szCs w:val="24"/>
                <w:lang w:bidi="tr-TR"/>
              </w:rPr>
            </w:pPr>
            <w:r w:rsidRPr="0005640A">
              <w:rPr>
                <w:color w:val="auto"/>
                <w:sz w:val="24"/>
                <w:szCs w:val="24"/>
                <w:lang w:bidi="tr-TR"/>
              </w:rPr>
              <w:t>8</w:t>
            </w:r>
          </w:p>
        </w:tc>
        <w:tc>
          <w:tcPr>
            <w:tcW w:w="1146" w:type="dxa"/>
          </w:tcPr>
          <w:p w14:paraId="7EA96711" w14:textId="54F7EA46" w:rsidR="00881BC1" w:rsidRPr="0005640A" w:rsidRDefault="00102B4E" w:rsidP="00102B4E">
            <w:pPr>
              <w:jc w:val="center"/>
              <w:rPr>
                <w:color w:val="auto"/>
                <w:sz w:val="24"/>
                <w:szCs w:val="24"/>
                <w:lang w:bidi="tr-TR"/>
              </w:rPr>
            </w:pPr>
            <w:r w:rsidRPr="0005640A">
              <w:rPr>
                <w:color w:val="auto"/>
                <w:sz w:val="24"/>
                <w:szCs w:val="24"/>
                <w:lang w:bidi="tr-TR"/>
              </w:rPr>
              <w:t>7</w:t>
            </w:r>
          </w:p>
        </w:tc>
        <w:tc>
          <w:tcPr>
            <w:tcW w:w="1191" w:type="dxa"/>
          </w:tcPr>
          <w:p w14:paraId="43E3F7BD" w14:textId="45E36914" w:rsidR="00881BC1" w:rsidRPr="0005640A" w:rsidRDefault="00102B4E" w:rsidP="00102B4E">
            <w:pPr>
              <w:jc w:val="center"/>
              <w:rPr>
                <w:color w:val="auto"/>
                <w:sz w:val="24"/>
                <w:szCs w:val="24"/>
                <w:lang w:bidi="tr-TR"/>
              </w:rPr>
            </w:pPr>
            <w:r w:rsidRPr="0005640A">
              <w:rPr>
                <w:color w:val="auto"/>
                <w:sz w:val="24"/>
                <w:szCs w:val="24"/>
                <w:lang w:bidi="tr-TR"/>
              </w:rPr>
              <w:t>8</w:t>
            </w:r>
          </w:p>
        </w:tc>
      </w:tr>
      <w:tr w:rsidR="00982CFD" w:rsidRPr="0005640A" w14:paraId="53EFFBFB" w14:textId="77777777" w:rsidTr="00982CFD">
        <w:trPr>
          <w:trHeight w:val="464"/>
        </w:trPr>
        <w:tc>
          <w:tcPr>
            <w:tcW w:w="4438" w:type="dxa"/>
            <w:vAlign w:val="center"/>
          </w:tcPr>
          <w:p w14:paraId="7A8A6472" w14:textId="77777777" w:rsidR="00982CFD" w:rsidRPr="0005640A" w:rsidRDefault="00982CFD" w:rsidP="00881BC1">
            <w:pPr>
              <w:rPr>
                <w:color w:val="auto"/>
                <w:sz w:val="24"/>
                <w:szCs w:val="24"/>
                <w:lang w:bidi="tr-TR"/>
              </w:rPr>
            </w:pPr>
            <w:r w:rsidRPr="0005640A">
              <w:rPr>
                <w:color w:val="auto"/>
                <w:sz w:val="24"/>
                <w:szCs w:val="24"/>
                <w:lang w:bidi="tr-TR"/>
              </w:rPr>
              <w:t>Danışmanlık yapan öğretim elemanı sayısı</w:t>
            </w:r>
          </w:p>
        </w:tc>
        <w:tc>
          <w:tcPr>
            <w:tcW w:w="1002" w:type="dxa"/>
          </w:tcPr>
          <w:p w14:paraId="2A3C52B1" w14:textId="144DAD6E" w:rsidR="00982CFD" w:rsidRPr="0005640A" w:rsidRDefault="00DB6493" w:rsidP="00EC7F0F">
            <w:pPr>
              <w:jc w:val="center"/>
              <w:rPr>
                <w:color w:val="auto"/>
                <w:sz w:val="24"/>
                <w:szCs w:val="24"/>
                <w:lang w:bidi="tr-TR"/>
              </w:rPr>
            </w:pPr>
            <w:r w:rsidRPr="0005640A">
              <w:rPr>
                <w:color w:val="auto"/>
                <w:sz w:val="24"/>
                <w:szCs w:val="24"/>
                <w:lang w:bidi="tr-TR"/>
              </w:rPr>
              <w:t>4</w:t>
            </w:r>
          </w:p>
        </w:tc>
        <w:tc>
          <w:tcPr>
            <w:tcW w:w="1146" w:type="dxa"/>
          </w:tcPr>
          <w:p w14:paraId="673D0BB8" w14:textId="2958F4A7" w:rsidR="00982CFD" w:rsidRPr="0005640A" w:rsidRDefault="002F0BF5" w:rsidP="00E674B0">
            <w:pPr>
              <w:jc w:val="center"/>
              <w:rPr>
                <w:color w:val="auto"/>
                <w:sz w:val="24"/>
                <w:szCs w:val="24"/>
                <w:lang w:bidi="tr-TR"/>
              </w:rPr>
            </w:pPr>
            <w:r w:rsidRPr="0005640A">
              <w:rPr>
                <w:color w:val="auto"/>
                <w:sz w:val="24"/>
                <w:szCs w:val="24"/>
                <w:lang w:bidi="tr-TR"/>
              </w:rPr>
              <w:t>3</w:t>
            </w:r>
          </w:p>
        </w:tc>
        <w:tc>
          <w:tcPr>
            <w:tcW w:w="1146" w:type="dxa"/>
          </w:tcPr>
          <w:p w14:paraId="2BF76D42" w14:textId="54AE60FD" w:rsidR="00982CFD" w:rsidRPr="0005640A" w:rsidRDefault="002F0BF5" w:rsidP="00EC7F0F">
            <w:pPr>
              <w:jc w:val="center"/>
              <w:rPr>
                <w:color w:val="auto"/>
                <w:sz w:val="24"/>
                <w:szCs w:val="24"/>
                <w:lang w:bidi="tr-TR"/>
              </w:rPr>
            </w:pPr>
            <w:r w:rsidRPr="0005640A">
              <w:rPr>
                <w:color w:val="auto"/>
                <w:sz w:val="24"/>
                <w:szCs w:val="24"/>
                <w:lang w:bidi="tr-TR"/>
              </w:rPr>
              <w:t>4</w:t>
            </w:r>
          </w:p>
        </w:tc>
        <w:tc>
          <w:tcPr>
            <w:tcW w:w="1191" w:type="dxa"/>
          </w:tcPr>
          <w:p w14:paraId="4E274788" w14:textId="40CBBE33" w:rsidR="00982CFD" w:rsidRPr="0005640A" w:rsidRDefault="002F0BF5" w:rsidP="00EC7F0F">
            <w:pPr>
              <w:jc w:val="center"/>
              <w:rPr>
                <w:color w:val="auto"/>
                <w:sz w:val="24"/>
                <w:szCs w:val="24"/>
                <w:lang w:bidi="tr-TR"/>
              </w:rPr>
            </w:pPr>
            <w:r w:rsidRPr="0005640A">
              <w:rPr>
                <w:color w:val="auto"/>
                <w:sz w:val="24"/>
                <w:szCs w:val="24"/>
                <w:lang w:bidi="tr-TR"/>
              </w:rPr>
              <w:t>4</w:t>
            </w:r>
          </w:p>
        </w:tc>
      </w:tr>
      <w:tr w:rsidR="00982CFD" w:rsidRPr="0005640A" w14:paraId="77F6FF4F" w14:textId="77777777" w:rsidTr="00982CFD">
        <w:trPr>
          <w:trHeight w:val="686"/>
        </w:trPr>
        <w:tc>
          <w:tcPr>
            <w:tcW w:w="4438" w:type="dxa"/>
            <w:vAlign w:val="center"/>
          </w:tcPr>
          <w:p w14:paraId="38A2A247" w14:textId="77777777" w:rsidR="00881BC1" w:rsidRPr="0005640A" w:rsidRDefault="00881BC1" w:rsidP="00881BC1">
            <w:pPr>
              <w:jc w:val="both"/>
              <w:rPr>
                <w:color w:val="auto"/>
                <w:sz w:val="24"/>
                <w:szCs w:val="24"/>
                <w:lang w:bidi="tr-TR"/>
              </w:rPr>
            </w:pPr>
            <w:r w:rsidRPr="0005640A">
              <w:rPr>
                <w:color w:val="auto"/>
                <w:sz w:val="24"/>
                <w:szCs w:val="24"/>
                <w:lang w:bidi="tr-TR"/>
              </w:rPr>
              <w:t>Eğiticilerin eğitimi programları kapsamında eğitim alan öğretim elemanı sayısı</w:t>
            </w:r>
          </w:p>
        </w:tc>
        <w:tc>
          <w:tcPr>
            <w:tcW w:w="1002" w:type="dxa"/>
          </w:tcPr>
          <w:p w14:paraId="52384C51" w14:textId="0CFCA94F" w:rsidR="00881BC1" w:rsidRPr="0005640A" w:rsidRDefault="00EC7F0F" w:rsidP="00EC7F0F">
            <w:pPr>
              <w:jc w:val="center"/>
              <w:rPr>
                <w:color w:val="auto"/>
                <w:sz w:val="24"/>
                <w:szCs w:val="24"/>
                <w:lang w:bidi="tr-TR"/>
              </w:rPr>
            </w:pPr>
            <w:r w:rsidRPr="0005640A">
              <w:rPr>
                <w:color w:val="auto"/>
                <w:sz w:val="24"/>
                <w:szCs w:val="24"/>
                <w:lang w:bidi="tr-TR"/>
              </w:rPr>
              <w:t>0</w:t>
            </w:r>
          </w:p>
        </w:tc>
        <w:tc>
          <w:tcPr>
            <w:tcW w:w="1146" w:type="dxa"/>
          </w:tcPr>
          <w:p w14:paraId="54D4A70D" w14:textId="53F7E6C8" w:rsidR="00881BC1" w:rsidRPr="0005640A" w:rsidRDefault="00EC7F0F" w:rsidP="00EC7F0F">
            <w:pPr>
              <w:jc w:val="center"/>
              <w:rPr>
                <w:color w:val="auto"/>
                <w:sz w:val="24"/>
                <w:szCs w:val="24"/>
                <w:lang w:bidi="tr-TR"/>
              </w:rPr>
            </w:pPr>
            <w:r w:rsidRPr="0005640A">
              <w:rPr>
                <w:color w:val="auto"/>
                <w:sz w:val="24"/>
                <w:szCs w:val="24"/>
                <w:lang w:bidi="tr-TR"/>
              </w:rPr>
              <w:t>0</w:t>
            </w:r>
          </w:p>
        </w:tc>
        <w:tc>
          <w:tcPr>
            <w:tcW w:w="1146" w:type="dxa"/>
          </w:tcPr>
          <w:p w14:paraId="7D197F93" w14:textId="685D7180" w:rsidR="00881BC1" w:rsidRPr="0005640A" w:rsidRDefault="00EC7F0F" w:rsidP="00EC7F0F">
            <w:pPr>
              <w:jc w:val="center"/>
              <w:rPr>
                <w:color w:val="auto"/>
                <w:sz w:val="24"/>
                <w:szCs w:val="24"/>
                <w:lang w:bidi="tr-TR"/>
              </w:rPr>
            </w:pPr>
            <w:r w:rsidRPr="0005640A">
              <w:rPr>
                <w:color w:val="auto"/>
                <w:sz w:val="24"/>
                <w:szCs w:val="24"/>
                <w:lang w:bidi="tr-TR"/>
              </w:rPr>
              <w:t>0</w:t>
            </w:r>
          </w:p>
        </w:tc>
        <w:tc>
          <w:tcPr>
            <w:tcW w:w="1191" w:type="dxa"/>
          </w:tcPr>
          <w:p w14:paraId="56403325" w14:textId="63D83C73" w:rsidR="00881BC1" w:rsidRPr="0005640A" w:rsidRDefault="00EC7F0F" w:rsidP="00EC7F0F">
            <w:pPr>
              <w:jc w:val="center"/>
              <w:rPr>
                <w:color w:val="auto"/>
                <w:sz w:val="24"/>
                <w:szCs w:val="24"/>
                <w:lang w:bidi="tr-TR"/>
              </w:rPr>
            </w:pPr>
            <w:r w:rsidRPr="0005640A">
              <w:rPr>
                <w:color w:val="auto"/>
                <w:sz w:val="24"/>
                <w:szCs w:val="24"/>
                <w:lang w:bidi="tr-TR"/>
              </w:rPr>
              <w:t>0</w:t>
            </w:r>
          </w:p>
        </w:tc>
      </w:tr>
      <w:tr w:rsidR="00982CFD" w:rsidRPr="0005640A" w14:paraId="1F78F62A" w14:textId="77777777" w:rsidTr="00982CFD">
        <w:trPr>
          <w:trHeight w:val="192"/>
        </w:trPr>
        <w:tc>
          <w:tcPr>
            <w:tcW w:w="4438" w:type="dxa"/>
            <w:vAlign w:val="center"/>
          </w:tcPr>
          <w:p w14:paraId="59AD76FA" w14:textId="77777777" w:rsidR="00881BC1" w:rsidRPr="0005640A" w:rsidRDefault="00881BC1" w:rsidP="00881BC1">
            <w:pPr>
              <w:jc w:val="both"/>
              <w:rPr>
                <w:color w:val="auto"/>
                <w:sz w:val="24"/>
                <w:szCs w:val="24"/>
                <w:lang w:bidi="tr-TR"/>
              </w:rPr>
            </w:pPr>
            <w:r w:rsidRPr="0005640A">
              <w:rPr>
                <w:color w:val="auto"/>
                <w:sz w:val="24"/>
                <w:szCs w:val="24"/>
                <w:lang w:bidi="tr-TR"/>
              </w:rPr>
              <w:t>Ders veren kadrolu öğretim elemanlarının haftalık ders saati sayısının iki dönemlik ortalaması</w:t>
            </w:r>
          </w:p>
        </w:tc>
        <w:tc>
          <w:tcPr>
            <w:tcW w:w="1002" w:type="dxa"/>
          </w:tcPr>
          <w:p w14:paraId="6EBA49A2" w14:textId="2C510CA0" w:rsidR="00881BC1" w:rsidRPr="0005640A" w:rsidRDefault="006D4FFF" w:rsidP="006D4FFF">
            <w:pPr>
              <w:jc w:val="center"/>
              <w:rPr>
                <w:color w:val="auto"/>
                <w:sz w:val="24"/>
                <w:szCs w:val="24"/>
                <w:lang w:bidi="tr-TR"/>
              </w:rPr>
            </w:pPr>
            <w:r w:rsidRPr="0005640A">
              <w:rPr>
                <w:color w:val="auto"/>
                <w:sz w:val="24"/>
                <w:szCs w:val="24"/>
                <w:lang w:bidi="tr-TR"/>
              </w:rPr>
              <w:t>10,8</w:t>
            </w:r>
          </w:p>
        </w:tc>
        <w:tc>
          <w:tcPr>
            <w:tcW w:w="1146" w:type="dxa"/>
          </w:tcPr>
          <w:p w14:paraId="7BA7AC81" w14:textId="005816F7" w:rsidR="00881BC1" w:rsidRPr="0005640A" w:rsidRDefault="006D4FFF" w:rsidP="006D4FFF">
            <w:pPr>
              <w:jc w:val="center"/>
              <w:rPr>
                <w:color w:val="auto"/>
                <w:sz w:val="24"/>
                <w:szCs w:val="24"/>
                <w:lang w:bidi="tr-TR"/>
              </w:rPr>
            </w:pPr>
            <w:r w:rsidRPr="0005640A">
              <w:rPr>
                <w:color w:val="auto"/>
                <w:sz w:val="24"/>
                <w:szCs w:val="24"/>
                <w:lang w:bidi="tr-TR"/>
              </w:rPr>
              <w:t>11</w:t>
            </w:r>
          </w:p>
        </w:tc>
        <w:tc>
          <w:tcPr>
            <w:tcW w:w="1146" w:type="dxa"/>
          </w:tcPr>
          <w:p w14:paraId="6A91DD5A" w14:textId="6A5754EE" w:rsidR="00881BC1" w:rsidRPr="0005640A" w:rsidRDefault="006D4FFF" w:rsidP="006D4FFF">
            <w:pPr>
              <w:jc w:val="center"/>
              <w:rPr>
                <w:color w:val="auto"/>
                <w:sz w:val="24"/>
                <w:szCs w:val="24"/>
                <w:lang w:bidi="tr-TR"/>
              </w:rPr>
            </w:pPr>
            <w:r w:rsidRPr="0005640A">
              <w:rPr>
                <w:color w:val="auto"/>
                <w:sz w:val="24"/>
                <w:szCs w:val="24"/>
                <w:lang w:bidi="tr-TR"/>
              </w:rPr>
              <w:t>10,5</w:t>
            </w:r>
          </w:p>
        </w:tc>
        <w:tc>
          <w:tcPr>
            <w:tcW w:w="1191" w:type="dxa"/>
          </w:tcPr>
          <w:p w14:paraId="78E5B5B6" w14:textId="558025A4" w:rsidR="00881BC1" w:rsidRPr="0005640A" w:rsidRDefault="006D4FFF" w:rsidP="006D4FFF">
            <w:pPr>
              <w:jc w:val="center"/>
              <w:rPr>
                <w:color w:val="auto"/>
                <w:sz w:val="24"/>
                <w:szCs w:val="24"/>
                <w:lang w:bidi="tr-TR"/>
              </w:rPr>
            </w:pPr>
            <w:r w:rsidRPr="0005640A">
              <w:rPr>
                <w:color w:val="auto"/>
                <w:sz w:val="24"/>
                <w:szCs w:val="24"/>
                <w:lang w:bidi="tr-TR"/>
              </w:rPr>
              <w:t>11</w:t>
            </w:r>
          </w:p>
        </w:tc>
      </w:tr>
      <w:tr w:rsidR="00982CFD" w:rsidRPr="0005640A" w14:paraId="3806A21A" w14:textId="77777777" w:rsidTr="00982CFD">
        <w:trPr>
          <w:trHeight w:val="385"/>
        </w:trPr>
        <w:tc>
          <w:tcPr>
            <w:tcW w:w="4438" w:type="dxa"/>
            <w:vAlign w:val="center"/>
          </w:tcPr>
          <w:p w14:paraId="7E886439" w14:textId="08A09DF2" w:rsidR="00881BC1" w:rsidRPr="0005640A" w:rsidRDefault="00881BC1" w:rsidP="00982CFD">
            <w:pPr>
              <w:jc w:val="both"/>
              <w:rPr>
                <w:color w:val="auto"/>
                <w:sz w:val="24"/>
                <w:szCs w:val="24"/>
                <w:lang w:bidi="tr-TR"/>
              </w:rPr>
            </w:pPr>
            <w:r w:rsidRPr="0005640A">
              <w:rPr>
                <w:color w:val="auto"/>
                <w:sz w:val="24"/>
                <w:szCs w:val="24"/>
                <w:lang w:bidi="tr-TR"/>
              </w:rPr>
              <w:t>Programda ders veren Ders Saat Ücretli</w:t>
            </w:r>
            <w:r w:rsidR="006D4FFF" w:rsidRPr="0005640A">
              <w:rPr>
                <w:color w:val="auto"/>
                <w:sz w:val="24"/>
                <w:szCs w:val="24"/>
                <w:lang w:bidi="tr-TR"/>
              </w:rPr>
              <w:t xml:space="preserve"> </w:t>
            </w:r>
            <w:r w:rsidRPr="0005640A">
              <w:rPr>
                <w:color w:val="auto"/>
                <w:sz w:val="24"/>
                <w:szCs w:val="24"/>
                <w:lang w:bidi="tr-TR"/>
              </w:rPr>
              <w:t xml:space="preserve">(DSÜ) öğretim elemanlarının haftalık ders saati </w:t>
            </w:r>
            <w:r w:rsidR="00982CFD" w:rsidRPr="0005640A">
              <w:rPr>
                <w:color w:val="auto"/>
                <w:sz w:val="24"/>
                <w:szCs w:val="24"/>
                <w:lang w:bidi="tr-TR"/>
              </w:rPr>
              <w:t>sayısının iki dönemlik ortalaması</w:t>
            </w:r>
          </w:p>
        </w:tc>
        <w:tc>
          <w:tcPr>
            <w:tcW w:w="1002" w:type="dxa"/>
          </w:tcPr>
          <w:p w14:paraId="5179DD09" w14:textId="00E052A2" w:rsidR="00881BC1" w:rsidRPr="0005640A" w:rsidRDefault="00C44F7B" w:rsidP="00C44F7B">
            <w:pPr>
              <w:jc w:val="center"/>
              <w:rPr>
                <w:color w:val="auto"/>
                <w:sz w:val="24"/>
                <w:szCs w:val="24"/>
                <w:lang w:bidi="tr-TR"/>
              </w:rPr>
            </w:pPr>
            <w:r w:rsidRPr="0005640A">
              <w:rPr>
                <w:color w:val="auto"/>
                <w:sz w:val="24"/>
                <w:szCs w:val="24"/>
                <w:lang w:bidi="tr-TR"/>
              </w:rPr>
              <w:t>9</w:t>
            </w:r>
          </w:p>
        </w:tc>
        <w:tc>
          <w:tcPr>
            <w:tcW w:w="1146" w:type="dxa"/>
          </w:tcPr>
          <w:p w14:paraId="4B2185B3" w14:textId="6E7FA57F" w:rsidR="00881BC1" w:rsidRPr="0005640A" w:rsidRDefault="00C44F7B" w:rsidP="00C44F7B">
            <w:pPr>
              <w:jc w:val="center"/>
              <w:rPr>
                <w:color w:val="auto"/>
                <w:sz w:val="24"/>
                <w:szCs w:val="24"/>
                <w:lang w:bidi="tr-TR"/>
              </w:rPr>
            </w:pPr>
            <w:r w:rsidRPr="0005640A">
              <w:rPr>
                <w:color w:val="auto"/>
                <w:sz w:val="24"/>
                <w:szCs w:val="24"/>
                <w:lang w:bidi="tr-TR"/>
              </w:rPr>
              <w:t>12</w:t>
            </w:r>
          </w:p>
        </w:tc>
        <w:tc>
          <w:tcPr>
            <w:tcW w:w="1146" w:type="dxa"/>
          </w:tcPr>
          <w:p w14:paraId="6012FF4A" w14:textId="0A735851" w:rsidR="00881BC1" w:rsidRPr="0005640A" w:rsidRDefault="00C44F7B" w:rsidP="00C44F7B">
            <w:pPr>
              <w:jc w:val="center"/>
              <w:rPr>
                <w:color w:val="auto"/>
                <w:sz w:val="24"/>
                <w:szCs w:val="24"/>
                <w:lang w:bidi="tr-TR"/>
              </w:rPr>
            </w:pPr>
            <w:r w:rsidRPr="0005640A">
              <w:rPr>
                <w:color w:val="auto"/>
                <w:sz w:val="24"/>
                <w:szCs w:val="24"/>
                <w:lang w:bidi="tr-TR"/>
              </w:rPr>
              <w:t>10,5</w:t>
            </w:r>
          </w:p>
        </w:tc>
        <w:tc>
          <w:tcPr>
            <w:tcW w:w="1191" w:type="dxa"/>
          </w:tcPr>
          <w:p w14:paraId="53D89CDD" w14:textId="25733D42" w:rsidR="00881BC1" w:rsidRPr="0005640A" w:rsidRDefault="00C44F7B" w:rsidP="00C44F7B">
            <w:pPr>
              <w:jc w:val="center"/>
              <w:rPr>
                <w:color w:val="auto"/>
                <w:sz w:val="24"/>
                <w:szCs w:val="24"/>
                <w:lang w:bidi="tr-TR"/>
              </w:rPr>
            </w:pPr>
            <w:r w:rsidRPr="0005640A">
              <w:rPr>
                <w:color w:val="auto"/>
                <w:sz w:val="24"/>
                <w:szCs w:val="24"/>
                <w:lang w:bidi="tr-TR"/>
              </w:rPr>
              <w:t>12</w:t>
            </w:r>
          </w:p>
        </w:tc>
      </w:tr>
    </w:tbl>
    <w:p w14:paraId="7FBEA333" w14:textId="77777777" w:rsidR="00881BC1" w:rsidRPr="0005640A" w:rsidRDefault="00881BC1" w:rsidP="00E7020D">
      <w:pPr>
        <w:jc w:val="both"/>
        <w:rPr>
          <w:b/>
          <w:i/>
          <w:color w:val="425EA9" w:themeColor="accent5" w:themeShade="BF"/>
          <w:sz w:val="24"/>
          <w:szCs w:val="24"/>
          <w:u w:val="single"/>
        </w:rPr>
      </w:pPr>
    </w:p>
    <w:p w14:paraId="690573D7" w14:textId="77777777" w:rsidR="00FA051D" w:rsidRPr="0005640A" w:rsidRDefault="00CE2811" w:rsidP="00545079">
      <w:pPr>
        <w:rPr>
          <w:b/>
          <w:color w:val="00B0F0"/>
          <w:sz w:val="24"/>
          <w:szCs w:val="24"/>
        </w:rPr>
      </w:pPr>
      <w:r w:rsidRPr="0005640A">
        <w:rPr>
          <w:b/>
          <w:color w:val="000000" w:themeColor="text1"/>
          <w:sz w:val="24"/>
          <w:szCs w:val="24"/>
        </w:rPr>
        <w:t>A</w:t>
      </w:r>
      <w:r w:rsidRPr="0005640A">
        <w:rPr>
          <w:sz w:val="24"/>
          <w:szCs w:val="24"/>
          <w:lang w:bidi="tr-TR"/>
        </w:rPr>
        <w:t xml:space="preserve">. </w:t>
      </w:r>
      <w:r w:rsidR="00FA051D" w:rsidRPr="0005640A">
        <w:rPr>
          <w:b/>
          <w:color w:val="000000" w:themeColor="text1"/>
          <w:sz w:val="24"/>
          <w:szCs w:val="24"/>
        </w:rPr>
        <w:t>LİDERLİK, YÖNETİM ve KALİTE</w:t>
      </w:r>
    </w:p>
    <w:p w14:paraId="1139E3E3" w14:textId="77777777" w:rsidR="00FA051D" w:rsidRPr="0005640A" w:rsidRDefault="00FA051D" w:rsidP="00FA051D">
      <w:pPr>
        <w:jc w:val="both"/>
        <w:rPr>
          <w:b/>
          <w:i/>
          <w:color w:val="425EA9" w:themeColor="accent5" w:themeShade="BF"/>
          <w:sz w:val="24"/>
          <w:szCs w:val="24"/>
          <w:u w:val="single"/>
        </w:rPr>
      </w:pPr>
      <w:r w:rsidRPr="0005640A">
        <w:rPr>
          <w:b/>
          <w:i/>
          <w:color w:val="425EA9" w:themeColor="accent5" w:themeShade="BF"/>
          <w:sz w:val="24"/>
          <w:szCs w:val="24"/>
          <w:u w:val="single"/>
        </w:rPr>
        <w:t xml:space="preserve">A.1. </w:t>
      </w:r>
      <w:r w:rsidR="00CE2811" w:rsidRPr="0005640A">
        <w:rPr>
          <w:b/>
          <w:i/>
          <w:color w:val="425EA9" w:themeColor="accent5" w:themeShade="BF"/>
          <w:sz w:val="24"/>
          <w:szCs w:val="24"/>
          <w:u w:val="single"/>
        </w:rPr>
        <w:t>Yönetim</w:t>
      </w:r>
      <w:r w:rsidRPr="0005640A">
        <w:rPr>
          <w:b/>
          <w:i/>
          <w:color w:val="425EA9" w:themeColor="accent5" w:themeShade="BF"/>
          <w:sz w:val="24"/>
          <w:szCs w:val="24"/>
          <w:u w:val="single"/>
        </w:rPr>
        <w:t xml:space="preserve"> ve Kalite</w:t>
      </w:r>
    </w:p>
    <w:p w14:paraId="6FC8378E" w14:textId="0DC64ABE" w:rsidR="00395317" w:rsidRPr="0005640A" w:rsidRDefault="00395317" w:rsidP="00395317">
      <w:pPr>
        <w:spacing w:after="0" w:line="240" w:lineRule="auto"/>
        <w:ind w:firstLine="360"/>
        <w:jc w:val="both"/>
        <w:rPr>
          <w:color w:val="auto"/>
          <w:sz w:val="24"/>
          <w:szCs w:val="24"/>
          <w:lang w:bidi="tr-TR"/>
        </w:rPr>
      </w:pPr>
      <w:r w:rsidRPr="0005640A">
        <w:rPr>
          <w:color w:val="auto"/>
          <w:sz w:val="24"/>
          <w:szCs w:val="24"/>
          <w:lang w:bidi="tr-TR"/>
        </w:rPr>
        <w:t>Yönetim Bilişim Sistemleri Bölümü, Ticari Bilimler Fakültesi’ne bağlı bir bölümdür. Ticari Bilimler Fakültesi Dekanlığı, üniversite senatosu ve üniversite yönetim kurulu tarafından alınan kararları uygulamaktadır, bununla birlikte fakülte kurulu ve fakülte yönetim kurulu, fakülte içindeki bölümlere ilişkin olarak akademik ve idari faaliyetler kapsamında yetkileri dahilinde karar almaktadır.</w:t>
      </w:r>
    </w:p>
    <w:p w14:paraId="6F083440" w14:textId="77777777" w:rsidR="00395317" w:rsidRPr="0005640A" w:rsidRDefault="00395317" w:rsidP="00395317">
      <w:pPr>
        <w:spacing w:after="0" w:line="240" w:lineRule="auto"/>
        <w:ind w:firstLine="360"/>
        <w:jc w:val="both"/>
        <w:rPr>
          <w:color w:val="auto"/>
          <w:sz w:val="24"/>
          <w:szCs w:val="24"/>
          <w:lang w:bidi="tr-TR"/>
        </w:rPr>
      </w:pPr>
      <w:r w:rsidRPr="0005640A">
        <w:rPr>
          <w:color w:val="auto"/>
          <w:sz w:val="24"/>
          <w:szCs w:val="24"/>
          <w:lang w:bidi="tr-TR"/>
        </w:rPr>
        <w:lastRenderedPageBreak/>
        <w:t>Yönetim Bilişim sistemleri Bölüm Başkanlığı ise, yetkileri kapsamında karar almaktadır. İdari işler ile ilgili kararlarda karar alma süreçleri bölüm başkanlığı tarafından yürütülmektedir, akademik işlerde ise akreditasyon sürecinin başlaması ile birlikte kurulan, Yönetim Bilişim Sistemleri Akademik Kurulu karar alma süreçlerini yürütecektir.</w:t>
      </w:r>
    </w:p>
    <w:p w14:paraId="28C96A38" w14:textId="4B5AE0D7" w:rsidR="00395317" w:rsidRPr="0005640A" w:rsidRDefault="00395317" w:rsidP="00395317">
      <w:pPr>
        <w:spacing w:after="0" w:line="240" w:lineRule="auto"/>
        <w:ind w:firstLine="360"/>
        <w:jc w:val="both"/>
        <w:rPr>
          <w:color w:val="auto"/>
          <w:sz w:val="24"/>
          <w:szCs w:val="24"/>
          <w:lang w:bidi="tr-TR"/>
        </w:rPr>
      </w:pPr>
      <w:r w:rsidRPr="0005640A">
        <w:rPr>
          <w:color w:val="auto"/>
          <w:sz w:val="24"/>
          <w:szCs w:val="24"/>
          <w:lang w:bidi="tr-TR"/>
        </w:rPr>
        <w:t>Bölüm kurulunda tartışılacak akademik konular ve kararlar, bölüm başkanlığı tarafından fakülte dekanlığına iletilir, senato onayı gerektiren kararlarda ise fakülte dekanlığı ilgili kararları rektörlük makamına arz eder. (Şekil 1)</w:t>
      </w:r>
    </w:p>
    <w:p w14:paraId="07293FCB" w14:textId="77777777" w:rsidR="00395317" w:rsidRPr="0005640A" w:rsidRDefault="00395317" w:rsidP="00395317">
      <w:pPr>
        <w:ind w:left="360"/>
        <w:jc w:val="both"/>
        <w:rPr>
          <w:color w:val="auto"/>
          <w:sz w:val="24"/>
          <w:szCs w:val="24"/>
          <w:lang w:bidi="tr-TR"/>
        </w:rPr>
      </w:pPr>
    </w:p>
    <w:p w14:paraId="665C49B7" w14:textId="77777777" w:rsidR="00395317" w:rsidRPr="0005640A" w:rsidRDefault="00395317" w:rsidP="00395317">
      <w:pPr>
        <w:spacing w:before="0" w:after="0" w:line="240" w:lineRule="auto"/>
        <w:jc w:val="center"/>
        <w:rPr>
          <w:rFonts w:cs="Times New Roman"/>
          <w:color w:val="000000" w:themeColor="text1"/>
          <w:sz w:val="24"/>
          <w:szCs w:val="24"/>
        </w:rPr>
      </w:pPr>
      <w:r w:rsidRPr="0005640A">
        <w:rPr>
          <w:rFonts w:cs="Times New Roman"/>
          <w:noProof/>
          <w:color w:val="000000" w:themeColor="text1"/>
          <w:sz w:val="24"/>
          <w:szCs w:val="24"/>
          <w:lang w:eastAsia="tr-TR"/>
        </w:rPr>
        <mc:AlternateContent>
          <mc:Choice Requires="wpc">
            <w:drawing>
              <wp:inline distT="0" distB="0" distL="0" distR="0" wp14:anchorId="43034BC2" wp14:editId="5BE81595">
                <wp:extent cx="5197231" cy="3561599"/>
                <wp:effectExtent l="0" t="0" r="3810" b="1270"/>
                <wp:docPr id="13" name="Tuval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 name="Resim 14"/>
                          <pic:cNvPicPr>
                            <a:picLocks noChangeAspect="1"/>
                          </pic:cNvPicPr>
                        </pic:nvPicPr>
                        <pic:blipFill>
                          <a:blip r:embed="rId9"/>
                          <a:stretch>
                            <a:fillRect/>
                          </a:stretch>
                        </pic:blipFill>
                        <pic:spPr>
                          <a:xfrm>
                            <a:off x="921871" y="249003"/>
                            <a:ext cx="3348203" cy="3257899"/>
                          </a:xfrm>
                          <a:prstGeom prst="rect">
                            <a:avLst/>
                          </a:prstGeom>
                        </pic:spPr>
                      </pic:pic>
                    </wpc:wpc>
                  </a:graphicData>
                </a:graphic>
              </wp:inline>
            </w:drawing>
          </mc:Choice>
          <mc:Fallback>
            <w:pict>
              <v:group w14:anchorId="0217EBCA" id="Tuval 13" o:spid="_x0000_s1026" editas="canvas" style="width:409.25pt;height:280.45pt;mso-position-horizontal-relative:char;mso-position-vertical-relative:line" coordsize="51968,35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968;height:35610;visibility:visible;mso-wrap-style:square" filled="t">
                  <v:fill o:detectmouseclick="t"/>
                  <v:path o:connecttype="none"/>
                </v:shape>
                <v:shape id="Resim 14" o:spid="_x0000_s1028" type="#_x0000_t75" style="position:absolute;left:9218;top:2490;width:33482;height:32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">
                  <v:imagedata r:id="rId10" o:title=""/>
                  <v:path arrowok="t"/>
                </v:shape>
                <w10:anchorlock/>
              </v:group>
            </w:pict>
          </mc:Fallback>
        </mc:AlternateContent>
      </w:r>
    </w:p>
    <w:p w14:paraId="7D84D3EF" w14:textId="77777777" w:rsidR="00395317" w:rsidRPr="0005640A" w:rsidRDefault="00395317" w:rsidP="00395317">
      <w:pPr>
        <w:spacing w:before="0" w:after="0" w:line="240" w:lineRule="auto"/>
        <w:jc w:val="both"/>
        <w:rPr>
          <w:rFonts w:cs="Times New Roman"/>
          <w:color w:val="000000" w:themeColor="text1"/>
          <w:sz w:val="24"/>
          <w:szCs w:val="24"/>
        </w:rPr>
      </w:pPr>
    </w:p>
    <w:p w14:paraId="6BC36B96" w14:textId="5A9B5F20" w:rsidR="00395317" w:rsidRPr="0005640A" w:rsidRDefault="00395317" w:rsidP="00395317">
      <w:pPr>
        <w:spacing w:before="0" w:after="0" w:line="240" w:lineRule="auto"/>
        <w:jc w:val="center"/>
        <w:rPr>
          <w:rFonts w:cs="Times New Roman"/>
          <w:color w:val="000000" w:themeColor="text1"/>
          <w:sz w:val="24"/>
          <w:szCs w:val="24"/>
        </w:rPr>
      </w:pPr>
      <w:r w:rsidRPr="0005640A">
        <w:rPr>
          <w:rFonts w:cs="Times New Roman"/>
          <w:b/>
          <w:bCs/>
          <w:color w:val="000000" w:themeColor="text1"/>
          <w:sz w:val="24"/>
          <w:szCs w:val="24"/>
        </w:rPr>
        <w:t>Şekil 1</w:t>
      </w:r>
      <w:r w:rsidRPr="0005640A">
        <w:rPr>
          <w:rFonts w:cs="Times New Roman"/>
          <w:color w:val="000000" w:themeColor="text1"/>
          <w:sz w:val="24"/>
          <w:szCs w:val="24"/>
        </w:rPr>
        <w:t>: YBS Bölümü Karar Alma Süreci</w:t>
      </w:r>
    </w:p>
    <w:p w14:paraId="1549196A" w14:textId="77777777" w:rsidR="00395317" w:rsidRPr="0005640A" w:rsidRDefault="00395317" w:rsidP="00395317">
      <w:pPr>
        <w:ind w:left="360"/>
        <w:jc w:val="both"/>
        <w:rPr>
          <w:color w:val="000000" w:themeColor="text1"/>
          <w:sz w:val="24"/>
          <w:szCs w:val="24"/>
        </w:rPr>
      </w:pPr>
    </w:p>
    <w:p w14:paraId="1EA9D665" w14:textId="77777777" w:rsidR="00395317" w:rsidRPr="0005640A" w:rsidRDefault="00395317" w:rsidP="00395317">
      <w:pPr>
        <w:ind w:left="360"/>
        <w:jc w:val="both"/>
        <w:rPr>
          <w:color w:val="000000" w:themeColor="text1"/>
          <w:sz w:val="24"/>
          <w:szCs w:val="24"/>
        </w:rPr>
      </w:pPr>
    </w:p>
    <w:p w14:paraId="270EA774" w14:textId="77777777" w:rsidR="00F015E7" w:rsidRPr="0005640A" w:rsidRDefault="00F015E7" w:rsidP="00F015E7">
      <w:pPr>
        <w:tabs>
          <w:tab w:val="left" w:pos="1134"/>
        </w:tabs>
        <w:spacing w:after="120" w:line="240" w:lineRule="auto"/>
        <w:ind w:left="1134" w:hanging="1134"/>
        <w:jc w:val="both"/>
        <w:rPr>
          <w:rFonts w:cs="Times New Roman"/>
          <w:b/>
          <w:sz w:val="24"/>
          <w:szCs w:val="24"/>
        </w:rPr>
      </w:pPr>
      <w:r w:rsidRPr="0005640A">
        <w:rPr>
          <w:rFonts w:cs="Times New Roman"/>
          <w:noProof/>
          <w:color w:val="000000"/>
          <w:sz w:val="24"/>
          <w:szCs w:val="24"/>
          <w:lang w:eastAsia="tr-TR"/>
        </w:rPr>
        <w:lastRenderedPageBreak/>
        <w:drawing>
          <wp:inline distT="0" distB="0" distL="0" distR="0" wp14:anchorId="04A834C9" wp14:editId="43FDB140">
            <wp:extent cx="5838825" cy="4924425"/>
            <wp:effectExtent l="0" t="0" r="9525" b="9525"/>
            <wp:docPr id="3" name="image1.png" descr="https://lh3.googleusercontent.com/oKgT911U6bhuHZ9oKYWiJQ-Qv3K5-T1rsNaB2dbwSQR9oiQzZItx9sHKv_re5Sf7YnDQNi-oozmZYAytovSucc33p90JPNDLgphwcOwQPO4UGRO4UUDRGnSJFRLQc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oKgT911U6bhuHZ9oKYWiJQ-Qv3K5-T1rsNaB2dbwSQR9oiQzZItx9sHKv_re5Sf7YnDQNi-oozmZYAytovSucc33p90JPNDLgphwcOwQPO4UGRO4UUDRGnSJFRLQcw"/>
                    <pic:cNvPicPr preferRelativeResize="0"/>
                  </pic:nvPicPr>
                  <pic:blipFill>
                    <a:blip r:embed="rId11"/>
                    <a:srcRect/>
                    <a:stretch>
                      <a:fillRect/>
                    </a:stretch>
                  </pic:blipFill>
                  <pic:spPr>
                    <a:xfrm>
                      <a:off x="0" y="0"/>
                      <a:ext cx="5838825" cy="4924425"/>
                    </a:xfrm>
                    <a:prstGeom prst="rect">
                      <a:avLst/>
                    </a:prstGeom>
                    <a:ln/>
                  </pic:spPr>
                </pic:pic>
              </a:graphicData>
            </a:graphic>
          </wp:inline>
        </w:drawing>
      </w:r>
    </w:p>
    <w:p w14:paraId="783AD91D" w14:textId="2754E5CB" w:rsidR="00F015E7" w:rsidRPr="0005640A" w:rsidRDefault="00F015E7" w:rsidP="00F015E7">
      <w:pPr>
        <w:tabs>
          <w:tab w:val="left" w:pos="1134"/>
        </w:tabs>
        <w:spacing w:after="120" w:line="240" w:lineRule="auto"/>
        <w:ind w:left="1134" w:hanging="1134"/>
        <w:jc w:val="center"/>
        <w:rPr>
          <w:rFonts w:cs="Times New Roman"/>
          <w:bCs/>
          <w:color w:val="auto"/>
          <w:sz w:val="24"/>
          <w:szCs w:val="24"/>
        </w:rPr>
      </w:pPr>
      <w:r w:rsidRPr="0005640A">
        <w:rPr>
          <w:rFonts w:cs="Times New Roman"/>
          <w:b/>
          <w:color w:val="auto"/>
          <w:sz w:val="24"/>
          <w:szCs w:val="24"/>
        </w:rPr>
        <w:t>Şekil 2</w:t>
      </w:r>
      <w:r w:rsidRPr="0005640A">
        <w:rPr>
          <w:rFonts w:cs="Times New Roman"/>
          <w:bCs/>
          <w:color w:val="auto"/>
          <w:sz w:val="24"/>
          <w:szCs w:val="24"/>
        </w:rPr>
        <w:t xml:space="preserve"> Başkent Üniversitesi Organizasyon Şeması</w:t>
      </w:r>
    </w:p>
    <w:p w14:paraId="3B95968A" w14:textId="77777777" w:rsidR="00395317" w:rsidRPr="0005640A" w:rsidRDefault="00395317" w:rsidP="00395317">
      <w:pPr>
        <w:ind w:left="360"/>
        <w:jc w:val="both"/>
        <w:rPr>
          <w:color w:val="000000" w:themeColor="text1"/>
          <w:sz w:val="24"/>
          <w:szCs w:val="24"/>
        </w:rPr>
      </w:pPr>
    </w:p>
    <w:p w14:paraId="0F4485F6" w14:textId="77777777" w:rsidR="00F015E7" w:rsidRPr="0005640A" w:rsidRDefault="00F015E7" w:rsidP="00F015E7">
      <w:pPr>
        <w:spacing w:before="0" w:after="0" w:line="240" w:lineRule="auto"/>
        <w:ind w:firstLine="360"/>
        <w:jc w:val="both"/>
        <w:rPr>
          <w:color w:val="auto"/>
          <w:sz w:val="24"/>
          <w:szCs w:val="24"/>
          <w:lang w:bidi="tr-TR"/>
        </w:rPr>
      </w:pPr>
      <w:r w:rsidRPr="0005640A">
        <w:rPr>
          <w:color w:val="auto"/>
          <w:sz w:val="24"/>
          <w:szCs w:val="24"/>
          <w:lang w:bidi="tr-TR"/>
        </w:rPr>
        <w:t>Lisans Programlarının değerlendirme akreditasyonunun yapılması ve yeni programların geliştirilmesi konularında faaliyet gösteren Sosyal Beşeri ve Temel Bilimler Akreditasyon ve Rating Derneğine 2020-2021 bahar döneminde öz değerlendirme raporu gönderilmiş, 2022 Mayıs ayında denetlenmiş ve 2022 Ağustos ayında YBS Bölümü akredite edilmiştir.</w:t>
      </w:r>
    </w:p>
    <w:p w14:paraId="378F201F" w14:textId="77777777" w:rsidR="00F015E7" w:rsidRPr="0005640A" w:rsidRDefault="00F015E7" w:rsidP="00F015E7">
      <w:pPr>
        <w:spacing w:before="0" w:after="0" w:line="240" w:lineRule="auto"/>
        <w:ind w:firstLine="360"/>
        <w:jc w:val="both"/>
        <w:rPr>
          <w:color w:val="auto"/>
          <w:sz w:val="24"/>
          <w:szCs w:val="24"/>
          <w:lang w:bidi="tr-TR"/>
        </w:rPr>
      </w:pPr>
      <w:r w:rsidRPr="0005640A">
        <w:rPr>
          <w:color w:val="auto"/>
          <w:sz w:val="24"/>
          <w:szCs w:val="24"/>
          <w:lang w:bidi="tr-TR"/>
        </w:rPr>
        <w:t xml:space="preserve">Yönetim Bilişim Sistemleri Programında iç kalite güvencesi sisteminin oluşturulması amacıyla birimin misyon, vizyon, stratejik hedefleri ve performans göstergelerini belirlemek, izlemek ve iyileştirmek üzere "Birim Kalite Güvence Komisyonu" oluşturulmuştur. Birim Kalite Güvence Komisyonu, katılımcı ve şeffaf bir anlayışla değerlendirmeler yaparak birimde sürekli iyileştirme ve geliştirme sağlanabilmesine dönük amaç, yöntem ve içerikler üretmeyi benimsemektedir. Bu yaklaşımla, iç kalite güvence mekanizmalarının planlaması, birimin kalite ve standartlar ile ilgili stratejisinin geliştirilmesi, bölüm ve öğretim elemanlarının kalite güvence konusundaki sorumluluklarının izlenmesi, bölüm öğrencilerinin iç kalite güvence çalışmalarına katılımlarının </w:t>
      </w:r>
      <w:r w:rsidRPr="0005640A">
        <w:rPr>
          <w:color w:val="auto"/>
          <w:sz w:val="24"/>
          <w:szCs w:val="24"/>
          <w:lang w:bidi="tr-TR"/>
        </w:rPr>
        <w:lastRenderedPageBreak/>
        <w:t>sağlanarak birimde kalite kültürünün yaygınlaştırılmasına yönelik çalışmalar yapmaktadır.</w:t>
      </w:r>
    </w:p>
    <w:p w14:paraId="08D01284" w14:textId="77777777" w:rsidR="00F015E7" w:rsidRPr="0005640A" w:rsidRDefault="00F015E7" w:rsidP="00F015E7">
      <w:pPr>
        <w:spacing w:before="0" w:after="0" w:line="240" w:lineRule="auto"/>
        <w:ind w:firstLine="360"/>
        <w:jc w:val="both"/>
        <w:rPr>
          <w:color w:val="auto"/>
          <w:sz w:val="24"/>
          <w:szCs w:val="24"/>
          <w:lang w:bidi="tr-TR"/>
        </w:rPr>
      </w:pPr>
      <w:r w:rsidRPr="0005640A">
        <w:rPr>
          <w:color w:val="auto"/>
          <w:sz w:val="24"/>
          <w:szCs w:val="24"/>
          <w:lang w:bidi="tr-TR"/>
        </w:rPr>
        <w:t>Kalite güvencesi kültürünü geliştirmek üzere yapılan planlamalar ve uygulamalar arasında, YBS Bölümün sürekli iyileştirme yaklaşımı ve felsefesi, uzun vadeli, küçük adımlarla sürekli ve düzenli biçimde eğitim programını geliştirilmesi, tüm paydaşların katılımının sağlanması, küçük ama sürekli iyileştirmelere yönelik kullanılan yöntem, teknik ve çabaların bütünü olarak tanımlanmaktadır. YBS Eğitim programının amaçları ve program çıktılarının belirlemesi, bunlar doğrultusunda mezunlarının sahip olması gereken bilgi, beceri ve tutumların, her seviyede saptadıktan sonra eğitim programının, planının oluşturulması, sürekli olarak geri bildirim alınarak uygulanan programın belirlenen amaçları, çıktıları ve saptanan nitelikleri sürekli daha iyi yerine getirilip getirmediğinin gözlemlenmesi, buna göre sürekli iyileştirmelerin yapılarak eğitim programın sürekli iyileştirilmesi anlayışının temelini oluşturmaktadır.</w:t>
      </w:r>
    </w:p>
    <w:p w14:paraId="31630FD8" w14:textId="77777777" w:rsidR="00F015E7" w:rsidRPr="0005640A" w:rsidRDefault="00F015E7" w:rsidP="00F015E7">
      <w:pPr>
        <w:spacing w:after="0" w:line="240" w:lineRule="auto"/>
        <w:ind w:firstLine="360"/>
        <w:jc w:val="both"/>
        <w:rPr>
          <w:color w:val="auto"/>
          <w:sz w:val="24"/>
          <w:szCs w:val="24"/>
          <w:lang w:bidi="tr-TR"/>
        </w:rPr>
      </w:pPr>
      <w:r w:rsidRPr="0005640A">
        <w:rPr>
          <w:color w:val="auto"/>
          <w:sz w:val="24"/>
          <w:szCs w:val="24"/>
          <w:lang w:bidi="tr-TR"/>
        </w:rPr>
        <w:t>Sürekli İyileştirme: YBS Bölümün sürekli iyileştirme yaklaşımı ve felsefesi, uzun vadeli, küçük adımlarla sürekli ve düzenli biçimde eğitim programını geliştirilmesi, tüm paydaşların katılımının sağlanması, küçük ama sürekli iyileştirmelere yönelik kullanılan yöntem, teknik ve çabaların bütünü olarak tanımlanmaktadır. Program eğitim amaçlarını belirleme ve güncelleme yöntemleri ile program çıktıları ölçme ve değerlendirme sistemi, sürekli iyileştirme faaliyetlerinin kısa ve uzun vadeli uygulanmasında kullanılmaktadır. YBS Eğitim programının amaçları ve program çıktılarının belirlemesi, bunlar doğrultusunda mezunlarının sahip olması gereken bilgi, beceri ve tutumların, her seviyede saptadıktan sonra eğitim programının, planının oluşturulması, sürekli olarak geri bildirim alınarak uygulanan programın belirlenen amaçları, çıktıları ve saptanan nitelikleri sürekli daha iyi yerine getirilip getirilmediğinin gözlemlenmesi,  buna göre sürekli iyileştirmelerin yapılarak eğitim programın sürekli iyileştirilmesi anlayışının temelini oluşturmaktadır.</w:t>
      </w:r>
    </w:p>
    <w:p w14:paraId="4063ACA8" w14:textId="77777777" w:rsidR="00F015E7" w:rsidRPr="0005640A" w:rsidRDefault="00F015E7" w:rsidP="00F015E7">
      <w:pPr>
        <w:spacing w:before="0" w:after="0" w:line="240" w:lineRule="auto"/>
        <w:jc w:val="both"/>
        <w:rPr>
          <w:color w:val="auto"/>
          <w:sz w:val="24"/>
          <w:szCs w:val="24"/>
          <w:lang w:bidi="tr-TR"/>
        </w:rPr>
      </w:pPr>
    </w:p>
    <w:p w14:paraId="4AE3850B" w14:textId="77777777" w:rsidR="00F015E7" w:rsidRPr="0005640A" w:rsidRDefault="00F015E7" w:rsidP="00F015E7">
      <w:pPr>
        <w:spacing w:before="0" w:after="0" w:line="240" w:lineRule="auto"/>
        <w:jc w:val="both"/>
        <w:rPr>
          <w:rFonts w:cs="Times New Roman"/>
          <w:color w:val="000000" w:themeColor="text1"/>
          <w:sz w:val="24"/>
          <w:szCs w:val="24"/>
        </w:rPr>
      </w:pPr>
    </w:p>
    <w:p w14:paraId="3A7CC6C3" w14:textId="6706818E" w:rsidR="002518D7" w:rsidRPr="0005640A" w:rsidRDefault="00F015E7" w:rsidP="00F015E7">
      <w:pPr>
        <w:spacing w:before="0" w:after="0" w:line="240" w:lineRule="auto"/>
        <w:jc w:val="both"/>
        <w:rPr>
          <w:rFonts w:cs="Times New Roman"/>
          <w:color w:val="000000" w:themeColor="text1"/>
          <w:sz w:val="24"/>
          <w:szCs w:val="24"/>
          <w:highlight w:val="yellow"/>
        </w:rPr>
      </w:pPr>
      <w:r w:rsidRPr="0005640A">
        <w:rPr>
          <w:rFonts w:cs="Times New Roman"/>
          <w:color w:val="000000" w:themeColor="text1"/>
          <w:sz w:val="24"/>
          <w:szCs w:val="24"/>
          <w:highlight w:val="yellow"/>
        </w:rPr>
        <w:t>Kanıt</w:t>
      </w:r>
      <w:r w:rsidR="008D0721" w:rsidRPr="0005640A">
        <w:rPr>
          <w:rFonts w:cs="Times New Roman"/>
          <w:color w:val="000000" w:themeColor="text1"/>
          <w:sz w:val="24"/>
          <w:szCs w:val="24"/>
          <w:highlight w:val="yellow"/>
        </w:rPr>
        <w:t>lar</w:t>
      </w:r>
      <w:r w:rsidRPr="0005640A">
        <w:rPr>
          <w:rFonts w:cs="Times New Roman"/>
          <w:color w:val="000000" w:themeColor="text1"/>
          <w:sz w:val="24"/>
          <w:szCs w:val="24"/>
          <w:highlight w:val="yellow"/>
        </w:rPr>
        <w:t xml:space="preserve">: </w:t>
      </w:r>
    </w:p>
    <w:p w14:paraId="1573D2F0" w14:textId="20F607AC" w:rsidR="00F015E7" w:rsidRPr="0005640A" w:rsidRDefault="00F015E7" w:rsidP="002518D7">
      <w:pPr>
        <w:pStyle w:val="ListeParagraf"/>
        <w:numPr>
          <w:ilvl w:val="0"/>
          <w:numId w:val="38"/>
        </w:numPr>
        <w:spacing w:after="0" w:line="240" w:lineRule="auto"/>
        <w:jc w:val="both"/>
        <w:rPr>
          <w:rFonts w:cs="Times New Roman"/>
          <w:color w:val="000000" w:themeColor="text1"/>
          <w:sz w:val="24"/>
          <w:szCs w:val="24"/>
        </w:rPr>
      </w:pPr>
      <w:r w:rsidRPr="0005640A">
        <w:rPr>
          <w:rFonts w:cs="Times New Roman"/>
          <w:color w:val="000000" w:themeColor="text1"/>
          <w:sz w:val="24"/>
          <w:szCs w:val="24"/>
          <w:highlight w:val="yellow"/>
        </w:rPr>
        <w:t>Akreditasyon Belgesi</w:t>
      </w:r>
      <w:r w:rsidRPr="0005640A">
        <w:rPr>
          <w:rFonts w:cs="Times New Roman"/>
          <w:color w:val="000000" w:themeColor="text1"/>
          <w:sz w:val="24"/>
          <w:szCs w:val="24"/>
        </w:rPr>
        <w:t xml:space="preserve"> </w:t>
      </w:r>
    </w:p>
    <w:p w14:paraId="536DCC1B" w14:textId="25E6E191" w:rsidR="0077331E" w:rsidRPr="0005640A" w:rsidRDefault="0077331E" w:rsidP="002518D7">
      <w:pPr>
        <w:pStyle w:val="ListeParagraf"/>
        <w:numPr>
          <w:ilvl w:val="0"/>
          <w:numId w:val="38"/>
        </w:numPr>
        <w:spacing w:after="0" w:line="240" w:lineRule="auto"/>
        <w:jc w:val="both"/>
        <w:rPr>
          <w:rFonts w:cs="Times New Roman"/>
          <w:color w:val="000000" w:themeColor="text1"/>
          <w:sz w:val="24"/>
          <w:szCs w:val="24"/>
        </w:rPr>
      </w:pPr>
      <w:r w:rsidRPr="0005640A">
        <w:rPr>
          <w:rFonts w:cs="Times New Roman"/>
          <w:color w:val="000000" w:themeColor="text1"/>
          <w:sz w:val="24"/>
          <w:szCs w:val="24"/>
          <w:highlight w:val="yellow"/>
        </w:rPr>
        <w:t>Personel Listesi Bölüm içi ve Fakülte görevlendirmeleri</w:t>
      </w:r>
    </w:p>
    <w:p w14:paraId="3D05A0FD" w14:textId="527F0B8B" w:rsidR="006A5D25" w:rsidRDefault="006A5D25" w:rsidP="002518D7">
      <w:pPr>
        <w:pStyle w:val="ListeParagraf"/>
        <w:numPr>
          <w:ilvl w:val="0"/>
          <w:numId w:val="38"/>
        </w:numPr>
        <w:spacing w:after="0" w:line="240" w:lineRule="auto"/>
        <w:jc w:val="both"/>
        <w:rPr>
          <w:rFonts w:cs="Times New Roman"/>
          <w:color w:val="000000" w:themeColor="text1"/>
          <w:sz w:val="24"/>
          <w:szCs w:val="24"/>
        </w:rPr>
      </w:pPr>
      <w:r w:rsidRPr="0005640A">
        <w:rPr>
          <w:rFonts w:cs="Times New Roman"/>
          <w:color w:val="000000" w:themeColor="text1"/>
          <w:sz w:val="24"/>
          <w:szCs w:val="24"/>
          <w:highlight w:val="yellow"/>
        </w:rPr>
        <w:t>Akreditasyon çalışma takvimi çizelgesi</w:t>
      </w:r>
    </w:p>
    <w:p w14:paraId="6EEAB87F" w14:textId="3BA573DC" w:rsidR="00C76A49" w:rsidRPr="0005640A" w:rsidRDefault="00C76A49" w:rsidP="002518D7">
      <w:pPr>
        <w:pStyle w:val="ListeParagraf"/>
        <w:numPr>
          <w:ilvl w:val="0"/>
          <w:numId w:val="38"/>
        </w:numPr>
        <w:spacing w:after="0" w:line="240" w:lineRule="auto"/>
        <w:jc w:val="both"/>
        <w:rPr>
          <w:rFonts w:cs="Times New Roman"/>
          <w:color w:val="000000" w:themeColor="text1"/>
          <w:sz w:val="24"/>
          <w:szCs w:val="24"/>
        </w:rPr>
      </w:pPr>
      <w:r>
        <w:rPr>
          <w:rFonts w:cs="Times New Roman"/>
          <w:color w:val="000000" w:themeColor="text1"/>
          <w:sz w:val="24"/>
          <w:szCs w:val="24"/>
        </w:rPr>
        <w:t>Toplantı Tutanakları Örnekleri</w:t>
      </w:r>
    </w:p>
    <w:p w14:paraId="3B624822" w14:textId="77777777" w:rsidR="00FD7C69" w:rsidRPr="0005640A" w:rsidRDefault="00FD7C69" w:rsidP="00FA051D">
      <w:pPr>
        <w:jc w:val="both"/>
        <w:rPr>
          <w:b/>
          <w:i/>
          <w:color w:val="425EA9" w:themeColor="accent5" w:themeShade="BF"/>
          <w:sz w:val="24"/>
          <w:szCs w:val="24"/>
          <w:u w:val="single"/>
        </w:rPr>
      </w:pPr>
    </w:p>
    <w:p w14:paraId="5C334F01" w14:textId="21725CE4" w:rsidR="00FA051D" w:rsidRPr="0005640A" w:rsidRDefault="00FA051D" w:rsidP="00FA051D">
      <w:pPr>
        <w:jc w:val="both"/>
        <w:rPr>
          <w:b/>
          <w:i/>
          <w:color w:val="425EA9" w:themeColor="accent5" w:themeShade="BF"/>
          <w:sz w:val="24"/>
          <w:szCs w:val="24"/>
          <w:u w:val="single"/>
        </w:rPr>
      </w:pPr>
      <w:r w:rsidRPr="0005640A">
        <w:rPr>
          <w:b/>
          <w:i/>
          <w:color w:val="425EA9" w:themeColor="accent5" w:themeShade="BF"/>
          <w:sz w:val="24"/>
          <w:szCs w:val="24"/>
          <w:u w:val="single"/>
        </w:rPr>
        <w:t>A.2. Misyon Ve Stratejik Amaçlar</w:t>
      </w:r>
    </w:p>
    <w:p w14:paraId="17113965" w14:textId="77777777" w:rsidR="00C12B3D" w:rsidRPr="0005640A" w:rsidRDefault="00C12B3D" w:rsidP="00C12B3D">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YBS Bölümünün stratejik planına ilişkin konular ve kararlar sonraki bölümlerde belirtilen karar alma sürecinden geçirilmektedir. Akademik ve bölüm kurullarında gerekli temsilciler yer almakta, ihtiyaç duyulduğunda öğrenci temsilcilerin katılımların da olduğu toplantılar düzenlenmektedir.</w:t>
      </w:r>
    </w:p>
    <w:p w14:paraId="0AD3A5C5" w14:textId="77777777" w:rsidR="00C12B3D" w:rsidRPr="0005640A" w:rsidRDefault="00C12B3D" w:rsidP="00C12B3D">
      <w:pPr>
        <w:spacing w:before="0" w:after="0" w:line="240" w:lineRule="auto"/>
        <w:jc w:val="both"/>
        <w:rPr>
          <w:rFonts w:cs="Times New Roman"/>
          <w:color w:val="000000" w:themeColor="text1"/>
          <w:sz w:val="24"/>
          <w:szCs w:val="24"/>
        </w:rPr>
      </w:pPr>
    </w:p>
    <w:p w14:paraId="748B3461" w14:textId="77777777" w:rsidR="00C12B3D" w:rsidRPr="0005640A" w:rsidRDefault="00C12B3D" w:rsidP="00C12B3D">
      <w:pPr>
        <w:spacing w:before="0" w:after="0" w:line="240" w:lineRule="auto"/>
        <w:ind w:firstLine="360"/>
        <w:jc w:val="both"/>
        <w:rPr>
          <w:rFonts w:cs="Times New Roman"/>
          <w:color w:val="000000" w:themeColor="text1"/>
          <w:sz w:val="24"/>
          <w:szCs w:val="24"/>
        </w:rPr>
      </w:pPr>
      <w:r w:rsidRPr="0005640A">
        <w:rPr>
          <w:rFonts w:cs="Times New Roman"/>
          <w:b/>
          <w:bCs/>
          <w:color w:val="000000" w:themeColor="text1"/>
          <w:sz w:val="24"/>
          <w:szCs w:val="24"/>
        </w:rPr>
        <w:lastRenderedPageBreak/>
        <w:t>Başkent Üniversitesi Misyonu</w:t>
      </w:r>
      <w:r w:rsidRPr="0005640A">
        <w:rPr>
          <w:rFonts w:cs="Times New Roman"/>
          <w:color w:val="000000" w:themeColor="text1"/>
          <w:sz w:val="24"/>
          <w:szCs w:val="24"/>
        </w:rPr>
        <w:t xml:space="preserve">: Bilimin nesnelliğini benimseyen, ulusal bilince sahip, araştırıcı, sorgulayıcı, üretken, akla ve bilime saygılı, çözümleyici ve bütünleştirici düşünce yapısına sahip, insan ve çevre haklarına duyarlı, evrensel hukuka saygılı, yaratıcı ve yenilikçi, ayrıca Atatürk ilkelerine bağlı bireyler yetiştirmek; eğitim-öğretim, araştırma geliştirme ve bilimi yayma etkinlikleri aracılığıyla Türk toplumunun teknolojik, sosyo-ekonomik ve kültürel düzeyinin yükseltilmesine, insan sağlığının iyileştirilmesine, insan ve çevresel haklarının geliştirilmesi ve korunmasına, topluma hizmetin yaygınlaşmasına katkıda bulunmaktır. Başkent Üniversitesi Misyonu </w:t>
      </w:r>
      <w:r w:rsidRPr="0073694B">
        <w:rPr>
          <w:rStyle w:val="Kpr"/>
        </w:rPr>
        <w:t>https://www.baskent.edu.tr/tr/kurumsal</w:t>
      </w:r>
      <w:r w:rsidRPr="0005640A">
        <w:rPr>
          <w:rFonts w:cs="Times New Roman"/>
          <w:color w:val="000000" w:themeColor="text1"/>
          <w:sz w:val="24"/>
          <w:szCs w:val="24"/>
        </w:rPr>
        <w:t xml:space="preserve"> bağlantısında çevrim içi yayınlanmaktadır.</w:t>
      </w:r>
    </w:p>
    <w:p w14:paraId="1B6567D3" w14:textId="77777777" w:rsidR="00C12B3D" w:rsidRPr="0005640A" w:rsidRDefault="00C12B3D" w:rsidP="00C12B3D">
      <w:pPr>
        <w:spacing w:before="0" w:after="0" w:line="240" w:lineRule="auto"/>
        <w:ind w:firstLine="360"/>
        <w:jc w:val="both"/>
        <w:rPr>
          <w:rFonts w:cs="Times New Roman"/>
          <w:color w:val="000000" w:themeColor="text1"/>
          <w:sz w:val="24"/>
          <w:szCs w:val="24"/>
        </w:rPr>
      </w:pPr>
    </w:p>
    <w:p w14:paraId="1C4CC36D" w14:textId="77777777" w:rsidR="00C12B3D" w:rsidRPr="0005640A" w:rsidRDefault="00C12B3D" w:rsidP="00C12B3D">
      <w:pPr>
        <w:spacing w:before="0" w:after="0" w:line="240" w:lineRule="auto"/>
        <w:ind w:firstLine="360"/>
        <w:jc w:val="both"/>
        <w:rPr>
          <w:rFonts w:cs="Times New Roman"/>
          <w:color w:val="000000" w:themeColor="text1"/>
          <w:sz w:val="24"/>
          <w:szCs w:val="24"/>
        </w:rPr>
      </w:pPr>
      <w:r w:rsidRPr="0005640A">
        <w:rPr>
          <w:rFonts w:cs="Times New Roman"/>
          <w:b/>
          <w:bCs/>
          <w:color w:val="000000" w:themeColor="text1"/>
          <w:sz w:val="24"/>
          <w:szCs w:val="24"/>
        </w:rPr>
        <w:t>Ticari Bilimler Fakültesi Misyonu</w:t>
      </w:r>
      <w:r w:rsidRPr="0005640A">
        <w:rPr>
          <w:rFonts w:cs="Times New Roman"/>
          <w:color w:val="000000" w:themeColor="text1"/>
          <w:sz w:val="24"/>
          <w:szCs w:val="24"/>
        </w:rPr>
        <w:t xml:space="preserve">: Bilimin nesnelliğini benimseyen, ulusal bilince sahip, araştırıcı, sorgulayıcı, üretken, akla ve bilime saygılı, çözümleyici ve bütünleştirici düşünce yapısına sahip yaratıcı ve yenilikçi bireyler yetiştirmek; eğitim-öğretim, araştırma-geliştirme ve bilimi yayma etkinlikleri aracılığıyla Türk toplumunun teknolojik, sosyo-ekonomik ve kültürel düzeyinin yükseltilmesine, insan sağlığının gelişmesine ve topluma hizmetin yaygınlaşmasına katkıda bulunmaktır. Ticari Bilimler Fakültesi Misyonu </w:t>
      </w:r>
      <w:hyperlink r:id="rId12" w:history="1">
        <w:r w:rsidRPr="0005640A">
          <w:rPr>
            <w:rStyle w:val="Kpr"/>
            <w:rFonts w:cs="Times New Roman"/>
            <w:sz w:val="24"/>
            <w:szCs w:val="24"/>
          </w:rPr>
          <w:t>http://tbf.baskent.edu.tr/kw/menu_icerik.php</w:t>
        </w:r>
      </w:hyperlink>
      <w:r w:rsidRPr="0005640A">
        <w:rPr>
          <w:rFonts w:cs="Times New Roman"/>
          <w:color w:val="000000" w:themeColor="text1"/>
          <w:sz w:val="24"/>
          <w:szCs w:val="24"/>
        </w:rPr>
        <w:t>? birim=220&amp;menu_id=2 bağlantısında çevrim içi yayınlanmaktadır.</w:t>
      </w:r>
    </w:p>
    <w:p w14:paraId="47F1E1CC" w14:textId="77777777" w:rsidR="00C12B3D" w:rsidRPr="0005640A" w:rsidRDefault="00C12B3D" w:rsidP="00C12B3D">
      <w:pPr>
        <w:spacing w:before="0" w:after="0" w:line="240" w:lineRule="auto"/>
        <w:ind w:firstLine="360"/>
        <w:jc w:val="both"/>
        <w:rPr>
          <w:rFonts w:cs="Times New Roman"/>
          <w:color w:val="000000" w:themeColor="text1"/>
          <w:sz w:val="24"/>
          <w:szCs w:val="24"/>
        </w:rPr>
      </w:pPr>
    </w:p>
    <w:p w14:paraId="2570279A" w14:textId="77777777" w:rsidR="00C12B3D" w:rsidRPr="0005640A" w:rsidRDefault="00C12B3D" w:rsidP="00C12B3D">
      <w:pPr>
        <w:spacing w:before="0" w:after="0" w:line="240" w:lineRule="auto"/>
        <w:ind w:firstLine="360"/>
        <w:jc w:val="both"/>
        <w:rPr>
          <w:rFonts w:cs="Times New Roman"/>
          <w:color w:val="000000" w:themeColor="text1"/>
          <w:sz w:val="24"/>
          <w:szCs w:val="24"/>
        </w:rPr>
      </w:pPr>
      <w:r w:rsidRPr="0005640A">
        <w:rPr>
          <w:rFonts w:cs="Times New Roman"/>
          <w:b/>
          <w:bCs/>
          <w:color w:val="000000" w:themeColor="text1"/>
          <w:sz w:val="24"/>
          <w:szCs w:val="24"/>
        </w:rPr>
        <w:t>Yönetim Bilişim sistemleri Bölümü Misyonu</w:t>
      </w:r>
      <w:r w:rsidRPr="0005640A">
        <w:rPr>
          <w:rFonts w:cs="Times New Roman"/>
          <w:color w:val="000000" w:themeColor="text1"/>
          <w:sz w:val="24"/>
          <w:szCs w:val="24"/>
        </w:rPr>
        <w:t xml:space="preserve">: Bilişim sistemleri ve teknolojilerini geliştirme, kullanma, uygulama bilgi ve becerileri ile iş sistemleri yönetim pratiğine sahip yüksek nitelikli mezunlar yetiştirmektir. Yönetim Bilişim sistemleri Bölümü Misyonu </w:t>
      </w:r>
      <w:hyperlink r:id="rId13" w:history="1">
        <w:r w:rsidRPr="0005640A">
          <w:rPr>
            <w:rStyle w:val="Kpr"/>
            <w:rFonts w:cs="Times New Roman"/>
            <w:sz w:val="24"/>
            <w:szCs w:val="24"/>
          </w:rPr>
          <w:t>http://ybs.baskent.edu.tr/kw/menu_icerik.php?birim=</w:t>
        </w:r>
      </w:hyperlink>
      <w:r w:rsidRPr="0005640A">
        <w:rPr>
          <w:rFonts w:cs="Times New Roman"/>
          <w:color w:val="000000" w:themeColor="text1"/>
          <w:sz w:val="24"/>
          <w:szCs w:val="24"/>
        </w:rPr>
        <w:t xml:space="preserve"> 272&amp;menu_id=2&amp;dil=TR bağlantısında çevrim içi yayınlanmaktadır.</w:t>
      </w:r>
    </w:p>
    <w:p w14:paraId="5AAC0647" w14:textId="77777777" w:rsidR="00C12B3D" w:rsidRPr="0005640A" w:rsidRDefault="00C12B3D" w:rsidP="00C12B3D">
      <w:pPr>
        <w:spacing w:before="0" w:after="0" w:line="240" w:lineRule="auto"/>
        <w:jc w:val="both"/>
        <w:rPr>
          <w:rFonts w:cs="Times New Roman"/>
          <w:color w:val="000000" w:themeColor="text1"/>
          <w:sz w:val="24"/>
          <w:szCs w:val="24"/>
        </w:rPr>
      </w:pPr>
    </w:p>
    <w:p w14:paraId="7D6EE047" w14:textId="2D08CAA5" w:rsidR="00C12B3D" w:rsidRPr="0005640A" w:rsidRDefault="00C12B3D" w:rsidP="00C12B3D">
      <w:pPr>
        <w:ind w:firstLine="720"/>
        <w:jc w:val="both"/>
        <w:rPr>
          <w:rFonts w:cs="Times New Roman"/>
          <w:color w:val="000000" w:themeColor="text1"/>
          <w:sz w:val="24"/>
          <w:szCs w:val="24"/>
        </w:rPr>
      </w:pPr>
      <w:r w:rsidRPr="0005640A">
        <w:rPr>
          <w:rFonts w:cs="Times New Roman"/>
          <w:color w:val="000000" w:themeColor="text1"/>
          <w:sz w:val="24"/>
          <w:szCs w:val="24"/>
        </w:rPr>
        <w:t>Program eğitim amaçlarına hangi düzeyde ulaşıldığı mezunlarımızı istihdam eden sektör temsilcileri ile yapılan görüşmeler, mezun toplantıları ile onlara uygulanan anketler ve bölüm elemanlarının tecrübeleri doğrultusunda saptanmaktadır. Ayrıca öğrencilerimizin yaz stajı ve işbaşı eğitimi yaptığı kurumlardan alınan geribildirimler de kullanılmaktadır. Geribildirimler doğrultusunda, program eğitim amaçlarına ulaşma durum değerlendirmesi, iç ve dış paydaş olan öğretim personeliyle tartışılmaktadır. Mezunlara yönelik hazırlanan anketler ile çalıştıkları sektör ile ilgili değerlendirilmenin alınması, programımızda görmüş olduğu eğitimin katkısının belirlenmesi ve program kazanımlarını ne ölçüde gerçekleştiğinin değerlendirilmesi istenmektedir. Bölüm personeli internet iletişim araçl</w:t>
      </w:r>
      <w:r w:rsidR="0073694B">
        <w:rPr>
          <w:rFonts w:cs="Times New Roman"/>
          <w:color w:val="000000" w:themeColor="text1"/>
          <w:sz w:val="24"/>
          <w:szCs w:val="24"/>
        </w:rPr>
        <w:t>arı ve sosyal medyayı (Instagram: ybs.baskentuni</w:t>
      </w:r>
      <w:r w:rsidRPr="0005640A">
        <w:rPr>
          <w:rFonts w:cs="Times New Roman"/>
          <w:color w:val="000000" w:themeColor="text1"/>
          <w:sz w:val="24"/>
          <w:szCs w:val="24"/>
        </w:rPr>
        <w:t>, Facebook</w:t>
      </w:r>
      <w:r w:rsidR="0073694B">
        <w:rPr>
          <w:rFonts w:cs="Times New Roman"/>
          <w:color w:val="000000" w:themeColor="text1"/>
          <w:sz w:val="24"/>
          <w:szCs w:val="24"/>
        </w:rPr>
        <w:t>:</w:t>
      </w:r>
      <w:hyperlink r:id="rId14" w:history="1">
        <w:r w:rsidR="0073694B" w:rsidRPr="00C9457D">
          <w:rPr>
            <w:rStyle w:val="Kpr"/>
            <w:rFonts w:cs="Times New Roman"/>
            <w:sz w:val="24"/>
            <w:szCs w:val="24"/>
          </w:rPr>
          <w:t>https://tr-tr.facebook.com/ybs.baskentuni/</w:t>
        </w:r>
      </w:hyperlink>
      <w:r w:rsidR="0073694B">
        <w:rPr>
          <w:rFonts w:cs="Times New Roman"/>
          <w:color w:val="000000" w:themeColor="text1"/>
          <w:sz w:val="24"/>
          <w:szCs w:val="24"/>
        </w:rPr>
        <w:t xml:space="preserve"> </w:t>
      </w:r>
      <w:r w:rsidRPr="0005640A">
        <w:rPr>
          <w:rFonts w:cs="Times New Roman"/>
          <w:color w:val="000000" w:themeColor="text1"/>
          <w:sz w:val="24"/>
          <w:szCs w:val="24"/>
        </w:rPr>
        <w:t>, LinkedIn</w:t>
      </w:r>
      <w:r w:rsidR="0073694B">
        <w:rPr>
          <w:rFonts w:cs="Times New Roman"/>
          <w:color w:val="000000" w:themeColor="text1"/>
          <w:sz w:val="24"/>
          <w:szCs w:val="24"/>
        </w:rPr>
        <w:t>:</w:t>
      </w:r>
      <w:hyperlink r:id="rId15" w:history="1">
        <w:r w:rsidR="0073694B" w:rsidRPr="00C9457D">
          <w:rPr>
            <w:rStyle w:val="Kpr"/>
            <w:rFonts w:cs="Times New Roman"/>
            <w:sz w:val="24"/>
            <w:szCs w:val="24"/>
          </w:rPr>
          <w:t>https://tr.linkedin.com/in/ba%C5%9Fkent-%C3%BCniversitesi-y%C3%B6netim-bili%C5%9Fim-sistemleri-567245167?original_referer=https%3A%2F%2Fwww.google.com%2F</w:t>
        </w:r>
      </w:hyperlink>
      <w:r w:rsidRPr="0005640A">
        <w:rPr>
          <w:rFonts w:cs="Times New Roman"/>
          <w:color w:val="000000" w:themeColor="text1"/>
          <w:sz w:val="24"/>
          <w:szCs w:val="24"/>
        </w:rPr>
        <w:t xml:space="preserve">) etkin </w:t>
      </w:r>
      <w:r w:rsidRPr="0005640A">
        <w:rPr>
          <w:rFonts w:cs="Times New Roman"/>
          <w:color w:val="000000" w:themeColor="text1"/>
          <w:sz w:val="24"/>
          <w:szCs w:val="24"/>
        </w:rPr>
        <w:lastRenderedPageBreak/>
        <w:t>olarak kullanmakta, çeşitli platform ve sosyal gruplar iletişim aracı olarak kullanılmaktadır. Bölüm tanıtımı için kurulan web sayfasında (</w:t>
      </w:r>
      <w:r w:rsidR="0073694B">
        <w:rPr>
          <w:rFonts w:cs="Times New Roman"/>
          <w:color w:val="000000" w:themeColor="text1"/>
          <w:sz w:val="24"/>
          <w:szCs w:val="24"/>
        </w:rPr>
        <w:t>Web Bağlantı</w:t>
      </w:r>
      <w:r w:rsidR="000E1323" w:rsidRPr="0005640A">
        <w:rPr>
          <w:rFonts w:cs="Times New Roman"/>
          <w:color w:val="000000" w:themeColor="text1"/>
          <w:sz w:val="24"/>
          <w:szCs w:val="24"/>
        </w:rPr>
        <w:t xml:space="preserve">: </w:t>
      </w:r>
      <w:hyperlink r:id="rId16" w:history="1">
        <w:r w:rsidR="0073694B" w:rsidRPr="00C9457D">
          <w:rPr>
            <w:rStyle w:val="Kpr"/>
            <w:rFonts w:cs="Times New Roman"/>
            <w:sz w:val="24"/>
            <w:szCs w:val="24"/>
          </w:rPr>
          <w:t>http://www.ticaribilimler.com/ybs.htm</w:t>
        </w:r>
      </w:hyperlink>
      <w:r w:rsidR="0073694B">
        <w:rPr>
          <w:rFonts w:cs="Times New Roman"/>
          <w:color w:val="000000" w:themeColor="text1"/>
          <w:sz w:val="24"/>
          <w:szCs w:val="24"/>
        </w:rPr>
        <w:t xml:space="preserve"> </w:t>
      </w:r>
      <w:r w:rsidRPr="0005640A">
        <w:rPr>
          <w:rFonts w:cs="Times New Roman"/>
          <w:color w:val="000000" w:themeColor="text1"/>
          <w:sz w:val="24"/>
          <w:szCs w:val="24"/>
        </w:rPr>
        <w:t>) YBS bölümüyle ilgili önemli bilgiler paylaşılmaktadır. Program eğitim amaçlarına erişmede gerek dış paydaşlardan ve gerekse iç paydaşlardan elde edilen bilgiler bölüm kurullarında görüşülerek anında gerekli tedbirler alınmakta, en yakın toplantı ve kurullarda da konular gündeme getirilmektedir.</w:t>
      </w:r>
      <w:r w:rsidR="0073694B">
        <w:rPr>
          <w:rFonts w:cs="Times New Roman"/>
          <w:color w:val="000000" w:themeColor="text1"/>
          <w:sz w:val="24"/>
          <w:szCs w:val="24"/>
        </w:rPr>
        <w:t xml:space="preserve"> </w:t>
      </w:r>
      <w:r w:rsidR="0073694B" w:rsidRPr="00D01617">
        <w:rPr>
          <w:rFonts w:cs="Times New Roman"/>
          <w:color w:val="000000" w:themeColor="text1"/>
          <w:sz w:val="24"/>
          <w:szCs w:val="24"/>
          <w:highlight w:val="yellow"/>
        </w:rPr>
        <w:t xml:space="preserve">( Kanıt 4: Dış Paydaş Toplantı </w:t>
      </w:r>
      <w:r w:rsidR="00FB58C5">
        <w:rPr>
          <w:rFonts w:cs="Times New Roman"/>
          <w:color w:val="000000" w:themeColor="text1"/>
          <w:sz w:val="24"/>
          <w:szCs w:val="24"/>
          <w:highlight w:val="yellow"/>
        </w:rPr>
        <w:t>Tutanağı</w:t>
      </w:r>
      <w:r w:rsidR="0073694B" w:rsidRPr="00D01617">
        <w:rPr>
          <w:rFonts w:cs="Times New Roman"/>
          <w:color w:val="000000" w:themeColor="text1"/>
          <w:sz w:val="24"/>
          <w:szCs w:val="24"/>
          <w:highlight w:val="yellow"/>
        </w:rPr>
        <w:t>)</w:t>
      </w:r>
    </w:p>
    <w:p w14:paraId="3E7D5B79" w14:textId="2F6ADC25" w:rsidR="000E1323" w:rsidRPr="0005640A" w:rsidRDefault="000E1323" w:rsidP="000E1323">
      <w:pPr>
        <w:spacing w:before="0" w:after="0" w:line="240" w:lineRule="auto"/>
        <w:ind w:firstLine="720"/>
        <w:jc w:val="both"/>
        <w:rPr>
          <w:rFonts w:cs="Times New Roman"/>
          <w:color w:val="000000" w:themeColor="text1"/>
          <w:sz w:val="24"/>
          <w:szCs w:val="24"/>
        </w:rPr>
      </w:pPr>
      <w:r w:rsidRPr="0005640A">
        <w:rPr>
          <w:rFonts w:cs="Times New Roman"/>
          <w:color w:val="000000" w:themeColor="text1"/>
          <w:sz w:val="24"/>
          <w:szCs w:val="24"/>
        </w:rPr>
        <w:t>Fakülte ve programlar düzeyinde bireysel ve kurumsal akademik performans doğrultusunda Başkent Üniversitesi Atama Yükseltme ve Performans Yönergesi doğrultusunda hesaplanmaktadır. (</w:t>
      </w:r>
      <w:r w:rsidR="00560BFA" w:rsidRPr="0005640A">
        <w:rPr>
          <w:rFonts w:cs="Times New Roman"/>
          <w:color w:val="000000" w:themeColor="text1"/>
          <w:sz w:val="24"/>
          <w:szCs w:val="24"/>
        </w:rPr>
        <w:t>Yönerge</w:t>
      </w:r>
      <w:r w:rsidRPr="0005640A">
        <w:rPr>
          <w:rFonts w:cs="Times New Roman"/>
          <w:color w:val="000000" w:themeColor="text1"/>
          <w:sz w:val="24"/>
          <w:szCs w:val="24"/>
        </w:rPr>
        <w:t xml:space="preserve"> Bağlantısı : </w:t>
      </w:r>
      <w:hyperlink r:id="rId17" w:history="1">
        <w:r w:rsidRPr="0005640A">
          <w:rPr>
            <w:rStyle w:val="Kpr"/>
            <w:rFonts w:cs="Times New Roman"/>
            <w:sz w:val="24"/>
            <w:szCs w:val="24"/>
          </w:rPr>
          <w:t>https://sbmyo.baskent.edu.tr/kw/upload/487/dosyalar/BAsKENT-uNiVERSiTESi-ogRETiM-ELEMANI-ATAMA%2C-YuKSELTME-VE-PERFORMANS-oLcuTLERi-YoNERGESi.pdf</w:t>
        </w:r>
      </w:hyperlink>
      <w:r w:rsidRPr="0005640A">
        <w:rPr>
          <w:rFonts w:cs="Times New Roman"/>
          <w:color w:val="000000" w:themeColor="text1"/>
          <w:sz w:val="24"/>
          <w:szCs w:val="24"/>
        </w:rPr>
        <w:t>) Bireysel akademik performans ölçme kriterleri doğrultusunda yapılan değerlendirme ve bu değerlendirme neticesinde elde edilen performans puanı, sözleşmelerin yen</w:t>
      </w:r>
      <w:bookmarkStart w:id="0" w:name="_GoBack"/>
      <w:bookmarkEnd w:id="0"/>
      <w:r w:rsidRPr="0005640A">
        <w:rPr>
          <w:rFonts w:cs="Times New Roman"/>
          <w:color w:val="000000" w:themeColor="text1"/>
          <w:sz w:val="24"/>
          <w:szCs w:val="24"/>
        </w:rPr>
        <w:t>ilenmesinde, performansa dayalı yıllık ücret artışının belirlenmesinde, teşvik ve ödüllerin tahsis ve dağıtılmasında, üniversite fonlarından ve kongre desteklerinden yararlanılmasında, akademik ve idari görevlendirmelerde dikkate alınmaktadır. Öğretim elemanının akademik performansı yıllık ücret artışlarında da etkili olabilmektedir.</w:t>
      </w:r>
    </w:p>
    <w:p w14:paraId="6A2B1236" w14:textId="77777777" w:rsidR="000E1323" w:rsidRPr="0005640A" w:rsidRDefault="000E1323" w:rsidP="000E1323">
      <w:pPr>
        <w:spacing w:before="0" w:after="0" w:line="240" w:lineRule="auto"/>
        <w:jc w:val="both"/>
        <w:rPr>
          <w:rFonts w:cs="Times New Roman"/>
          <w:color w:val="000000" w:themeColor="text1"/>
          <w:sz w:val="24"/>
          <w:szCs w:val="24"/>
        </w:rPr>
      </w:pPr>
    </w:p>
    <w:p w14:paraId="116698FB" w14:textId="77777777" w:rsidR="000E1323" w:rsidRPr="0005640A" w:rsidRDefault="000E1323" w:rsidP="000E1323">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Akademik personel, fakülte ve programlar düzeyinde performans puanı 4 (dört) grupta belirtilen kriterler dikkate alınarak hesaplanmaktadır.</w:t>
      </w:r>
    </w:p>
    <w:p w14:paraId="28079639" w14:textId="77777777" w:rsidR="000E1323" w:rsidRPr="0005640A" w:rsidRDefault="000E1323" w:rsidP="000E1323">
      <w:pPr>
        <w:pStyle w:val="ListeParagraf"/>
        <w:numPr>
          <w:ilvl w:val="0"/>
          <w:numId w:val="33"/>
        </w:numPr>
        <w:spacing w:after="0" w:line="240" w:lineRule="auto"/>
        <w:jc w:val="both"/>
        <w:rPr>
          <w:rFonts w:cs="Times New Roman"/>
          <w:color w:val="000000" w:themeColor="text1"/>
          <w:sz w:val="24"/>
          <w:szCs w:val="24"/>
        </w:rPr>
      </w:pPr>
      <w:r w:rsidRPr="0005640A">
        <w:rPr>
          <w:rFonts w:cs="Times New Roman"/>
          <w:color w:val="000000" w:themeColor="text1"/>
          <w:sz w:val="24"/>
          <w:szCs w:val="24"/>
        </w:rPr>
        <w:t>Yayınlar</w:t>
      </w:r>
    </w:p>
    <w:p w14:paraId="461AD5A9" w14:textId="77777777" w:rsidR="000E1323" w:rsidRPr="0005640A" w:rsidRDefault="000E1323" w:rsidP="000E1323">
      <w:pPr>
        <w:pStyle w:val="ListeParagraf"/>
        <w:numPr>
          <w:ilvl w:val="0"/>
          <w:numId w:val="33"/>
        </w:numPr>
        <w:spacing w:after="0" w:line="240" w:lineRule="auto"/>
        <w:jc w:val="both"/>
        <w:rPr>
          <w:rFonts w:cs="Times New Roman"/>
          <w:color w:val="000000" w:themeColor="text1"/>
          <w:sz w:val="24"/>
          <w:szCs w:val="24"/>
        </w:rPr>
      </w:pPr>
      <w:r w:rsidRPr="0005640A">
        <w:rPr>
          <w:rFonts w:cs="Times New Roman"/>
          <w:color w:val="000000" w:themeColor="text1"/>
          <w:sz w:val="24"/>
          <w:szCs w:val="24"/>
        </w:rPr>
        <w:t>Diğer Akademik Faaliyetler</w:t>
      </w:r>
    </w:p>
    <w:p w14:paraId="0E837CC7" w14:textId="77777777" w:rsidR="000E1323" w:rsidRPr="0005640A" w:rsidRDefault="000E1323" w:rsidP="000E1323">
      <w:pPr>
        <w:pStyle w:val="ListeParagraf"/>
        <w:numPr>
          <w:ilvl w:val="0"/>
          <w:numId w:val="33"/>
        </w:numPr>
        <w:spacing w:after="0" w:line="240" w:lineRule="auto"/>
        <w:jc w:val="both"/>
        <w:rPr>
          <w:rFonts w:cs="Times New Roman"/>
          <w:color w:val="000000" w:themeColor="text1"/>
          <w:sz w:val="24"/>
          <w:szCs w:val="24"/>
        </w:rPr>
      </w:pPr>
      <w:r w:rsidRPr="0005640A">
        <w:rPr>
          <w:rFonts w:cs="Times New Roman"/>
          <w:color w:val="000000" w:themeColor="text1"/>
          <w:sz w:val="24"/>
          <w:szCs w:val="24"/>
        </w:rPr>
        <w:t>Eğitim ve Başarı</w:t>
      </w:r>
    </w:p>
    <w:p w14:paraId="6556A39A" w14:textId="77777777" w:rsidR="000E1323" w:rsidRPr="0005640A" w:rsidRDefault="000E1323" w:rsidP="000E1323">
      <w:pPr>
        <w:pStyle w:val="ListeParagraf"/>
        <w:numPr>
          <w:ilvl w:val="0"/>
          <w:numId w:val="33"/>
        </w:numPr>
        <w:spacing w:after="0" w:line="240" w:lineRule="auto"/>
        <w:jc w:val="both"/>
        <w:rPr>
          <w:rFonts w:cs="Times New Roman"/>
          <w:color w:val="000000" w:themeColor="text1"/>
          <w:sz w:val="24"/>
          <w:szCs w:val="24"/>
        </w:rPr>
      </w:pPr>
      <w:r w:rsidRPr="0005640A">
        <w:rPr>
          <w:rFonts w:cs="Times New Roman"/>
          <w:color w:val="000000" w:themeColor="text1"/>
          <w:sz w:val="24"/>
          <w:szCs w:val="24"/>
        </w:rPr>
        <w:t>İdari Görevler</w:t>
      </w:r>
    </w:p>
    <w:p w14:paraId="47CF2575" w14:textId="77777777" w:rsidR="000E1323" w:rsidRPr="0005640A" w:rsidRDefault="000E1323" w:rsidP="000E1323">
      <w:pPr>
        <w:spacing w:before="0" w:after="0" w:line="240" w:lineRule="auto"/>
        <w:jc w:val="both"/>
        <w:rPr>
          <w:rFonts w:cs="Times New Roman"/>
          <w:color w:val="000000" w:themeColor="text1"/>
          <w:sz w:val="24"/>
          <w:szCs w:val="24"/>
        </w:rPr>
      </w:pPr>
    </w:p>
    <w:p w14:paraId="70DCE386" w14:textId="77777777" w:rsidR="000E1323" w:rsidRPr="0005640A" w:rsidRDefault="000E1323" w:rsidP="000E1323">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Öğretim elemanının veya akademik birimlere ait performans puanının hesaplanabilmesi için referans kabul edilen tablolarda belirtilen puanların ağırlıklı ortalamalarının toplamı alınmaktadır. Performans puanları, “Yayınlar” (%35), “Diğer Akademik Faaliyetler” (%30), “Eğitim ve Başarı” (%35) ve “İdari Görevler” (%10) puanları dikkate alınarak hesaplanmaktadır.</w:t>
      </w:r>
    </w:p>
    <w:p w14:paraId="2E6D25E5" w14:textId="29DC7555" w:rsidR="00C12B3D" w:rsidRPr="0005640A" w:rsidRDefault="000E1323" w:rsidP="00DE5A05">
      <w:pPr>
        <w:ind w:left="360"/>
        <w:jc w:val="both"/>
        <w:rPr>
          <w:color w:val="000000" w:themeColor="text1"/>
          <w:sz w:val="24"/>
          <w:szCs w:val="24"/>
        </w:rPr>
      </w:pPr>
      <w:r w:rsidRPr="0005640A">
        <w:rPr>
          <w:color w:val="000000" w:themeColor="text1"/>
          <w:sz w:val="24"/>
          <w:szCs w:val="24"/>
        </w:rPr>
        <w:t xml:space="preserve">  </w:t>
      </w:r>
    </w:p>
    <w:p w14:paraId="48E73546" w14:textId="77777777" w:rsidR="00FA051D" w:rsidRPr="0005640A" w:rsidRDefault="00E10FA6" w:rsidP="00FA051D">
      <w:pPr>
        <w:jc w:val="both"/>
        <w:rPr>
          <w:b/>
          <w:i/>
          <w:color w:val="425EA9" w:themeColor="accent5" w:themeShade="BF"/>
          <w:sz w:val="24"/>
          <w:szCs w:val="24"/>
          <w:u w:val="single"/>
        </w:rPr>
      </w:pPr>
      <w:r w:rsidRPr="0005640A">
        <w:rPr>
          <w:b/>
          <w:i/>
          <w:color w:val="425EA9" w:themeColor="accent5" w:themeShade="BF"/>
          <w:sz w:val="24"/>
          <w:szCs w:val="24"/>
          <w:u w:val="single"/>
        </w:rPr>
        <w:t>A.3</w:t>
      </w:r>
      <w:r w:rsidR="00FA051D" w:rsidRPr="0005640A">
        <w:rPr>
          <w:b/>
          <w:i/>
          <w:color w:val="425EA9" w:themeColor="accent5" w:themeShade="BF"/>
          <w:sz w:val="24"/>
          <w:szCs w:val="24"/>
          <w:u w:val="single"/>
        </w:rPr>
        <w:t>. Paydaş Katılımı</w:t>
      </w:r>
    </w:p>
    <w:p w14:paraId="7A9E9C75" w14:textId="212CBCDD" w:rsidR="00276975" w:rsidRPr="0005640A" w:rsidRDefault="00276975" w:rsidP="00276975">
      <w:pPr>
        <w:jc w:val="both"/>
        <w:rPr>
          <w:color w:val="000000" w:themeColor="text1"/>
          <w:sz w:val="24"/>
          <w:szCs w:val="24"/>
        </w:rPr>
      </w:pPr>
      <w:r w:rsidRPr="0005640A">
        <w:rPr>
          <w:color w:val="000000" w:themeColor="text1"/>
          <w:sz w:val="24"/>
          <w:szCs w:val="24"/>
        </w:rPr>
        <w:t xml:space="preserve">İç ve dış paydaşlarla,  her yıl düzenli olarak toplantılar yapılmakta ve karar alma, iyileştirme süreçlerine katılımları sağlanmaktadır. </w:t>
      </w:r>
      <w:r w:rsidRPr="0005640A">
        <w:rPr>
          <w:color w:val="000000" w:themeColor="text1"/>
          <w:sz w:val="24"/>
          <w:szCs w:val="24"/>
          <w:highlight w:val="yellow"/>
        </w:rPr>
        <w:t>(Kanıt</w:t>
      </w:r>
      <w:r w:rsidR="0073694B">
        <w:rPr>
          <w:color w:val="000000" w:themeColor="text1"/>
          <w:sz w:val="24"/>
          <w:szCs w:val="24"/>
          <w:highlight w:val="yellow"/>
        </w:rPr>
        <w:t xml:space="preserve">4: Paydaş toplantı tutanağı, Kanıt 5: Dış Paydaş Toplantı </w:t>
      </w:r>
      <w:r w:rsidRPr="0005640A">
        <w:rPr>
          <w:color w:val="000000" w:themeColor="text1"/>
          <w:sz w:val="24"/>
          <w:szCs w:val="24"/>
          <w:highlight w:val="yellow"/>
        </w:rPr>
        <w:t>Zoom kaydı)</w:t>
      </w:r>
    </w:p>
    <w:p w14:paraId="30DEEF71" w14:textId="1579FD28" w:rsidR="00276975" w:rsidRPr="0005640A" w:rsidRDefault="00FC74FA" w:rsidP="00276975">
      <w:pPr>
        <w:jc w:val="both"/>
        <w:rPr>
          <w:color w:val="000000" w:themeColor="text1"/>
          <w:sz w:val="24"/>
          <w:szCs w:val="24"/>
        </w:rPr>
      </w:pPr>
      <w:r w:rsidRPr="0005640A">
        <w:rPr>
          <w:rFonts w:cs="Times New Roman"/>
          <w:color w:val="000000" w:themeColor="text1"/>
          <w:sz w:val="24"/>
          <w:szCs w:val="24"/>
        </w:rPr>
        <w:t xml:space="preserve">Programımızda öğretim elemanı başına düşen akademik danışmanlığın yürütüldüğü öğrenci sayısı 2022 yılında 28’dir.  Danışmanların öğrenciler ile birebir iletişimi ile öğrencilerin ders, bölüm ve üniversitemiz ile ilgili görüşleri </w:t>
      </w:r>
      <w:r w:rsidRPr="0005640A">
        <w:rPr>
          <w:rFonts w:cs="Times New Roman"/>
          <w:color w:val="000000" w:themeColor="text1"/>
          <w:sz w:val="24"/>
          <w:szCs w:val="24"/>
        </w:rPr>
        <w:lastRenderedPageBreak/>
        <w:t xml:space="preserve">alınmaktadır. Bunun yanı sıra üniversite tarafından,  her dönem sonu öğrencilerin harf notlarını öğrenmeden önce,   aldıkları ders ve ilgili dersin öğretim elemanını değerlendirdiği bir anket düzenlenmektedir. Anket sonuçları dekanlık tarafından ilgili bölüm başkanlığı ve öğretim elemanları ile paylaşılmaktadır. </w:t>
      </w:r>
    </w:p>
    <w:p w14:paraId="67E27645" w14:textId="66E2C7A4" w:rsidR="00465F98" w:rsidRPr="0005640A" w:rsidRDefault="00465F98" w:rsidP="00465F98">
      <w:pPr>
        <w:jc w:val="both"/>
        <w:rPr>
          <w:color w:val="000000" w:themeColor="text1"/>
          <w:sz w:val="24"/>
          <w:szCs w:val="24"/>
        </w:rPr>
      </w:pPr>
      <w:r w:rsidRPr="0005640A">
        <w:rPr>
          <w:color w:val="000000" w:themeColor="text1"/>
          <w:sz w:val="24"/>
          <w:szCs w:val="24"/>
        </w:rPr>
        <w:t>Ticari Bilimler Fakültesi, ilk mezun verdiği tarihten itibaren mezunlarının iletişim bilgileri, istihdam durumları, çalıştıkları sektörler ve aldıkları görevler gibi önemli istatistiklerin yer aldığı Mezun Veri Tabanı uygulamasını sürdürmektedir. Bu kapsamda 2022 yılı itibariyle Yönetim Bilişim Sistemleri Bölümü özelinde güncel istatistikler aşağıda verilmiştir:</w:t>
      </w:r>
    </w:p>
    <w:p w14:paraId="1FD041A2" w14:textId="77777777" w:rsidR="00465F98" w:rsidRPr="0005640A" w:rsidRDefault="00465F98" w:rsidP="00465F98">
      <w:pPr>
        <w:jc w:val="both"/>
        <w:rPr>
          <w:color w:val="000000" w:themeColor="text1"/>
          <w:sz w:val="24"/>
          <w:szCs w:val="24"/>
        </w:rPr>
      </w:pPr>
      <w:r w:rsidRPr="0005640A">
        <w:rPr>
          <w:color w:val="000000" w:themeColor="text1"/>
          <w:sz w:val="24"/>
          <w:szCs w:val="24"/>
        </w:rPr>
        <w:t>Aktif Çalışan Mezun Sayısı:255</w:t>
      </w:r>
    </w:p>
    <w:p w14:paraId="3B5E36C1" w14:textId="43293B2F" w:rsidR="00465F98" w:rsidRPr="0005640A" w:rsidRDefault="00465F98" w:rsidP="00465F98">
      <w:pPr>
        <w:jc w:val="both"/>
        <w:rPr>
          <w:color w:val="000000" w:themeColor="text1"/>
          <w:sz w:val="24"/>
          <w:szCs w:val="24"/>
        </w:rPr>
      </w:pPr>
      <w:r w:rsidRPr="0005640A">
        <w:rPr>
          <w:color w:val="000000" w:themeColor="text1"/>
          <w:sz w:val="24"/>
          <w:szCs w:val="24"/>
        </w:rPr>
        <w:t>Girişimci Mezun Sayısı: 23</w:t>
      </w:r>
    </w:p>
    <w:p w14:paraId="7C011603" w14:textId="298B5AA1" w:rsidR="00465F98" w:rsidRPr="0005640A" w:rsidRDefault="00465F98" w:rsidP="00465F98">
      <w:pPr>
        <w:jc w:val="both"/>
        <w:rPr>
          <w:color w:val="000000" w:themeColor="text1"/>
          <w:sz w:val="24"/>
          <w:szCs w:val="24"/>
        </w:rPr>
      </w:pPr>
      <w:r w:rsidRPr="0005640A">
        <w:rPr>
          <w:color w:val="000000" w:themeColor="text1"/>
          <w:sz w:val="24"/>
          <w:szCs w:val="24"/>
        </w:rPr>
        <w:t>Lisansüstü Eğitim alan Mezunlarımız: 52</w:t>
      </w:r>
    </w:p>
    <w:p w14:paraId="57240D77" w14:textId="54803C50" w:rsidR="00465F98" w:rsidRPr="0005640A" w:rsidRDefault="00465F98" w:rsidP="00465F98">
      <w:pPr>
        <w:jc w:val="both"/>
        <w:rPr>
          <w:color w:val="000000" w:themeColor="text1"/>
          <w:sz w:val="24"/>
          <w:szCs w:val="24"/>
        </w:rPr>
      </w:pPr>
      <w:r w:rsidRPr="0005640A">
        <w:rPr>
          <w:color w:val="000000" w:themeColor="text1"/>
          <w:sz w:val="24"/>
          <w:szCs w:val="24"/>
          <w:highlight w:val="yellow"/>
        </w:rPr>
        <w:t>Kanıt</w:t>
      </w:r>
      <w:r w:rsidR="00D01617">
        <w:rPr>
          <w:color w:val="000000" w:themeColor="text1"/>
          <w:sz w:val="24"/>
          <w:szCs w:val="24"/>
          <w:highlight w:val="yellow"/>
        </w:rPr>
        <w:t xml:space="preserve"> 6</w:t>
      </w:r>
      <w:r w:rsidRPr="0005640A">
        <w:rPr>
          <w:color w:val="000000" w:themeColor="text1"/>
          <w:sz w:val="24"/>
          <w:szCs w:val="24"/>
          <w:highlight w:val="yellow"/>
        </w:rPr>
        <w:t>: Fakülte Mezun Analiz Raporu</w:t>
      </w:r>
    </w:p>
    <w:p w14:paraId="5A074E2D" w14:textId="77777777" w:rsidR="00FA051D" w:rsidRPr="0005640A" w:rsidRDefault="00FA051D" w:rsidP="00FA051D">
      <w:pPr>
        <w:jc w:val="both"/>
        <w:rPr>
          <w:b/>
          <w:i/>
          <w:color w:val="425EA9" w:themeColor="accent5" w:themeShade="BF"/>
          <w:sz w:val="24"/>
          <w:szCs w:val="24"/>
          <w:u w:val="single"/>
        </w:rPr>
      </w:pPr>
      <w:r w:rsidRPr="0005640A">
        <w:rPr>
          <w:b/>
          <w:i/>
          <w:color w:val="425EA9" w:themeColor="accent5" w:themeShade="BF"/>
          <w:sz w:val="24"/>
          <w:szCs w:val="24"/>
          <w:u w:val="single"/>
        </w:rPr>
        <w:t>A.5. Uluslararasılaşma</w:t>
      </w:r>
    </w:p>
    <w:p w14:paraId="2C1011EA" w14:textId="330221F0" w:rsidR="001C0812" w:rsidRPr="0005640A" w:rsidRDefault="00807A50" w:rsidP="001C0812">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Uluslararasılaşma kapsamını, öğretim üyelerimizin uluslararası yayın ve projeleri ile öğrencilerimizin uluslararası değişim programlarına katılımları oluşturmaktadır. </w:t>
      </w:r>
      <w:r w:rsidR="001C0812" w:rsidRPr="0005640A">
        <w:rPr>
          <w:rFonts w:cs="Times New Roman"/>
          <w:color w:val="000000" w:themeColor="text1"/>
          <w:sz w:val="24"/>
          <w:szCs w:val="24"/>
        </w:rPr>
        <w:t xml:space="preserve">Programın gerçekleştirdiği ve şu an aktif olarak yürütülen tek öğrenci değişimi programı Erasmus+ öğrenci hareketliğidir. Üniversitemiz Uluslararası İlişkiler Koordinatörlüğü, geçtiğimiz on yıllık süreçte Erasmus+ kapsamında çok sayıda üniversite ile ikili anlaşma imzalamıştır. Üniversitemizin genel stratejisi, uluslararası öğrenci hareketliliğinde sosyal bilimlerdeki anlaşmaların tüm fakülteler için geçerli olması yönündedir. Bu nedenle öğrencilerimiz ilk olarak fakültemiz ile ikili anlaşmaya sahip üniversitelere daha sonra da sosyal bilimler alanındaki diğer fakültelerle anlaşması olan üniversitelere başvuru yapabilmektedirler. </w:t>
      </w:r>
    </w:p>
    <w:p w14:paraId="7F8BF65A" w14:textId="035F906B" w:rsidR="001C0812" w:rsidRPr="0005640A" w:rsidRDefault="001C0812" w:rsidP="001C0812">
      <w:pPr>
        <w:spacing w:before="0" w:after="0" w:line="240" w:lineRule="auto"/>
        <w:ind w:firstLine="720"/>
        <w:jc w:val="both"/>
        <w:rPr>
          <w:rFonts w:cs="Times New Roman"/>
          <w:color w:val="000000" w:themeColor="text1"/>
          <w:sz w:val="24"/>
          <w:szCs w:val="24"/>
        </w:rPr>
      </w:pPr>
      <w:r w:rsidRPr="0005640A">
        <w:rPr>
          <w:rFonts w:cs="Times New Roman"/>
          <w:color w:val="000000" w:themeColor="text1"/>
          <w:sz w:val="24"/>
          <w:szCs w:val="24"/>
        </w:rPr>
        <w:t xml:space="preserve">Erasmus+ öğrenci hareketliliği, programımız öğrencileri için çok cazip bir akademik gelişim sağlama aracı olduğu düşünülmektedir. Yukarıda da belirtildiği üzere programımız Türkçe eğitim vermekte olup öğrenci kontenjanı 45 ile sınırlıdır. Dolaysıyla öğrencilerimiz her ne kadar yabancı dil dersleri alsalar da büyük bir çoğunluğu Erasmus+ yabancı dil barajını aşmakta zorlanmaktadırlar.  Her dönem sınırlı sayıda öğrenci, yabancı dil sınavından başarılı olmakta ve bunlar arasından yine sınırlı sayıda bir kısmı, Erasmus+ hareketliliğinden faydalanmak istemektedirler. Bu nedenle bugüne kadar dil sınavı barajını geçen ve faydalanma talebinde bulunan tüm öğrencilerimiz Erasmus+ hareketliliğinden faydalanmıştır. Bu anlamda birçok üniversiteye kıyasla uluslararası öğrenci değişiminden faydalanma imkanının üniversitemiz ve özellikle de programımız için yüksek olduğu söylenebilir. </w:t>
      </w:r>
      <w:r w:rsidR="00CF08D2" w:rsidRPr="0005640A">
        <w:rPr>
          <w:rFonts w:cs="Times New Roman"/>
          <w:color w:val="000000" w:themeColor="text1"/>
          <w:sz w:val="24"/>
          <w:szCs w:val="24"/>
        </w:rPr>
        <w:t xml:space="preserve"> </w:t>
      </w:r>
    </w:p>
    <w:p w14:paraId="3776CB50" w14:textId="685AF4AF" w:rsidR="001C0812" w:rsidRPr="0005640A" w:rsidRDefault="001C0812" w:rsidP="001C0812">
      <w:pPr>
        <w:spacing w:before="0" w:after="0" w:line="240" w:lineRule="auto"/>
        <w:jc w:val="both"/>
        <w:rPr>
          <w:rFonts w:cs="Times New Roman"/>
          <w:color w:val="000000" w:themeColor="text1"/>
          <w:sz w:val="24"/>
          <w:szCs w:val="24"/>
        </w:rPr>
      </w:pPr>
      <w:r w:rsidRPr="0005640A">
        <w:rPr>
          <w:rFonts w:cs="Times New Roman"/>
          <w:color w:val="000000" w:themeColor="text1"/>
          <w:sz w:val="24"/>
          <w:szCs w:val="24"/>
        </w:rPr>
        <w:t xml:space="preserve">Öğretim elemanlarımızın yurt dışında post doktora süreci üniversite ve bölümümüz tarafından desteklenmektedir. </w:t>
      </w:r>
    </w:p>
    <w:p w14:paraId="0469D0E5" w14:textId="5D3880FC" w:rsidR="003E0F79" w:rsidRPr="0005640A" w:rsidRDefault="00807A50" w:rsidP="001C0812">
      <w:pPr>
        <w:spacing w:before="0" w:after="0" w:line="240" w:lineRule="auto"/>
        <w:jc w:val="both"/>
        <w:rPr>
          <w:rFonts w:cs="Times New Roman"/>
          <w:color w:val="000000" w:themeColor="text1"/>
          <w:sz w:val="24"/>
          <w:szCs w:val="24"/>
        </w:rPr>
      </w:pPr>
      <w:r w:rsidRPr="0005640A">
        <w:rPr>
          <w:rFonts w:cs="Times New Roman"/>
          <w:color w:val="000000" w:themeColor="text1"/>
          <w:sz w:val="24"/>
          <w:szCs w:val="24"/>
        </w:rPr>
        <w:lastRenderedPageBreak/>
        <w:t>2022 yılı itibari ile b</w:t>
      </w:r>
      <w:r w:rsidR="003E0F79" w:rsidRPr="0005640A">
        <w:rPr>
          <w:rFonts w:cs="Times New Roman"/>
          <w:color w:val="000000" w:themeColor="text1"/>
          <w:sz w:val="24"/>
          <w:szCs w:val="24"/>
        </w:rPr>
        <w:t>ölümümüzün anlaşması olduğu üniversiteler:</w:t>
      </w:r>
    </w:p>
    <w:p w14:paraId="5B7FE039" w14:textId="77777777" w:rsidR="003E0F79" w:rsidRPr="0005640A" w:rsidRDefault="003E0F79" w:rsidP="003E0F79">
      <w:pPr>
        <w:pStyle w:val="ListeParagraf"/>
        <w:numPr>
          <w:ilvl w:val="0"/>
          <w:numId w:val="34"/>
        </w:numPr>
        <w:spacing w:after="0" w:line="240" w:lineRule="auto"/>
        <w:jc w:val="both"/>
        <w:rPr>
          <w:rFonts w:cs="Times New Roman"/>
          <w:color w:val="000000" w:themeColor="text1"/>
          <w:sz w:val="24"/>
          <w:szCs w:val="24"/>
        </w:rPr>
      </w:pPr>
      <w:r w:rsidRPr="0005640A">
        <w:rPr>
          <w:rFonts w:cs="Times New Roman"/>
          <w:color w:val="000000" w:themeColor="text1"/>
          <w:sz w:val="24"/>
          <w:szCs w:val="24"/>
        </w:rPr>
        <w:t>The East European State University in Przemysl</w:t>
      </w:r>
    </w:p>
    <w:p w14:paraId="293C072F" w14:textId="53C9BE8D" w:rsidR="003E0F79" w:rsidRPr="0005640A" w:rsidRDefault="003E0F79" w:rsidP="003E0F79">
      <w:pPr>
        <w:pStyle w:val="ListeParagraf"/>
        <w:numPr>
          <w:ilvl w:val="0"/>
          <w:numId w:val="34"/>
        </w:numPr>
        <w:spacing w:after="0" w:line="240" w:lineRule="auto"/>
        <w:jc w:val="both"/>
        <w:rPr>
          <w:rFonts w:cs="Times New Roman"/>
          <w:color w:val="000000" w:themeColor="text1"/>
          <w:sz w:val="24"/>
          <w:szCs w:val="24"/>
        </w:rPr>
      </w:pPr>
      <w:r w:rsidRPr="0005640A">
        <w:rPr>
          <w:rFonts w:cs="Times New Roman"/>
          <w:color w:val="000000" w:themeColor="text1"/>
          <w:sz w:val="24"/>
          <w:szCs w:val="24"/>
        </w:rPr>
        <w:t>Vilniaus Universitas</w:t>
      </w:r>
    </w:p>
    <w:p w14:paraId="554D8006" w14:textId="77777777" w:rsidR="00807A50" w:rsidRPr="0005640A" w:rsidRDefault="00807A50" w:rsidP="001C0812">
      <w:pPr>
        <w:spacing w:before="0" w:after="0" w:line="240" w:lineRule="auto"/>
        <w:jc w:val="both"/>
        <w:rPr>
          <w:rFonts w:cs="Times New Roman"/>
          <w:color w:val="000000" w:themeColor="text1"/>
          <w:sz w:val="24"/>
          <w:szCs w:val="24"/>
          <w:highlight w:val="yellow"/>
        </w:rPr>
      </w:pPr>
    </w:p>
    <w:p w14:paraId="76C827D6" w14:textId="77777777" w:rsidR="00807A50" w:rsidRPr="0005640A" w:rsidRDefault="00807A50" w:rsidP="00807A50">
      <w:pPr>
        <w:spacing w:before="0" w:after="0" w:line="240" w:lineRule="auto"/>
        <w:jc w:val="both"/>
        <w:rPr>
          <w:rFonts w:cs="Times New Roman"/>
          <w:color w:val="000000" w:themeColor="text1"/>
          <w:sz w:val="24"/>
          <w:szCs w:val="24"/>
        </w:rPr>
      </w:pPr>
    </w:p>
    <w:p w14:paraId="5A7904CC" w14:textId="5996CB0A" w:rsidR="00807A50" w:rsidRPr="0005640A" w:rsidRDefault="00807A50" w:rsidP="00807A50">
      <w:pPr>
        <w:spacing w:before="0" w:after="0" w:line="240" w:lineRule="auto"/>
        <w:jc w:val="both"/>
        <w:rPr>
          <w:rFonts w:cs="Times New Roman"/>
          <w:color w:val="000000" w:themeColor="text1"/>
          <w:sz w:val="24"/>
          <w:szCs w:val="24"/>
        </w:rPr>
      </w:pPr>
      <w:r w:rsidRPr="0005640A">
        <w:rPr>
          <w:rFonts w:cs="Times New Roman"/>
          <w:color w:val="000000" w:themeColor="text1"/>
          <w:sz w:val="24"/>
          <w:szCs w:val="24"/>
        </w:rPr>
        <w:t xml:space="preserve">2022 Yılında Staj hareketliliğinden faydalanan 1(İtalya ) öğrenim hareketliliğinden faydalanan 1 (Polonya) öğrencimiz bulunmaktadır. </w:t>
      </w:r>
    </w:p>
    <w:p w14:paraId="5183C43C" w14:textId="77777777" w:rsidR="00807A50" w:rsidRPr="0005640A" w:rsidRDefault="00807A50" w:rsidP="00807A50">
      <w:pPr>
        <w:spacing w:before="0" w:after="0" w:line="240" w:lineRule="auto"/>
        <w:jc w:val="both"/>
        <w:rPr>
          <w:rFonts w:cs="Times New Roman"/>
          <w:color w:val="000000" w:themeColor="text1"/>
          <w:sz w:val="24"/>
          <w:szCs w:val="24"/>
        </w:rPr>
      </w:pPr>
    </w:p>
    <w:p w14:paraId="63629633" w14:textId="2D28294C" w:rsidR="001C0812" w:rsidRPr="0005640A" w:rsidRDefault="001C0812" w:rsidP="001C0812">
      <w:pPr>
        <w:spacing w:before="0" w:after="0" w:line="240" w:lineRule="auto"/>
        <w:jc w:val="both"/>
        <w:rPr>
          <w:rFonts w:cs="Times New Roman"/>
          <w:color w:val="000000" w:themeColor="text1"/>
          <w:sz w:val="24"/>
          <w:szCs w:val="24"/>
        </w:rPr>
      </w:pPr>
      <w:r w:rsidRPr="0005640A">
        <w:rPr>
          <w:rFonts w:cs="Times New Roman"/>
          <w:color w:val="000000" w:themeColor="text1"/>
          <w:sz w:val="24"/>
          <w:szCs w:val="24"/>
          <w:highlight w:val="yellow"/>
        </w:rPr>
        <w:t xml:space="preserve">Kanıt </w:t>
      </w:r>
      <w:r w:rsidR="00D01617">
        <w:rPr>
          <w:rFonts w:cs="Times New Roman"/>
          <w:color w:val="000000" w:themeColor="text1"/>
          <w:sz w:val="24"/>
          <w:szCs w:val="24"/>
          <w:highlight w:val="yellow"/>
        </w:rPr>
        <w:t>B</w:t>
      </w:r>
      <w:r w:rsidRPr="0005640A">
        <w:rPr>
          <w:rFonts w:cs="Times New Roman"/>
          <w:color w:val="000000" w:themeColor="text1"/>
          <w:sz w:val="24"/>
          <w:szCs w:val="24"/>
          <w:highlight w:val="yellow"/>
        </w:rPr>
        <w:t>ağlantı</w:t>
      </w:r>
      <w:r w:rsidR="00D01617">
        <w:rPr>
          <w:rFonts w:cs="Times New Roman"/>
          <w:color w:val="000000" w:themeColor="text1"/>
          <w:sz w:val="24"/>
          <w:szCs w:val="24"/>
          <w:highlight w:val="yellow"/>
        </w:rPr>
        <w:t>sı</w:t>
      </w:r>
      <w:r w:rsidRPr="0005640A">
        <w:rPr>
          <w:rFonts w:cs="Times New Roman"/>
          <w:color w:val="000000" w:themeColor="text1"/>
          <w:sz w:val="24"/>
          <w:szCs w:val="24"/>
          <w:highlight w:val="yellow"/>
        </w:rPr>
        <w:t xml:space="preserve"> :</w:t>
      </w:r>
    </w:p>
    <w:p w14:paraId="58291012" w14:textId="19F5BA7E" w:rsidR="001C0812" w:rsidRPr="0005640A" w:rsidRDefault="003E0F79" w:rsidP="001C0812">
      <w:pPr>
        <w:spacing w:before="0" w:after="0" w:line="240" w:lineRule="auto"/>
        <w:jc w:val="both"/>
        <w:rPr>
          <w:rFonts w:cs="Times New Roman"/>
          <w:color w:val="000000" w:themeColor="text1"/>
          <w:sz w:val="24"/>
          <w:szCs w:val="24"/>
        </w:rPr>
      </w:pPr>
      <w:r w:rsidRPr="0005640A">
        <w:rPr>
          <w:rFonts w:cs="Times New Roman"/>
          <w:color w:val="000000" w:themeColor="text1"/>
          <w:sz w:val="24"/>
          <w:szCs w:val="24"/>
        </w:rPr>
        <w:t>http://uik.baskent.edu.tr/kw/menu_icerik.php?birim=161&amp;menu_id=43</w:t>
      </w:r>
    </w:p>
    <w:p w14:paraId="55DA57C6" w14:textId="77777777" w:rsidR="00D15660" w:rsidRPr="0005640A" w:rsidRDefault="00D15660" w:rsidP="00D15660">
      <w:pPr>
        <w:pStyle w:val="ListeParagraf"/>
        <w:jc w:val="both"/>
        <w:rPr>
          <w:color w:val="FF0000"/>
          <w:sz w:val="24"/>
          <w:szCs w:val="24"/>
        </w:rPr>
      </w:pPr>
    </w:p>
    <w:p w14:paraId="5D637C22" w14:textId="77777777" w:rsidR="00FA051D" w:rsidRPr="0005640A" w:rsidRDefault="00FA051D" w:rsidP="00FA051D">
      <w:pPr>
        <w:pStyle w:val="ListeParagraf"/>
        <w:numPr>
          <w:ilvl w:val="0"/>
          <w:numId w:val="16"/>
        </w:numPr>
        <w:ind w:left="426" w:hanging="426"/>
        <w:jc w:val="both"/>
        <w:rPr>
          <w:b/>
          <w:color w:val="00B0F0"/>
          <w:sz w:val="24"/>
          <w:szCs w:val="24"/>
        </w:rPr>
      </w:pPr>
      <w:r w:rsidRPr="0005640A">
        <w:rPr>
          <w:b/>
          <w:color w:val="00B0F0"/>
          <w:sz w:val="24"/>
          <w:szCs w:val="24"/>
        </w:rPr>
        <w:t>EĞİTİM ve ÖĞRETİM</w:t>
      </w:r>
    </w:p>
    <w:p w14:paraId="4C9E156B" w14:textId="77777777" w:rsidR="00FA051D" w:rsidRPr="0005640A" w:rsidRDefault="00FA051D" w:rsidP="00FA051D">
      <w:pPr>
        <w:jc w:val="both"/>
        <w:rPr>
          <w:b/>
          <w:i/>
          <w:color w:val="425EA9" w:themeColor="accent5" w:themeShade="BF"/>
          <w:sz w:val="24"/>
          <w:szCs w:val="24"/>
          <w:u w:val="single"/>
        </w:rPr>
      </w:pPr>
      <w:r w:rsidRPr="0005640A">
        <w:rPr>
          <w:b/>
          <w:i/>
          <w:color w:val="425EA9" w:themeColor="accent5" w:themeShade="BF"/>
          <w:sz w:val="24"/>
          <w:szCs w:val="24"/>
          <w:u w:val="single"/>
        </w:rPr>
        <w:t>B.1. Program Tasarımı, Değerlendirmesi ve Güncellenmesi</w:t>
      </w:r>
    </w:p>
    <w:p w14:paraId="37048BEF" w14:textId="7C61ECC5" w:rsidR="00E41822" w:rsidRPr="0005640A" w:rsidRDefault="00E41822" w:rsidP="00E41822">
      <w:pPr>
        <w:jc w:val="both"/>
        <w:rPr>
          <w:rFonts w:cs="Times New Roman"/>
          <w:color w:val="000000" w:themeColor="text1"/>
          <w:sz w:val="24"/>
          <w:szCs w:val="24"/>
        </w:rPr>
      </w:pPr>
      <w:r w:rsidRPr="0005640A">
        <w:rPr>
          <w:rFonts w:cs="Times New Roman"/>
          <w:color w:val="000000" w:themeColor="text1"/>
          <w:sz w:val="24"/>
          <w:szCs w:val="24"/>
        </w:rPr>
        <w:t xml:space="preserve">Fakültemizde oluşturulan Eğitim-Öğretim Geliştirme Komisyonu çalışmaları kapsamında 2022 yılında fakülte ortak kazanımları belirlenerek program kazanımları güncellenmiştir. </w:t>
      </w:r>
      <w:r w:rsidR="00E819CC" w:rsidRPr="0005640A">
        <w:rPr>
          <w:rFonts w:cs="Times New Roman"/>
          <w:color w:val="000000" w:themeColor="text1"/>
          <w:sz w:val="24"/>
          <w:szCs w:val="24"/>
        </w:rPr>
        <w:t xml:space="preserve"> Güncellenen YBS bölümü kazanımları aşağıda verilmiştir;</w:t>
      </w:r>
      <w:r w:rsidRPr="0005640A">
        <w:rPr>
          <w:rFonts w:cs="Times New Roman"/>
          <w:color w:val="000000" w:themeColor="text1"/>
          <w:sz w:val="24"/>
          <w:szCs w:val="24"/>
        </w:rPr>
        <w:t xml:space="preserve"> </w:t>
      </w:r>
    </w:p>
    <w:p w14:paraId="43579284" w14:textId="77777777"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Temel işletmecilik bilgilerine hakim olur ve karşılaşılan problemleri tanımlama, analiz etme ve çözüm üretme becerilerini bulunduğu kuruma etkin şekilde transfer eder.</w:t>
      </w:r>
    </w:p>
    <w:p w14:paraId="4318552D" w14:textId="5C6EA9D0"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 xml:space="preserve">Mesleki ve etik sorumluluk bilinci ile alan uygulamalarının hukuksal sonuçları hakkında farkındalığa sahiptir. </w:t>
      </w:r>
    </w:p>
    <w:p w14:paraId="646A5917" w14:textId="7B0F7504" w:rsidR="00E41822" w:rsidRPr="0005640A" w:rsidRDefault="00E41822" w:rsidP="00802ACB">
      <w:pPr>
        <w:pStyle w:val="ListeParagraf"/>
        <w:numPr>
          <w:ilvl w:val="0"/>
          <w:numId w:val="35"/>
        </w:numPr>
        <w:ind w:firstLine="60"/>
        <w:jc w:val="both"/>
        <w:rPr>
          <w:rFonts w:cs="Times New Roman"/>
          <w:color w:val="000000" w:themeColor="text1"/>
          <w:sz w:val="24"/>
          <w:szCs w:val="24"/>
        </w:rPr>
      </w:pPr>
      <w:r w:rsidRPr="0005640A">
        <w:rPr>
          <w:rFonts w:cs="Times New Roman"/>
          <w:color w:val="000000" w:themeColor="text1"/>
          <w:sz w:val="24"/>
          <w:szCs w:val="24"/>
        </w:rPr>
        <w:t>Bulunduğu toplumun kültürel değerleri ve tarihsel gelişiminin farkında olup, kazandığı sözlü ve yazılı dil becerileri ile olumlu, verimli ve etkili iletişim kurar.</w:t>
      </w:r>
    </w:p>
    <w:p w14:paraId="5EE8B6B3" w14:textId="77777777"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Derslerde edinilen bilgi ile uygulama alanlarında deneyimleyerek kazanılan becerileri bütünleştirir ve çalıştığı ortamda karşılaşılan sorunlarda bireysel olarak disiplin içi ve çok disiplinli takımlarda çözüm önerisi geliştirir.</w:t>
      </w:r>
    </w:p>
    <w:p w14:paraId="78BBBDC0" w14:textId="77777777"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 xml:space="preserve">İşletmelerin gereksinimlerini karşılayacak bilişim sistemlerini analiz eder, tasarlar, geliştirir ve uygular. </w:t>
      </w:r>
    </w:p>
    <w:p w14:paraId="12AC797F" w14:textId="219DAE93"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Bilginin üretimi, analiz edilmesi, depolanması, iletilmesi ve kullanılması için gerekli süreç ve yöntemleri izleyebilir.</w:t>
      </w:r>
    </w:p>
    <w:p w14:paraId="75073C58" w14:textId="77777777"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 xml:space="preserve">İşletmeler için web uygulamaları ve veri tabanı tasarlayabilir, geliştirebilir ve kullanıma koyar. </w:t>
      </w:r>
    </w:p>
    <w:p w14:paraId="5585AC29" w14:textId="0DF0726B"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 xml:space="preserve">Bilgi ve iletişim teknolojilerini, bilişim uygulamalarındaki sorunların çözümleri için seçer, İşletmelerin ihtiyaçları olan teknolojileri etkileşimli deneysel ortamlarda, kullanıcı merkezli kullanılabilir ara yüzlerini geliştirilebilir.  </w:t>
      </w:r>
    </w:p>
    <w:p w14:paraId="6DF8215A" w14:textId="77777777"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 xml:space="preserve">Kavramsal tasarımı ve mimarisi tamamlanmış bilgisayar tabanlı sistemleri kodlar, test eder, işletir ve bakımını yapar. </w:t>
      </w:r>
    </w:p>
    <w:p w14:paraId="0887E857" w14:textId="77777777"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lastRenderedPageBreak/>
        <w:t xml:space="preserve">Bilgi ve iletişim teknolojileri uygulamalarının bireysel, kurumsal, toplumsal ve evrensel boyutlardaki etkilerinin bilincinde olarak araştırma ve analiz yapar, strateji geliştirir. </w:t>
      </w:r>
    </w:p>
    <w:p w14:paraId="58075D8F" w14:textId="644A0142" w:rsidR="00E41822" w:rsidRPr="0005640A" w:rsidRDefault="00E41822" w:rsidP="00E41822">
      <w:pPr>
        <w:pStyle w:val="ListeParagraf"/>
        <w:numPr>
          <w:ilvl w:val="0"/>
          <w:numId w:val="35"/>
        </w:numPr>
        <w:jc w:val="both"/>
        <w:rPr>
          <w:rFonts w:cs="Times New Roman"/>
          <w:color w:val="000000" w:themeColor="text1"/>
          <w:sz w:val="24"/>
          <w:szCs w:val="24"/>
        </w:rPr>
      </w:pPr>
      <w:r w:rsidRPr="0005640A">
        <w:rPr>
          <w:rFonts w:cs="Times New Roman"/>
          <w:color w:val="000000" w:themeColor="text1"/>
          <w:sz w:val="24"/>
          <w:szCs w:val="24"/>
        </w:rPr>
        <w:t xml:space="preserve">Sürekli mesleki gelişimin gerekliliği bilinci ile bilgi ve iletişim teknolojileri ile ilgili konulardaki gelişmeleri takip eder ve uygular.  </w:t>
      </w:r>
    </w:p>
    <w:p w14:paraId="62F692C2" w14:textId="6BFA54A6" w:rsidR="004441E1" w:rsidRPr="0005640A" w:rsidRDefault="004441E1" w:rsidP="00E41822">
      <w:pPr>
        <w:jc w:val="both"/>
        <w:rPr>
          <w:rFonts w:cs="Times New Roman"/>
          <w:color w:val="000000" w:themeColor="text1"/>
          <w:sz w:val="24"/>
          <w:szCs w:val="24"/>
        </w:rPr>
      </w:pPr>
      <w:r w:rsidRPr="0005640A">
        <w:rPr>
          <w:rFonts w:cs="Times New Roman"/>
          <w:color w:val="000000" w:themeColor="text1"/>
          <w:sz w:val="24"/>
          <w:szCs w:val="24"/>
        </w:rPr>
        <w:t>Her bir dersin</w:t>
      </w:r>
      <w:r w:rsidR="00F51874" w:rsidRPr="0005640A">
        <w:rPr>
          <w:rFonts w:cs="Times New Roman"/>
          <w:color w:val="000000" w:themeColor="text1"/>
          <w:sz w:val="24"/>
          <w:szCs w:val="24"/>
        </w:rPr>
        <w:t xml:space="preserve"> (ders isimleri bilgi paketinde verilmiştir:  </w:t>
      </w:r>
      <w:hyperlink r:id="rId18" w:history="1">
        <w:r w:rsidR="00F51874" w:rsidRPr="0005640A">
          <w:rPr>
            <w:rStyle w:val="Kpr"/>
            <w:rFonts w:cs="Times New Roman"/>
            <w:sz w:val="24"/>
            <w:szCs w:val="24"/>
          </w:rPr>
          <w:t>http://truva.baskent.edu.tr/bilgipaketi/?dil=TR&amp;menu=akademik&amp;inner=katalog&amp;birim=484</w:t>
        </w:r>
      </w:hyperlink>
      <w:r w:rsidR="00F51874" w:rsidRPr="0005640A">
        <w:rPr>
          <w:rFonts w:cs="Times New Roman"/>
          <w:color w:val="000000" w:themeColor="text1"/>
          <w:sz w:val="24"/>
          <w:szCs w:val="24"/>
        </w:rPr>
        <w:t xml:space="preserve">   )</w:t>
      </w:r>
      <w:r w:rsidRPr="0005640A">
        <w:rPr>
          <w:rFonts w:cs="Times New Roman"/>
          <w:color w:val="000000" w:themeColor="text1"/>
          <w:sz w:val="24"/>
          <w:szCs w:val="24"/>
        </w:rPr>
        <w:t xml:space="preserve"> hangi program yeterliğine hizmet ettiğini gösteren tablolar oluşturulmuştur.</w:t>
      </w:r>
      <w:r w:rsidR="00F51874" w:rsidRPr="0005640A">
        <w:rPr>
          <w:rFonts w:cs="Times New Roman"/>
          <w:color w:val="000000" w:themeColor="text1"/>
          <w:sz w:val="24"/>
          <w:szCs w:val="24"/>
        </w:rPr>
        <w:t xml:space="preserve">  (Tablo </w:t>
      </w:r>
      <w:r w:rsidR="006041E1" w:rsidRPr="0005640A">
        <w:rPr>
          <w:rFonts w:cs="Times New Roman"/>
          <w:color w:val="000000" w:themeColor="text1"/>
          <w:sz w:val="24"/>
          <w:szCs w:val="24"/>
        </w:rPr>
        <w:t>1</w:t>
      </w:r>
      <w:r w:rsidR="00F51874" w:rsidRPr="0005640A">
        <w:rPr>
          <w:rFonts w:cs="Times New Roman"/>
          <w:color w:val="000000" w:themeColor="text1"/>
          <w:sz w:val="24"/>
          <w:szCs w:val="24"/>
        </w:rPr>
        <w:t>)</w:t>
      </w:r>
      <w:r w:rsidR="00802ACB" w:rsidRPr="0005640A">
        <w:rPr>
          <w:rFonts w:cs="Times New Roman"/>
          <w:color w:val="000000" w:themeColor="text1"/>
          <w:sz w:val="24"/>
          <w:szCs w:val="24"/>
        </w:rPr>
        <w:t>. Ek olarak Tablo</w:t>
      </w:r>
      <w:r w:rsidR="00724E4A" w:rsidRPr="0005640A">
        <w:rPr>
          <w:rFonts w:cs="Times New Roman"/>
          <w:color w:val="000000" w:themeColor="text1"/>
          <w:sz w:val="24"/>
          <w:szCs w:val="24"/>
        </w:rPr>
        <w:t xml:space="preserve"> </w:t>
      </w:r>
      <w:r w:rsidR="006041E1" w:rsidRPr="0005640A">
        <w:rPr>
          <w:rFonts w:cs="Times New Roman"/>
          <w:color w:val="000000" w:themeColor="text1"/>
          <w:sz w:val="24"/>
          <w:szCs w:val="24"/>
        </w:rPr>
        <w:t>1</w:t>
      </w:r>
      <w:r w:rsidR="00724E4A" w:rsidRPr="0005640A">
        <w:rPr>
          <w:rFonts w:cs="Times New Roman"/>
          <w:color w:val="000000" w:themeColor="text1"/>
          <w:sz w:val="24"/>
          <w:szCs w:val="24"/>
        </w:rPr>
        <w:t xml:space="preserve"> de</w:t>
      </w:r>
      <w:r w:rsidR="00802ACB" w:rsidRPr="0005640A">
        <w:rPr>
          <w:rFonts w:cs="Times New Roman"/>
          <w:color w:val="000000" w:themeColor="text1"/>
          <w:sz w:val="24"/>
          <w:szCs w:val="24"/>
        </w:rPr>
        <w:t xml:space="preserve"> program </w:t>
      </w:r>
      <w:r w:rsidR="006041E1" w:rsidRPr="0005640A">
        <w:rPr>
          <w:rFonts w:cs="Times New Roman"/>
          <w:color w:val="000000" w:themeColor="text1"/>
          <w:sz w:val="24"/>
          <w:szCs w:val="24"/>
        </w:rPr>
        <w:t>kazanımlarının</w:t>
      </w:r>
      <w:r w:rsidR="00802ACB" w:rsidRPr="0005640A">
        <w:rPr>
          <w:rFonts w:cs="Times New Roman"/>
          <w:color w:val="000000" w:themeColor="text1"/>
          <w:sz w:val="24"/>
          <w:szCs w:val="24"/>
        </w:rPr>
        <w:t xml:space="preserve"> TYÇÇ ile uyumu da verilmiştir.</w:t>
      </w:r>
    </w:p>
    <w:p w14:paraId="635F7286" w14:textId="5707D2D7" w:rsidR="00F51874" w:rsidRPr="0005640A" w:rsidRDefault="00F51874" w:rsidP="00E41822">
      <w:pPr>
        <w:jc w:val="both"/>
        <w:rPr>
          <w:rFonts w:cs="Times New Roman"/>
          <w:color w:val="000000" w:themeColor="text1"/>
          <w:sz w:val="24"/>
          <w:szCs w:val="24"/>
        </w:rPr>
      </w:pPr>
      <w:r w:rsidRPr="00D01617">
        <w:rPr>
          <w:rFonts w:cs="Times New Roman"/>
          <w:b/>
          <w:color w:val="000000" w:themeColor="text1"/>
          <w:sz w:val="24"/>
          <w:szCs w:val="24"/>
        </w:rPr>
        <w:t xml:space="preserve">Tablo </w:t>
      </w:r>
      <w:r w:rsidR="006041E1" w:rsidRPr="00D01617">
        <w:rPr>
          <w:rFonts w:cs="Times New Roman"/>
          <w:b/>
          <w:color w:val="000000" w:themeColor="text1"/>
          <w:sz w:val="24"/>
          <w:szCs w:val="24"/>
        </w:rPr>
        <w:t>1</w:t>
      </w:r>
      <w:r w:rsidR="004C0D92" w:rsidRPr="00D01617">
        <w:rPr>
          <w:rFonts w:cs="Times New Roman"/>
          <w:b/>
          <w:color w:val="000000" w:themeColor="text1"/>
          <w:sz w:val="24"/>
          <w:szCs w:val="24"/>
        </w:rPr>
        <w:t>.</w:t>
      </w:r>
      <w:r w:rsidR="004B346C" w:rsidRPr="0005640A">
        <w:rPr>
          <w:rFonts w:cs="Times New Roman"/>
          <w:color w:val="000000" w:themeColor="text1"/>
          <w:sz w:val="24"/>
          <w:szCs w:val="24"/>
        </w:rPr>
        <w:t xml:space="preserve"> </w:t>
      </w:r>
      <w:r w:rsidR="006041E1" w:rsidRPr="0005640A">
        <w:rPr>
          <w:rFonts w:cs="Times New Roman"/>
          <w:color w:val="000000" w:themeColor="text1"/>
          <w:sz w:val="24"/>
          <w:szCs w:val="24"/>
        </w:rPr>
        <w:t xml:space="preserve">Program kazanımları ve </w:t>
      </w:r>
      <w:r w:rsidRPr="0005640A">
        <w:rPr>
          <w:rFonts w:cs="Times New Roman"/>
          <w:color w:val="000000" w:themeColor="text1"/>
          <w:sz w:val="24"/>
          <w:szCs w:val="24"/>
        </w:rPr>
        <w:t xml:space="preserve">katkı sağlayan ders eşleşmeleri  </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159"/>
        <w:gridCol w:w="1338"/>
        <w:gridCol w:w="1338"/>
        <w:gridCol w:w="1171"/>
        <w:gridCol w:w="1171"/>
      </w:tblGrid>
      <w:tr w:rsidR="00DE5A05" w:rsidRPr="0005640A" w14:paraId="18033C26" w14:textId="77777777" w:rsidTr="004C0D92">
        <w:trPr>
          <w:trHeight w:val="630"/>
          <w:jc w:val="center"/>
        </w:trPr>
        <w:tc>
          <w:tcPr>
            <w:tcW w:w="704" w:type="dxa"/>
            <w:shd w:val="clear" w:color="auto" w:fill="auto"/>
            <w:vAlign w:val="center"/>
            <w:hideMark/>
          </w:tcPr>
          <w:p w14:paraId="0939B7D0" w14:textId="4CC14A44" w:rsidR="00DE5A05" w:rsidRPr="0005640A" w:rsidRDefault="004C0D92"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xml:space="preserve">YET. </w:t>
            </w:r>
            <w:r w:rsidR="00DE5A05" w:rsidRPr="0005640A">
              <w:rPr>
                <w:rFonts w:eastAsia="Times New Roman" w:cs="Times New Roman"/>
                <w:b/>
                <w:bCs/>
                <w:color w:val="000000"/>
                <w:sz w:val="24"/>
                <w:szCs w:val="24"/>
                <w:lang w:eastAsia="tr-TR"/>
              </w:rPr>
              <w:t>NO</w:t>
            </w:r>
          </w:p>
        </w:tc>
        <w:tc>
          <w:tcPr>
            <w:tcW w:w="2977" w:type="dxa"/>
          </w:tcPr>
          <w:p w14:paraId="107DCCE3" w14:textId="77777777" w:rsidR="00DE5A05" w:rsidRPr="0005640A" w:rsidRDefault="00DE5A05" w:rsidP="00F51874">
            <w:pPr>
              <w:spacing w:before="0" w:after="0" w:line="240" w:lineRule="auto"/>
              <w:rPr>
                <w:rFonts w:eastAsia="Times New Roman" w:cs="Times New Roman"/>
                <w:b/>
                <w:bCs/>
                <w:color w:val="000000"/>
                <w:sz w:val="24"/>
                <w:szCs w:val="24"/>
                <w:lang w:eastAsia="tr-TR"/>
              </w:rPr>
            </w:pPr>
          </w:p>
          <w:p w14:paraId="7CD9D481" w14:textId="5C9144A1" w:rsidR="00DE5A05" w:rsidRPr="0005640A" w:rsidRDefault="00DE5A05" w:rsidP="00F51874">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TYÇÇ</w:t>
            </w:r>
            <w:r w:rsidR="004C0D92" w:rsidRPr="0005640A">
              <w:rPr>
                <w:rFonts w:eastAsia="Times New Roman" w:cs="Times New Roman"/>
                <w:b/>
                <w:bCs/>
                <w:color w:val="000000"/>
                <w:sz w:val="24"/>
                <w:szCs w:val="24"/>
                <w:lang w:eastAsia="tr-TR"/>
              </w:rPr>
              <w:t xml:space="preserve"> </w:t>
            </w:r>
          </w:p>
        </w:tc>
        <w:tc>
          <w:tcPr>
            <w:tcW w:w="837" w:type="dxa"/>
            <w:shd w:val="clear" w:color="auto" w:fill="auto"/>
            <w:vAlign w:val="center"/>
            <w:hideMark/>
          </w:tcPr>
          <w:p w14:paraId="0244B5E9" w14:textId="77777777" w:rsidR="00DE5A05" w:rsidRPr="0005640A" w:rsidRDefault="00DE5A05" w:rsidP="00F51874">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ZORUNLU ORTAK</w:t>
            </w:r>
          </w:p>
          <w:p w14:paraId="064D52C6" w14:textId="49733952" w:rsidR="002127B0" w:rsidRPr="0005640A" w:rsidRDefault="002127B0" w:rsidP="002127B0">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xml:space="preserve">DERS </w:t>
            </w:r>
          </w:p>
        </w:tc>
        <w:tc>
          <w:tcPr>
            <w:tcW w:w="1147" w:type="dxa"/>
            <w:shd w:val="clear" w:color="auto" w:fill="auto"/>
            <w:vAlign w:val="center"/>
            <w:hideMark/>
          </w:tcPr>
          <w:p w14:paraId="5F6D2FD9" w14:textId="6B734CB9" w:rsidR="00DE5A05" w:rsidRPr="0005640A" w:rsidRDefault="00DE5A05" w:rsidP="00F51874">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ZORUNLU BÖLÜM</w:t>
            </w:r>
            <w:r w:rsidR="002127B0" w:rsidRPr="0005640A">
              <w:rPr>
                <w:rFonts w:eastAsia="Times New Roman" w:cs="Times New Roman"/>
                <w:b/>
                <w:bCs/>
                <w:color w:val="000000"/>
                <w:sz w:val="24"/>
                <w:szCs w:val="24"/>
                <w:lang w:eastAsia="tr-TR"/>
              </w:rPr>
              <w:t xml:space="preserve"> DERS</w:t>
            </w:r>
          </w:p>
        </w:tc>
        <w:tc>
          <w:tcPr>
            <w:tcW w:w="1153" w:type="dxa"/>
            <w:shd w:val="clear" w:color="auto" w:fill="auto"/>
            <w:vAlign w:val="center"/>
            <w:hideMark/>
          </w:tcPr>
          <w:p w14:paraId="7AD18154" w14:textId="1A45D73D" w:rsidR="00DE5A05" w:rsidRPr="0005640A" w:rsidRDefault="00DE5A05" w:rsidP="00F51874">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SEÇMELİ ORTAK</w:t>
            </w:r>
            <w:r w:rsidR="002127B0" w:rsidRPr="0005640A">
              <w:rPr>
                <w:rFonts w:eastAsia="Times New Roman" w:cs="Times New Roman"/>
                <w:b/>
                <w:bCs/>
                <w:color w:val="000000"/>
                <w:sz w:val="24"/>
                <w:szCs w:val="24"/>
                <w:lang w:eastAsia="tr-TR"/>
              </w:rPr>
              <w:t xml:space="preserve"> DERS</w:t>
            </w:r>
          </w:p>
        </w:tc>
        <w:tc>
          <w:tcPr>
            <w:tcW w:w="1063" w:type="dxa"/>
            <w:shd w:val="clear" w:color="auto" w:fill="auto"/>
            <w:vAlign w:val="center"/>
            <w:hideMark/>
          </w:tcPr>
          <w:p w14:paraId="525B6A20" w14:textId="1C14619F" w:rsidR="00DE5A05" w:rsidRPr="0005640A" w:rsidRDefault="00DE5A05" w:rsidP="00F51874">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SEÇMELİ BÖLÜM</w:t>
            </w:r>
            <w:r w:rsidR="002127B0" w:rsidRPr="0005640A">
              <w:rPr>
                <w:rFonts w:eastAsia="Times New Roman" w:cs="Times New Roman"/>
                <w:b/>
                <w:bCs/>
                <w:color w:val="000000"/>
                <w:sz w:val="24"/>
                <w:szCs w:val="24"/>
                <w:lang w:eastAsia="tr-TR"/>
              </w:rPr>
              <w:t xml:space="preserve"> DERS</w:t>
            </w:r>
          </w:p>
        </w:tc>
      </w:tr>
      <w:tr w:rsidR="00DE5A05" w:rsidRPr="0005640A" w14:paraId="1B679D72" w14:textId="77777777" w:rsidTr="00C76CEE">
        <w:trPr>
          <w:trHeight w:val="144"/>
          <w:jc w:val="center"/>
        </w:trPr>
        <w:tc>
          <w:tcPr>
            <w:tcW w:w="704" w:type="dxa"/>
            <w:shd w:val="clear" w:color="000000" w:fill="E4DFEC"/>
            <w:noWrap/>
            <w:vAlign w:val="center"/>
            <w:hideMark/>
          </w:tcPr>
          <w:p w14:paraId="4F272E35" w14:textId="77777777" w:rsidR="00DE5A05" w:rsidRPr="0005640A" w:rsidRDefault="00DE5A05" w:rsidP="00F51874">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2977" w:type="dxa"/>
            <w:shd w:val="clear" w:color="000000" w:fill="E4DFEC"/>
          </w:tcPr>
          <w:p w14:paraId="48818121" w14:textId="77777777" w:rsidR="00DE5A05" w:rsidRPr="0005640A" w:rsidRDefault="00DE5A05" w:rsidP="00F51874">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2D248E22" w14:textId="4BBA6355" w:rsidR="00DE5A05" w:rsidRPr="0005640A" w:rsidRDefault="00DE5A05" w:rsidP="00F51874">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6E6D70E3" w14:textId="77777777" w:rsidR="00DE5A05" w:rsidRPr="0005640A" w:rsidRDefault="00DE5A05" w:rsidP="00F51874">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779099B1" w14:textId="77777777" w:rsidR="00DE5A05" w:rsidRPr="0005640A" w:rsidRDefault="00DE5A05" w:rsidP="00F51874">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0165046E" w14:textId="77777777" w:rsidR="00DE5A05" w:rsidRPr="0005640A" w:rsidRDefault="00DE5A05" w:rsidP="00F51874">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7ED48D45" w14:textId="77777777" w:rsidTr="004C0D92">
        <w:trPr>
          <w:trHeight w:val="2227"/>
          <w:jc w:val="center"/>
        </w:trPr>
        <w:tc>
          <w:tcPr>
            <w:tcW w:w="704" w:type="dxa"/>
            <w:shd w:val="clear" w:color="auto" w:fill="auto"/>
            <w:vAlign w:val="center"/>
            <w:hideMark/>
          </w:tcPr>
          <w:p w14:paraId="710FDBB4"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1</w:t>
            </w:r>
          </w:p>
        </w:tc>
        <w:tc>
          <w:tcPr>
            <w:tcW w:w="2977" w:type="dxa"/>
          </w:tcPr>
          <w:p w14:paraId="5F402CB6" w14:textId="6268E411"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Bilişim problemlerinin çözümü için uygun analiz ve modelleme yöntemlerini uygular</w:t>
            </w:r>
          </w:p>
        </w:tc>
        <w:tc>
          <w:tcPr>
            <w:tcW w:w="837" w:type="dxa"/>
            <w:shd w:val="clear" w:color="auto" w:fill="auto"/>
            <w:vAlign w:val="center"/>
            <w:hideMark/>
          </w:tcPr>
          <w:p w14:paraId="086C8410" w14:textId="2B43B33E"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TBF111 TBF112 TBF121 TBF122 TBF142 TBF211 TBF212 TBF221 TBF226 TBF232 TBF321</w:t>
            </w:r>
          </w:p>
        </w:tc>
        <w:tc>
          <w:tcPr>
            <w:tcW w:w="1147" w:type="dxa"/>
            <w:shd w:val="clear" w:color="auto" w:fill="auto"/>
            <w:vAlign w:val="center"/>
            <w:hideMark/>
          </w:tcPr>
          <w:p w14:paraId="461318D4"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YBS321 YBS333</w:t>
            </w:r>
          </w:p>
        </w:tc>
        <w:tc>
          <w:tcPr>
            <w:tcW w:w="1153" w:type="dxa"/>
            <w:shd w:val="clear" w:color="auto" w:fill="auto"/>
            <w:noWrap/>
            <w:vAlign w:val="center"/>
            <w:hideMark/>
          </w:tcPr>
          <w:p w14:paraId="65AC4DA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vAlign w:val="center"/>
            <w:hideMark/>
          </w:tcPr>
          <w:p w14:paraId="1E2B5124"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TBF437  TBF491</w:t>
            </w:r>
          </w:p>
        </w:tc>
      </w:tr>
      <w:tr w:rsidR="00DE5A05" w:rsidRPr="0005640A" w14:paraId="51D79A64" w14:textId="77777777" w:rsidTr="00C76CEE">
        <w:trPr>
          <w:trHeight w:val="156"/>
          <w:jc w:val="center"/>
        </w:trPr>
        <w:tc>
          <w:tcPr>
            <w:tcW w:w="704" w:type="dxa"/>
            <w:shd w:val="clear" w:color="000000" w:fill="E4DFEC"/>
            <w:vAlign w:val="center"/>
            <w:hideMark/>
          </w:tcPr>
          <w:p w14:paraId="3B3C7CF0"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6B90B3EC"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vAlign w:val="center"/>
            <w:hideMark/>
          </w:tcPr>
          <w:p w14:paraId="1A91DA2F" w14:textId="3C001E21"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686BEC21"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0F4E8A87"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53251D08"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7F5A3541" w14:textId="77777777" w:rsidTr="004C0D92">
        <w:trPr>
          <w:trHeight w:val="300"/>
          <w:jc w:val="center"/>
        </w:trPr>
        <w:tc>
          <w:tcPr>
            <w:tcW w:w="704" w:type="dxa"/>
            <w:shd w:val="clear" w:color="auto" w:fill="auto"/>
            <w:vAlign w:val="center"/>
            <w:hideMark/>
          </w:tcPr>
          <w:p w14:paraId="574ACA0A"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2</w:t>
            </w:r>
          </w:p>
        </w:tc>
        <w:tc>
          <w:tcPr>
            <w:tcW w:w="2977" w:type="dxa"/>
          </w:tcPr>
          <w:p w14:paraId="7E994569" w14:textId="6827A5E9" w:rsidR="00DE5A05" w:rsidRPr="0005640A" w:rsidRDefault="00DE5A05" w:rsidP="004C0D92">
            <w:pPr>
              <w:spacing w:before="0" w:after="0" w:line="240" w:lineRule="auto"/>
              <w:rPr>
                <w:rFonts w:eastAsia="Times New Roman" w:cs="Times New Roman"/>
                <w:b/>
                <w:bCs/>
                <w:color w:val="000000"/>
                <w:sz w:val="24"/>
                <w:szCs w:val="24"/>
                <w:lang w:eastAsia="tr-TR"/>
              </w:rPr>
            </w:pPr>
            <w:r w:rsidRPr="0005640A">
              <w:rPr>
                <w:rFonts w:eastAsia="Times New Roman" w:cs="Calibri"/>
                <w:color w:val="000000"/>
                <w:sz w:val="24"/>
                <w:szCs w:val="24"/>
                <w:lang w:eastAsia="tr-TR"/>
              </w:rPr>
              <w:t>Mesleki ve etik sorumluluk bilinci ile bilişim uygulamalarının hukuksal sonuçları hakkında farkındalığa sahiptir.</w:t>
            </w:r>
          </w:p>
        </w:tc>
        <w:tc>
          <w:tcPr>
            <w:tcW w:w="837" w:type="dxa"/>
            <w:shd w:val="clear" w:color="auto" w:fill="auto"/>
            <w:vAlign w:val="center"/>
            <w:hideMark/>
          </w:tcPr>
          <w:p w14:paraId="6B35C80F" w14:textId="29536011" w:rsidR="00DE5A05" w:rsidRPr="0005640A" w:rsidRDefault="00DE5A05" w:rsidP="00F51874">
            <w:pPr>
              <w:spacing w:before="0" w:after="0" w:line="240" w:lineRule="auto"/>
              <w:jc w:val="center"/>
              <w:rPr>
                <w:rFonts w:eastAsia="Times New Roman" w:cs="Times New Roman"/>
                <w:bCs/>
                <w:color w:val="000000"/>
                <w:sz w:val="24"/>
                <w:szCs w:val="24"/>
                <w:lang w:eastAsia="tr-TR"/>
              </w:rPr>
            </w:pPr>
            <w:r w:rsidRPr="0005640A">
              <w:rPr>
                <w:rFonts w:eastAsia="Times New Roman" w:cs="Times New Roman"/>
                <w:bCs/>
                <w:color w:val="000000"/>
                <w:sz w:val="24"/>
                <w:szCs w:val="24"/>
                <w:lang w:eastAsia="tr-TR"/>
              </w:rPr>
              <w:t>TBF141</w:t>
            </w:r>
          </w:p>
        </w:tc>
        <w:tc>
          <w:tcPr>
            <w:tcW w:w="1147" w:type="dxa"/>
            <w:shd w:val="clear" w:color="auto" w:fill="auto"/>
            <w:vAlign w:val="center"/>
            <w:hideMark/>
          </w:tcPr>
          <w:p w14:paraId="0948CCE8"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auto" w:fill="auto"/>
            <w:vAlign w:val="center"/>
            <w:hideMark/>
          </w:tcPr>
          <w:p w14:paraId="48E991A9"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xml:space="preserve"> TBF327</w:t>
            </w:r>
          </w:p>
        </w:tc>
        <w:tc>
          <w:tcPr>
            <w:tcW w:w="1063" w:type="dxa"/>
            <w:shd w:val="clear" w:color="auto" w:fill="auto"/>
            <w:noWrap/>
            <w:vAlign w:val="center"/>
            <w:hideMark/>
          </w:tcPr>
          <w:p w14:paraId="4385CEC5"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TBF416</w:t>
            </w:r>
          </w:p>
        </w:tc>
      </w:tr>
      <w:tr w:rsidR="00DE5A05" w:rsidRPr="0005640A" w14:paraId="6C721306" w14:textId="77777777" w:rsidTr="00C76CEE">
        <w:trPr>
          <w:trHeight w:val="69"/>
          <w:jc w:val="center"/>
        </w:trPr>
        <w:tc>
          <w:tcPr>
            <w:tcW w:w="704" w:type="dxa"/>
            <w:shd w:val="clear" w:color="000000" w:fill="E4DFEC"/>
            <w:vAlign w:val="center"/>
            <w:hideMark/>
          </w:tcPr>
          <w:p w14:paraId="42B9E8B6"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43A62B0A"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vAlign w:val="center"/>
            <w:hideMark/>
          </w:tcPr>
          <w:p w14:paraId="71216FBF" w14:textId="5908DA29"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2AC8E63A"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7835120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27010037"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79C9F0CE" w14:textId="77777777" w:rsidTr="004C0D92">
        <w:trPr>
          <w:trHeight w:val="699"/>
          <w:jc w:val="center"/>
        </w:trPr>
        <w:tc>
          <w:tcPr>
            <w:tcW w:w="704" w:type="dxa"/>
            <w:shd w:val="clear" w:color="auto" w:fill="auto"/>
            <w:vAlign w:val="center"/>
            <w:hideMark/>
          </w:tcPr>
          <w:p w14:paraId="6F50AD3C"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3</w:t>
            </w:r>
          </w:p>
        </w:tc>
        <w:tc>
          <w:tcPr>
            <w:tcW w:w="2977" w:type="dxa"/>
          </w:tcPr>
          <w:p w14:paraId="70A82CCA" w14:textId="72641C58"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 xml:space="preserve">Sözlü ve yazılı iletişim kurar; en az bir yabancı dili en az Avrupa Dil Portföyü B1 Genel Düzeyinde kullanarak bilgi ve </w:t>
            </w:r>
            <w:r w:rsidRPr="0005640A">
              <w:rPr>
                <w:rFonts w:eastAsia="Times New Roman" w:cs="Calibri"/>
                <w:color w:val="000000"/>
                <w:sz w:val="24"/>
                <w:szCs w:val="24"/>
                <w:lang w:eastAsia="tr-TR"/>
              </w:rPr>
              <w:lastRenderedPageBreak/>
              <w:t>iletişim teknolojileri alanındaki bilgileri izler ve meslektaşları ile iletişim kurar.</w:t>
            </w:r>
          </w:p>
        </w:tc>
        <w:tc>
          <w:tcPr>
            <w:tcW w:w="837" w:type="dxa"/>
            <w:shd w:val="clear" w:color="auto" w:fill="auto"/>
            <w:vAlign w:val="center"/>
            <w:hideMark/>
          </w:tcPr>
          <w:p w14:paraId="0512D1E8" w14:textId="58CDF7CC"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lastRenderedPageBreak/>
              <w:t xml:space="preserve">İNGL101 İNGL102  İNGL201 İNGL202 TURK101 TURK102  </w:t>
            </w:r>
            <w:r w:rsidRPr="0005640A">
              <w:rPr>
                <w:rFonts w:eastAsia="Times New Roman" w:cs="Times New Roman"/>
                <w:color w:val="000000"/>
                <w:sz w:val="24"/>
                <w:szCs w:val="24"/>
                <w:lang w:eastAsia="tr-TR"/>
              </w:rPr>
              <w:lastRenderedPageBreak/>
              <w:t>ATA201 ATA202</w:t>
            </w:r>
          </w:p>
        </w:tc>
        <w:tc>
          <w:tcPr>
            <w:tcW w:w="1147" w:type="dxa"/>
            <w:shd w:val="clear" w:color="auto" w:fill="auto"/>
            <w:vAlign w:val="center"/>
            <w:hideMark/>
          </w:tcPr>
          <w:p w14:paraId="3E0B758B"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lastRenderedPageBreak/>
              <w:t> </w:t>
            </w:r>
          </w:p>
        </w:tc>
        <w:tc>
          <w:tcPr>
            <w:tcW w:w="1153" w:type="dxa"/>
            <w:shd w:val="clear" w:color="auto" w:fill="auto"/>
            <w:noWrap/>
            <w:vAlign w:val="center"/>
            <w:hideMark/>
          </w:tcPr>
          <w:p w14:paraId="58A91B2E"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vAlign w:val="center"/>
            <w:hideMark/>
          </w:tcPr>
          <w:p w14:paraId="6A848AB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3C4B7944" w14:textId="77777777" w:rsidTr="00C76CEE">
        <w:trPr>
          <w:trHeight w:val="89"/>
          <w:jc w:val="center"/>
        </w:trPr>
        <w:tc>
          <w:tcPr>
            <w:tcW w:w="704" w:type="dxa"/>
            <w:shd w:val="clear" w:color="000000" w:fill="E4DFEC"/>
            <w:vAlign w:val="center"/>
            <w:hideMark/>
          </w:tcPr>
          <w:p w14:paraId="532811BC"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565DCC23"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vAlign w:val="center"/>
            <w:hideMark/>
          </w:tcPr>
          <w:p w14:paraId="433D3FB9" w14:textId="7ECB3FDC"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1FC281AA"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03F507FD"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6A403559"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23C1E63A" w14:textId="77777777" w:rsidTr="004C0D92">
        <w:trPr>
          <w:trHeight w:val="888"/>
          <w:jc w:val="center"/>
        </w:trPr>
        <w:tc>
          <w:tcPr>
            <w:tcW w:w="704" w:type="dxa"/>
            <w:shd w:val="clear" w:color="auto" w:fill="auto"/>
            <w:vAlign w:val="center"/>
            <w:hideMark/>
          </w:tcPr>
          <w:p w14:paraId="3677E8B1"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4</w:t>
            </w:r>
          </w:p>
        </w:tc>
        <w:tc>
          <w:tcPr>
            <w:tcW w:w="2977" w:type="dxa"/>
          </w:tcPr>
          <w:p w14:paraId="662C5EBC" w14:textId="358A2FA1"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Bireysel olarak disiplin içi ve çok disiplinli takımlarda etkin çalışır.</w:t>
            </w:r>
          </w:p>
        </w:tc>
        <w:tc>
          <w:tcPr>
            <w:tcW w:w="837" w:type="dxa"/>
            <w:shd w:val="clear" w:color="auto" w:fill="auto"/>
            <w:vAlign w:val="center"/>
            <w:hideMark/>
          </w:tcPr>
          <w:p w14:paraId="3126909D" w14:textId="676D463C"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YBS360 TBF450</w:t>
            </w:r>
          </w:p>
        </w:tc>
        <w:tc>
          <w:tcPr>
            <w:tcW w:w="1147" w:type="dxa"/>
            <w:shd w:val="clear" w:color="auto" w:fill="auto"/>
            <w:noWrap/>
            <w:vAlign w:val="center"/>
            <w:hideMark/>
          </w:tcPr>
          <w:p w14:paraId="2F86A75C"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auto" w:fill="auto"/>
            <w:noWrap/>
            <w:vAlign w:val="center"/>
            <w:hideMark/>
          </w:tcPr>
          <w:p w14:paraId="5BCF4378"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vAlign w:val="center"/>
            <w:hideMark/>
          </w:tcPr>
          <w:p w14:paraId="395C44A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TBF415  TBF414  TBF424 TBF473</w:t>
            </w:r>
          </w:p>
        </w:tc>
      </w:tr>
      <w:tr w:rsidR="00DE5A05" w:rsidRPr="0005640A" w14:paraId="100A1575" w14:textId="77777777" w:rsidTr="004C0D92">
        <w:trPr>
          <w:trHeight w:val="315"/>
          <w:jc w:val="center"/>
        </w:trPr>
        <w:tc>
          <w:tcPr>
            <w:tcW w:w="704" w:type="dxa"/>
            <w:shd w:val="clear" w:color="000000" w:fill="E4DFEC"/>
            <w:vAlign w:val="center"/>
            <w:hideMark/>
          </w:tcPr>
          <w:p w14:paraId="60A9FDB5"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2FC2223A"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74770342" w14:textId="4F3B4490"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14C4FA82"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63CB06B2"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7ECCC0B6"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6950285C" w14:textId="77777777" w:rsidTr="004C0D92">
        <w:trPr>
          <w:trHeight w:val="764"/>
          <w:jc w:val="center"/>
        </w:trPr>
        <w:tc>
          <w:tcPr>
            <w:tcW w:w="704" w:type="dxa"/>
            <w:shd w:val="clear" w:color="auto" w:fill="auto"/>
            <w:vAlign w:val="center"/>
            <w:hideMark/>
          </w:tcPr>
          <w:p w14:paraId="6DE5EF69"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5</w:t>
            </w:r>
          </w:p>
        </w:tc>
        <w:tc>
          <w:tcPr>
            <w:tcW w:w="2977" w:type="dxa"/>
          </w:tcPr>
          <w:p w14:paraId="54D79262"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auto" w:fill="auto"/>
            <w:noWrap/>
            <w:vAlign w:val="center"/>
            <w:hideMark/>
          </w:tcPr>
          <w:p w14:paraId="291E7B0B" w14:textId="45A7E3B6"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vAlign w:val="center"/>
            <w:hideMark/>
          </w:tcPr>
          <w:p w14:paraId="11631E0E"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YBS471  YBS431  YBS392</w:t>
            </w:r>
          </w:p>
        </w:tc>
        <w:tc>
          <w:tcPr>
            <w:tcW w:w="1153" w:type="dxa"/>
            <w:shd w:val="clear" w:color="auto" w:fill="auto"/>
            <w:noWrap/>
            <w:vAlign w:val="center"/>
            <w:hideMark/>
          </w:tcPr>
          <w:p w14:paraId="2284B66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noWrap/>
            <w:vAlign w:val="center"/>
            <w:hideMark/>
          </w:tcPr>
          <w:p w14:paraId="5855A96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78BA58AC" w14:textId="77777777" w:rsidTr="00C76CEE">
        <w:trPr>
          <w:trHeight w:val="69"/>
          <w:jc w:val="center"/>
        </w:trPr>
        <w:tc>
          <w:tcPr>
            <w:tcW w:w="704" w:type="dxa"/>
            <w:shd w:val="clear" w:color="000000" w:fill="E4DFEC"/>
            <w:noWrap/>
            <w:vAlign w:val="center"/>
            <w:hideMark/>
          </w:tcPr>
          <w:p w14:paraId="432932C1"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4090B8E8"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1E8CEE15" w14:textId="6D17AE90"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1F96588C"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65CFC02F"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6E0CB64B"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5482DDD0" w14:textId="77777777" w:rsidTr="004C0D92">
        <w:trPr>
          <w:trHeight w:val="1092"/>
          <w:jc w:val="center"/>
        </w:trPr>
        <w:tc>
          <w:tcPr>
            <w:tcW w:w="704" w:type="dxa"/>
            <w:shd w:val="clear" w:color="auto" w:fill="auto"/>
            <w:vAlign w:val="center"/>
            <w:hideMark/>
          </w:tcPr>
          <w:p w14:paraId="1FE8C163"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6</w:t>
            </w:r>
          </w:p>
        </w:tc>
        <w:tc>
          <w:tcPr>
            <w:tcW w:w="2977" w:type="dxa"/>
          </w:tcPr>
          <w:p w14:paraId="5EDFCE35"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auto" w:fill="auto"/>
            <w:noWrap/>
            <w:vAlign w:val="center"/>
            <w:hideMark/>
          </w:tcPr>
          <w:p w14:paraId="3F4FB307" w14:textId="0B127A05"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vAlign w:val="center"/>
            <w:hideMark/>
          </w:tcPr>
          <w:p w14:paraId="6F93F8FE"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YBS115 YBS211 YBS115  YBS212</w:t>
            </w:r>
          </w:p>
        </w:tc>
        <w:tc>
          <w:tcPr>
            <w:tcW w:w="1153" w:type="dxa"/>
            <w:shd w:val="clear" w:color="auto" w:fill="auto"/>
            <w:noWrap/>
            <w:vAlign w:val="center"/>
            <w:hideMark/>
          </w:tcPr>
          <w:p w14:paraId="1AC4263B"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vAlign w:val="center"/>
            <w:hideMark/>
          </w:tcPr>
          <w:p w14:paraId="71FB65F2"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TBF415</w:t>
            </w:r>
          </w:p>
        </w:tc>
      </w:tr>
      <w:tr w:rsidR="00DE5A05" w:rsidRPr="0005640A" w14:paraId="0E25E824" w14:textId="77777777" w:rsidTr="00C76CEE">
        <w:trPr>
          <w:trHeight w:val="69"/>
          <w:jc w:val="center"/>
        </w:trPr>
        <w:tc>
          <w:tcPr>
            <w:tcW w:w="704" w:type="dxa"/>
            <w:shd w:val="clear" w:color="000000" w:fill="E4DFEC"/>
            <w:vAlign w:val="center"/>
            <w:hideMark/>
          </w:tcPr>
          <w:p w14:paraId="3B8459CB"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74DF0CBF"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5F75836E" w14:textId="4AF6B08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3A400620"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4537DA6F"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0AC3A1E1"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57B1A576" w14:textId="77777777" w:rsidTr="004C0D92">
        <w:trPr>
          <w:trHeight w:val="942"/>
          <w:jc w:val="center"/>
        </w:trPr>
        <w:tc>
          <w:tcPr>
            <w:tcW w:w="704" w:type="dxa"/>
            <w:shd w:val="clear" w:color="auto" w:fill="auto"/>
            <w:vAlign w:val="center"/>
            <w:hideMark/>
          </w:tcPr>
          <w:p w14:paraId="5F4777C8"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7</w:t>
            </w:r>
          </w:p>
        </w:tc>
        <w:tc>
          <w:tcPr>
            <w:tcW w:w="2977" w:type="dxa"/>
          </w:tcPr>
          <w:p w14:paraId="0909AAEB" w14:textId="3437870E"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Bilgisayar bilimleri konularında uygulamalı ve temel kavramsal bilgilere sahiptir.</w:t>
            </w:r>
          </w:p>
        </w:tc>
        <w:tc>
          <w:tcPr>
            <w:tcW w:w="837" w:type="dxa"/>
            <w:shd w:val="clear" w:color="auto" w:fill="auto"/>
            <w:noWrap/>
            <w:vAlign w:val="center"/>
            <w:hideMark/>
          </w:tcPr>
          <w:p w14:paraId="53CB112A" w14:textId="2BF8F632"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vAlign w:val="center"/>
            <w:hideMark/>
          </w:tcPr>
          <w:p w14:paraId="305E6C79"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YBS343  YBS364 YBS392 YBS212</w:t>
            </w:r>
          </w:p>
        </w:tc>
        <w:tc>
          <w:tcPr>
            <w:tcW w:w="1153" w:type="dxa"/>
            <w:shd w:val="clear" w:color="auto" w:fill="auto"/>
            <w:noWrap/>
            <w:vAlign w:val="center"/>
            <w:hideMark/>
          </w:tcPr>
          <w:p w14:paraId="31742D3B"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noWrap/>
            <w:vAlign w:val="center"/>
            <w:hideMark/>
          </w:tcPr>
          <w:p w14:paraId="50F81104"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45F76A3A" w14:textId="77777777" w:rsidTr="00C76CEE">
        <w:trPr>
          <w:trHeight w:val="217"/>
          <w:jc w:val="center"/>
        </w:trPr>
        <w:tc>
          <w:tcPr>
            <w:tcW w:w="704" w:type="dxa"/>
            <w:shd w:val="clear" w:color="000000" w:fill="E4DFEC"/>
            <w:vAlign w:val="center"/>
            <w:hideMark/>
          </w:tcPr>
          <w:p w14:paraId="552585FE"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28DCF8D8"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1B925138" w14:textId="52EEA92D"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5742930E"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30106564"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000E76FD"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3076BEB4" w14:textId="77777777" w:rsidTr="004C0D92">
        <w:trPr>
          <w:trHeight w:val="819"/>
          <w:jc w:val="center"/>
        </w:trPr>
        <w:tc>
          <w:tcPr>
            <w:tcW w:w="704" w:type="dxa"/>
            <w:shd w:val="clear" w:color="auto" w:fill="auto"/>
            <w:vAlign w:val="center"/>
            <w:hideMark/>
          </w:tcPr>
          <w:p w14:paraId="3FB31441"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8</w:t>
            </w:r>
          </w:p>
        </w:tc>
        <w:tc>
          <w:tcPr>
            <w:tcW w:w="2977" w:type="dxa"/>
          </w:tcPr>
          <w:p w14:paraId="6D1FC9E7" w14:textId="4B31607A"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Bilgi ve iletişim teknolojilerini, bilişim uygulamalarındaki sorunların çözümleri için seçer ve kullanır. 3-Bilişim uygulamalarının ilk çözümlerini elde etmek amacı ile etkileşimli deneysel ortamları etkin kullanır. (TYÇÇ-BU.2, 3)</w:t>
            </w:r>
          </w:p>
        </w:tc>
        <w:tc>
          <w:tcPr>
            <w:tcW w:w="837" w:type="dxa"/>
            <w:shd w:val="clear" w:color="auto" w:fill="auto"/>
            <w:noWrap/>
            <w:vAlign w:val="center"/>
            <w:hideMark/>
          </w:tcPr>
          <w:p w14:paraId="541CD947" w14:textId="4043339C"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vAlign w:val="center"/>
            <w:hideMark/>
          </w:tcPr>
          <w:p w14:paraId="71C8668F"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YBS392  YBS364  YBS343</w:t>
            </w:r>
          </w:p>
        </w:tc>
        <w:tc>
          <w:tcPr>
            <w:tcW w:w="1153" w:type="dxa"/>
            <w:shd w:val="clear" w:color="auto" w:fill="auto"/>
            <w:noWrap/>
            <w:vAlign w:val="center"/>
            <w:hideMark/>
          </w:tcPr>
          <w:p w14:paraId="30138020"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noWrap/>
            <w:vAlign w:val="center"/>
            <w:hideMark/>
          </w:tcPr>
          <w:p w14:paraId="77270EFC"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19A3DA0D" w14:textId="77777777" w:rsidTr="00C76CEE">
        <w:trPr>
          <w:trHeight w:val="189"/>
          <w:jc w:val="center"/>
        </w:trPr>
        <w:tc>
          <w:tcPr>
            <w:tcW w:w="704" w:type="dxa"/>
            <w:shd w:val="clear" w:color="000000" w:fill="E4DFEC"/>
            <w:vAlign w:val="center"/>
            <w:hideMark/>
          </w:tcPr>
          <w:p w14:paraId="567EBB42"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242C87A3"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56E2B1D6" w14:textId="779181C6"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51CD36EF"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48C140A5"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38D9E145"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6F349AB6" w14:textId="77777777" w:rsidTr="004C0D92">
        <w:trPr>
          <w:trHeight w:val="665"/>
          <w:jc w:val="center"/>
        </w:trPr>
        <w:tc>
          <w:tcPr>
            <w:tcW w:w="704" w:type="dxa"/>
            <w:shd w:val="clear" w:color="auto" w:fill="auto"/>
            <w:vAlign w:val="center"/>
            <w:hideMark/>
          </w:tcPr>
          <w:p w14:paraId="3DF0F13A"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lastRenderedPageBreak/>
              <w:t>9</w:t>
            </w:r>
          </w:p>
        </w:tc>
        <w:tc>
          <w:tcPr>
            <w:tcW w:w="2977" w:type="dxa"/>
          </w:tcPr>
          <w:p w14:paraId="7AEAECA0" w14:textId="373B4E02"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Kavramsal tasarımı ve mimarisi tamamlanmış bilgisayar tabanlı sistemleri kodlar, test eder , işletir ve bakımını yapar.</w:t>
            </w:r>
          </w:p>
        </w:tc>
        <w:tc>
          <w:tcPr>
            <w:tcW w:w="837" w:type="dxa"/>
            <w:shd w:val="clear" w:color="auto" w:fill="auto"/>
            <w:noWrap/>
            <w:vAlign w:val="center"/>
            <w:hideMark/>
          </w:tcPr>
          <w:p w14:paraId="5F630301" w14:textId="5B5C31AF"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vAlign w:val="center"/>
            <w:hideMark/>
          </w:tcPr>
          <w:p w14:paraId="74771B65"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YBS116 YBS215 YBS216</w:t>
            </w:r>
          </w:p>
        </w:tc>
        <w:tc>
          <w:tcPr>
            <w:tcW w:w="1153" w:type="dxa"/>
            <w:shd w:val="clear" w:color="auto" w:fill="auto"/>
            <w:noWrap/>
            <w:vAlign w:val="center"/>
            <w:hideMark/>
          </w:tcPr>
          <w:p w14:paraId="1862F05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vAlign w:val="center"/>
            <w:hideMark/>
          </w:tcPr>
          <w:p w14:paraId="26AA52BB"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TBF358  TBF360 TBF389 TBF495</w:t>
            </w:r>
          </w:p>
        </w:tc>
      </w:tr>
      <w:tr w:rsidR="00DE5A05" w:rsidRPr="0005640A" w14:paraId="311C74E8" w14:textId="77777777" w:rsidTr="00C76CEE">
        <w:trPr>
          <w:trHeight w:val="227"/>
          <w:jc w:val="center"/>
        </w:trPr>
        <w:tc>
          <w:tcPr>
            <w:tcW w:w="704" w:type="dxa"/>
            <w:shd w:val="clear" w:color="000000" w:fill="E4DFEC"/>
            <w:vAlign w:val="center"/>
            <w:hideMark/>
          </w:tcPr>
          <w:p w14:paraId="50201C98"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77D86E5A"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7AF5E362" w14:textId="21849F1A"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46212395"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005EE41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53605151"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05796CDC" w14:textId="77777777" w:rsidTr="004C0D92">
        <w:trPr>
          <w:trHeight w:val="1419"/>
          <w:jc w:val="center"/>
        </w:trPr>
        <w:tc>
          <w:tcPr>
            <w:tcW w:w="704" w:type="dxa"/>
            <w:shd w:val="clear" w:color="auto" w:fill="auto"/>
            <w:vAlign w:val="center"/>
            <w:hideMark/>
          </w:tcPr>
          <w:p w14:paraId="2BBDC066"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10</w:t>
            </w:r>
          </w:p>
        </w:tc>
        <w:tc>
          <w:tcPr>
            <w:tcW w:w="2977" w:type="dxa"/>
          </w:tcPr>
          <w:p w14:paraId="534FB646" w14:textId="601FA03D"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Bilgi ve iletişim teknolojileri uygulamalarının bireysel, kurumsal, toplumsal ve evrensel boyutlardaki etkilerinin bilincindedir.</w:t>
            </w:r>
          </w:p>
        </w:tc>
        <w:tc>
          <w:tcPr>
            <w:tcW w:w="837" w:type="dxa"/>
            <w:shd w:val="clear" w:color="auto" w:fill="auto"/>
            <w:noWrap/>
            <w:vAlign w:val="center"/>
            <w:hideMark/>
          </w:tcPr>
          <w:p w14:paraId="298AD3E9" w14:textId="450E5E98"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noWrap/>
            <w:vAlign w:val="center"/>
            <w:hideMark/>
          </w:tcPr>
          <w:p w14:paraId="4DF056BA"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auto" w:fill="auto"/>
            <w:vAlign w:val="center"/>
            <w:hideMark/>
          </w:tcPr>
          <w:p w14:paraId="183C098B"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TBF325  TBF348  TBF356  TBF394  TBF453  TBF473  TBF327</w:t>
            </w:r>
          </w:p>
        </w:tc>
        <w:tc>
          <w:tcPr>
            <w:tcW w:w="1063" w:type="dxa"/>
            <w:shd w:val="clear" w:color="auto" w:fill="auto"/>
            <w:noWrap/>
            <w:vAlign w:val="center"/>
            <w:hideMark/>
          </w:tcPr>
          <w:p w14:paraId="5246E985"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06D4308A" w14:textId="77777777" w:rsidTr="00C76CEE">
        <w:trPr>
          <w:trHeight w:val="69"/>
          <w:jc w:val="center"/>
        </w:trPr>
        <w:tc>
          <w:tcPr>
            <w:tcW w:w="704" w:type="dxa"/>
            <w:shd w:val="clear" w:color="000000" w:fill="E4DFEC"/>
            <w:vAlign w:val="center"/>
            <w:hideMark/>
          </w:tcPr>
          <w:p w14:paraId="1E51E9B9" w14:textId="77777777" w:rsidR="00DE5A05" w:rsidRPr="0005640A" w:rsidRDefault="00DE5A05" w:rsidP="00F51874">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2977" w:type="dxa"/>
            <w:shd w:val="clear" w:color="000000" w:fill="E4DFEC"/>
          </w:tcPr>
          <w:p w14:paraId="77024324" w14:textId="77777777" w:rsidR="00DE5A05" w:rsidRPr="0005640A" w:rsidRDefault="00DE5A05" w:rsidP="004C0D92">
            <w:pPr>
              <w:spacing w:before="0" w:after="0" w:line="240" w:lineRule="auto"/>
              <w:rPr>
                <w:rFonts w:eastAsia="Times New Roman" w:cs="Times New Roman"/>
                <w:color w:val="000000"/>
                <w:sz w:val="24"/>
                <w:szCs w:val="24"/>
                <w:lang w:eastAsia="tr-TR"/>
              </w:rPr>
            </w:pPr>
          </w:p>
        </w:tc>
        <w:tc>
          <w:tcPr>
            <w:tcW w:w="837" w:type="dxa"/>
            <w:shd w:val="clear" w:color="000000" w:fill="E4DFEC"/>
            <w:noWrap/>
            <w:vAlign w:val="center"/>
            <w:hideMark/>
          </w:tcPr>
          <w:p w14:paraId="478021B8" w14:textId="3410791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000000" w:fill="E4DFEC"/>
            <w:noWrap/>
            <w:vAlign w:val="center"/>
            <w:hideMark/>
          </w:tcPr>
          <w:p w14:paraId="199A5C93"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000000" w:fill="E4DFEC"/>
            <w:noWrap/>
            <w:vAlign w:val="center"/>
            <w:hideMark/>
          </w:tcPr>
          <w:p w14:paraId="51DE26E1"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000000" w:fill="E4DFEC"/>
            <w:noWrap/>
            <w:vAlign w:val="center"/>
            <w:hideMark/>
          </w:tcPr>
          <w:p w14:paraId="52865769" w14:textId="77777777" w:rsidR="00DE5A05" w:rsidRPr="0005640A" w:rsidRDefault="00DE5A05" w:rsidP="00F51874">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DE5A05" w:rsidRPr="0005640A" w14:paraId="1EC80FEE" w14:textId="77777777" w:rsidTr="00C76CEE">
        <w:trPr>
          <w:trHeight w:val="407"/>
          <w:jc w:val="center"/>
        </w:trPr>
        <w:tc>
          <w:tcPr>
            <w:tcW w:w="704" w:type="dxa"/>
            <w:shd w:val="clear" w:color="auto" w:fill="auto"/>
            <w:vAlign w:val="center"/>
            <w:hideMark/>
          </w:tcPr>
          <w:p w14:paraId="1556C5FF" w14:textId="77777777" w:rsidR="00DE5A05" w:rsidRPr="0005640A" w:rsidRDefault="00DE5A05" w:rsidP="00DE5A05">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11</w:t>
            </w:r>
          </w:p>
        </w:tc>
        <w:tc>
          <w:tcPr>
            <w:tcW w:w="2977" w:type="dxa"/>
            <w:vAlign w:val="center"/>
          </w:tcPr>
          <w:p w14:paraId="4230684A" w14:textId="25CB3BB5" w:rsidR="00DE5A05" w:rsidRPr="0005640A" w:rsidRDefault="00DE5A05" w:rsidP="004C0D92">
            <w:pPr>
              <w:spacing w:before="0" w:after="0" w:line="240" w:lineRule="auto"/>
              <w:rPr>
                <w:rFonts w:eastAsia="Times New Roman" w:cs="Times New Roman"/>
                <w:color w:val="000000"/>
                <w:sz w:val="24"/>
                <w:szCs w:val="24"/>
                <w:lang w:eastAsia="tr-TR"/>
              </w:rPr>
            </w:pPr>
            <w:r w:rsidRPr="0005640A">
              <w:rPr>
                <w:rFonts w:eastAsia="Times New Roman" w:cs="Calibri"/>
                <w:color w:val="000000"/>
                <w:sz w:val="24"/>
                <w:szCs w:val="24"/>
                <w:lang w:eastAsia="tr-TR"/>
              </w:rPr>
              <w:t>Sürekli mesleki gelişimin gerekliliği bilinci ile bilgi ve iletişim teknolojileri ile ilgili gelişmeleri izler.</w:t>
            </w:r>
          </w:p>
        </w:tc>
        <w:tc>
          <w:tcPr>
            <w:tcW w:w="837" w:type="dxa"/>
            <w:shd w:val="clear" w:color="auto" w:fill="auto"/>
            <w:noWrap/>
            <w:vAlign w:val="center"/>
            <w:hideMark/>
          </w:tcPr>
          <w:p w14:paraId="3CF69364" w14:textId="2CD6A97A" w:rsidR="00DE5A05" w:rsidRPr="0005640A" w:rsidRDefault="00DE5A05" w:rsidP="00DE5A05">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47" w:type="dxa"/>
            <w:shd w:val="clear" w:color="auto" w:fill="auto"/>
            <w:noWrap/>
            <w:vAlign w:val="center"/>
            <w:hideMark/>
          </w:tcPr>
          <w:p w14:paraId="5A812F4E" w14:textId="77777777" w:rsidR="00DE5A05" w:rsidRPr="0005640A" w:rsidRDefault="00DE5A05" w:rsidP="00DE5A05">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53" w:type="dxa"/>
            <w:shd w:val="clear" w:color="auto" w:fill="auto"/>
            <w:noWrap/>
            <w:vAlign w:val="center"/>
            <w:hideMark/>
          </w:tcPr>
          <w:p w14:paraId="2900A438" w14:textId="77777777" w:rsidR="00DE5A05" w:rsidRPr="0005640A" w:rsidRDefault="00DE5A05" w:rsidP="00DE5A05">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063" w:type="dxa"/>
            <w:shd w:val="clear" w:color="auto" w:fill="auto"/>
            <w:vAlign w:val="center"/>
            <w:hideMark/>
          </w:tcPr>
          <w:p w14:paraId="18A8CCDE" w14:textId="77777777" w:rsidR="00DE5A05" w:rsidRPr="0005640A" w:rsidRDefault="00DE5A05" w:rsidP="00DE5A05">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TBF354  TBF358  TBF360 TBF389  TBF398 TBF401  TBF415 TBF416  TBF437 TBF457  TBF479  TBF491  TBF494  TBF495</w:t>
            </w:r>
          </w:p>
        </w:tc>
      </w:tr>
    </w:tbl>
    <w:p w14:paraId="40A28A5C" w14:textId="77777777" w:rsidR="00D01617" w:rsidRDefault="00D01617" w:rsidP="00E41822">
      <w:pPr>
        <w:jc w:val="both"/>
        <w:rPr>
          <w:color w:val="000000" w:themeColor="text1"/>
          <w:sz w:val="24"/>
          <w:szCs w:val="24"/>
        </w:rPr>
      </w:pPr>
    </w:p>
    <w:p w14:paraId="352937AB" w14:textId="210464FA" w:rsidR="00E41822" w:rsidRPr="0005640A" w:rsidRDefault="00FD7C69" w:rsidP="00E41822">
      <w:pPr>
        <w:jc w:val="both"/>
        <w:rPr>
          <w:rFonts w:cs="Times New Roman"/>
          <w:color w:val="000000" w:themeColor="text1"/>
          <w:sz w:val="24"/>
          <w:szCs w:val="24"/>
        </w:rPr>
      </w:pPr>
      <w:r w:rsidRPr="0005640A">
        <w:rPr>
          <w:color w:val="000000" w:themeColor="text1"/>
          <w:sz w:val="24"/>
          <w:szCs w:val="24"/>
        </w:rPr>
        <w:t>Güncellenen</w:t>
      </w:r>
      <w:r w:rsidR="00E819CC" w:rsidRPr="0005640A">
        <w:rPr>
          <w:rFonts w:cs="Times New Roman"/>
          <w:color w:val="000000" w:themeColor="text1"/>
          <w:sz w:val="24"/>
          <w:szCs w:val="24"/>
        </w:rPr>
        <w:t xml:space="preserve"> </w:t>
      </w:r>
      <w:r w:rsidR="00B73FBC" w:rsidRPr="0005640A">
        <w:rPr>
          <w:rFonts w:cs="Times New Roman"/>
          <w:color w:val="000000" w:themeColor="text1"/>
          <w:sz w:val="24"/>
          <w:szCs w:val="24"/>
        </w:rPr>
        <w:t xml:space="preserve">program </w:t>
      </w:r>
      <w:r w:rsidR="006041E1" w:rsidRPr="0005640A">
        <w:rPr>
          <w:rFonts w:cs="Times New Roman"/>
          <w:color w:val="000000" w:themeColor="text1"/>
          <w:sz w:val="24"/>
          <w:szCs w:val="24"/>
        </w:rPr>
        <w:t>kazanımlarına</w:t>
      </w:r>
      <w:r w:rsidRPr="0005640A">
        <w:rPr>
          <w:rFonts w:cs="Times New Roman"/>
          <w:color w:val="000000" w:themeColor="text1"/>
          <w:sz w:val="24"/>
          <w:szCs w:val="24"/>
        </w:rPr>
        <w:t xml:space="preserve"> ne derecede ulaşıldığını</w:t>
      </w:r>
      <w:r w:rsidR="00B73FBC" w:rsidRPr="0005640A">
        <w:rPr>
          <w:rFonts w:cs="Times New Roman"/>
          <w:color w:val="000000" w:themeColor="text1"/>
          <w:sz w:val="24"/>
          <w:szCs w:val="24"/>
        </w:rPr>
        <w:t xml:space="preserve">n </w:t>
      </w:r>
      <w:r w:rsidR="004441E1" w:rsidRPr="0005640A">
        <w:rPr>
          <w:rFonts w:cs="Times New Roman"/>
          <w:color w:val="000000" w:themeColor="text1"/>
          <w:sz w:val="24"/>
          <w:szCs w:val="24"/>
        </w:rPr>
        <w:t xml:space="preserve">ölçülmesi henüz yapılmamıştır.  Ancak nasıl ölçüleceğine dair çalışmalar başlatılmıştır. Bu çalışmalar kapsamında öncelikle programda bulunan derslerin kazanımları tekrar program </w:t>
      </w:r>
      <w:r w:rsidR="006041E1" w:rsidRPr="0005640A">
        <w:rPr>
          <w:rFonts w:cs="Times New Roman"/>
          <w:color w:val="000000" w:themeColor="text1"/>
          <w:sz w:val="24"/>
          <w:szCs w:val="24"/>
        </w:rPr>
        <w:t>kazanımlarına</w:t>
      </w:r>
      <w:r w:rsidR="004441E1" w:rsidRPr="0005640A">
        <w:rPr>
          <w:rFonts w:cs="Times New Roman"/>
          <w:color w:val="000000" w:themeColor="text1"/>
          <w:sz w:val="24"/>
          <w:szCs w:val="24"/>
        </w:rPr>
        <w:t xml:space="preserve"> göre gözden geçirilecektir.  </w:t>
      </w:r>
    </w:p>
    <w:p w14:paraId="6D01C841" w14:textId="3B100A29" w:rsidR="002157A9" w:rsidRPr="0005640A" w:rsidRDefault="002157A9" w:rsidP="00E41822">
      <w:pPr>
        <w:jc w:val="both"/>
        <w:rPr>
          <w:rFonts w:cs="Times New Roman"/>
          <w:color w:val="000000" w:themeColor="text1"/>
          <w:sz w:val="24"/>
          <w:szCs w:val="24"/>
        </w:rPr>
      </w:pPr>
      <w:r w:rsidRPr="0005640A">
        <w:rPr>
          <w:rFonts w:cs="Times New Roman"/>
          <w:color w:val="000000" w:themeColor="text1"/>
          <w:sz w:val="24"/>
          <w:szCs w:val="24"/>
        </w:rPr>
        <w:t>Gözden geçirilme sonrası programda açılan her ders için ders kazanımlarının ge</w:t>
      </w:r>
      <w:r w:rsidR="00FD7C69" w:rsidRPr="0005640A">
        <w:rPr>
          <w:rFonts w:cs="Times New Roman"/>
          <w:color w:val="000000" w:themeColor="text1"/>
          <w:sz w:val="24"/>
          <w:szCs w:val="24"/>
        </w:rPr>
        <w:t xml:space="preserve">rçekleşme oranları hesaplanacaktır. </w:t>
      </w:r>
      <w:r w:rsidR="00A151B8" w:rsidRPr="0005640A">
        <w:rPr>
          <w:rFonts w:cs="Times New Roman"/>
          <w:color w:val="000000" w:themeColor="text1"/>
          <w:sz w:val="24"/>
          <w:szCs w:val="24"/>
        </w:rPr>
        <w:t>T</w:t>
      </w:r>
      <w:r w:rsidRPr="0005640A">
        <w:rPr>
          <w:rFonts w:cs="Times New Roman"/>
          <w:color w:val="000000" w:themeColor="text1"/>
          <w:sz w:val="24"/>
          <w:szCs w:val="24"/>
        </w:rPr>
        <w:t xml:space="preserve">ablo </w:t>
      </w:r>
      <w:r w:rsidR="006041E1" w:rsidRPr="0005640A">
        <w:rPr>
          <w:rFonts w:cs="Times New Roman"/>
          <w:color w:val="000000" w:themeColor="text1"/>
          <w:sz w:val="24"/>
          <w:szCs w:val="24"/>
        </w:rPr>
        <w:t>2</w:t>
      </w:r>
      <w:r w:rsidRPr="0005640A">
        <w:rPr>
          <w:rFonts w:cs="Times New Roman"/>
          <w:color w:val="000000" w:themeColor="text1"/>
          <w:sz w:val="24"/>
          <w:szCs w:val="24"/>
        </w:rPr>
        <w:t xml:space="preserve"> de hesaplama örneği verilmiştir.</w:t>
      </w:r>
      <w:r w:rsidR="00A151B8" w:rsidRPr="0005640A">
        <w:rPr>
          <w:rFonts w:cs="Times New Roman"/>
          <w:color w:val="000000" w:themeColor="text1"/>
          <w:sz w:val="24"/>
          <w:szCs w:val="24"/>
        </w:rPr>
        <w:t xml:space="preserve"> Örnek hesaplama 2022-2023 Güz dönemi YBS bölümünde verilen YBS215 Yapısal Programlama I dersi için yapılmıştır. </w:t>
      </w:r>
    </w:p>
    <w:p w14:paraId="38043BAE" w14:textId="77777777" w:rsidR="00D01617" w:rsidRDefault="00D01617" w:rsidP="00E41822">
      <w:pPr>
        <w:jc w:val="both"/>
        <w:rPr>
          <w:rFonts w:cs="Times New Roman"/>
          <w:b/>
          <w:color w:val="000000" w:themeColor="text1"/>
          <w:sz w:val="24"/>
          <w:szCs w:val="24"/>
        </w:rPr>
      </w:pPr>
    </w:p>
    <w:p w14:paraId="706F4AF3" w14:textId="77777777" w:rsidR="00D01617" w:rsidRDefault="00D01617" w:rsidP="00E41822">
      <w:pPr>
        <w:jc w:val="both"/>
        <w:rPr>
          <w:rFonts w:cs="Times New Roman"/>
          <w:b/>
          <w:color w:val="000000" w:themeColor="text1"/>
          <w:sz w:val="24"/>
          <w:szCs w:val="24"/>
        </w:rPr>
      </w:pPr>
    </w:p>
    <w:p w14:paraId="5FB9AF00" w14:textId="3FA678A6" w:rsidR="00A151B8" w:rsidRPr="0005640A" w:rsidRDefault="00A151B8" w:rsidP="00E41822">
      <w:pPr>
        <w:jc w:val="both"/>
        <w:rPr>
          <w:rFonts w:cs="Times New Roman"/>
          <w:color w:val="000000" w:themeColor="text1"/>
          <w:sz w:val="24"/>
          <w:szCs w:val="24"/>
        </w:rPr>
      </w:pPr>
      <w:r w:rsidRPr="00D01617">
        <w:rPr>
          <w:rFonts w:cs="Times New Roman"/>
          <w:b/>
          <w:color w:val="000000" w:themeColor="text1"/>
          <w:sz w:val="24"/>
          <w:szCs w:val="24"/>
        </w:rPr>
        <w:t xml:space="preserve">Tablo </w:t>
      </w:r>
      <w:r w:rsidR="006041E1" w:rsidRPr="00D01617">
        <w:rPr>
          <w:rFonts w:cs="Times New Roman"/>
          <w:b/>
          <w:color w:val="000000" w:themeColor="text1"/>
          <w:sz w:val="24"/>
          <w:szCs w:val="24"/>
        </w:rPr>
        <w:t>2</w:t>
      </w:r>
      <w:r w:rsidRPr="0005640A">
        <w:rPr>
          <w:rFonts w:cs="Times New Roman"/>
          <w:color w:val="000000" w:themeColor="text1"/>
          <w:sz w:val="24"/>
          <w:szCs w:val="24"/>
        </w:rPr>
        <w:t xml:space="preserve"> Ders </w:t>
      </w:r>
      <w:r w:rsidR="006041E1" w:rsidRPr="0005640A">
        <w:rPr>
          <w:rFonts w:cs="Times New Roman"/>
          <w:color w:val="000000" w:themeColor="text1"/>
          <w:sz w:val="24"/>
          <w:szCs w:val="24"/>
        </w:rPr>
        <w:t>k</w:t>
      </w:r>
      <w:r w:rsidRPr="0005640A">
        <w:rPr>
          <w:rFonts w:cs="Times New Roman"/>
          <w:color w:val="000000" w:themeColor="text1"/>
          <w:sz w:val="24"/>
          <w:szCs w:val="24"/>
        </w:rPr>
        <w:t xml:space="preserve">azanımlarının gerçekleşme oranları </w:t>
      </w:r>
      <w:r w:rsidR="006041E1" w:rsidRPr="0005640A">
        <w:rPr>
          <w:rFonts w:cs="Times New Roman"/>
          <w:color w:val="000000" w:themeColor="text1"/>
          <w:sz w:val="24"/>
          <w:szCs w:val="24"/>
        </w:rPr>
        <w:t xml:space="preserve">örnek </w:t>
      </w:r>
      <w:r w:rsidRPr="0005640A">
        <w:rPr>
          <w:rFonts w:cs="Times New Roman"/>
          <w:color w:val="000000" w:themeColor="text1"/>
          <w:sz w:val="24"/>
          <w:szCs w:val="24"/>
        </w:rPr>
        <w:t xml:space="preserve">hesabı </w:t>
      </w:r>
    </w:p>
    <w:tbl>
      <w:tblPr>
        <w:tblpPr w:leftFromText="141" w:rightFromText="141" w:vertAnchor="text" w:horzAnchor="margin" w:tblpXSpec="center" w:tblpY="109"/>
        <w:tblW w:w="8359" w:type="dxa"/>
        <w:tblLayout w:type="fixed"/>
        <w:tblCellMar>
          <w:left w:w="70" w:type="dxa"/>
          <w:right w:w="70" w:type="dxa"/>
        </w:tblCellMar>
        <w:tblLook w:val="04A0" w:firstRow="1" w:lastRow="0" w:firstColumn="1" w:lastColumn="0" w:noHBand="0" w:noVBand="1"/>
      </w:tblPr>
      <w:tblGrid>
        <w:gridCol w:w="530"/>
        <w:gridCol w:w="2726"/>
        <w:gridCol w:w="708"/>
        <w:gridCol w:w="709"/>
        <w:gridCol w:w="851"/>
        <w:gridCol w:w="850"/>
        <w:gridCol w:w="701"/>
        <w:gridCol w:w="8"/>
        <w:gridCol w:w="1276"/>
      </w:tblGrid>
      <w:tr w:rsidR="002157A9" w:rsidRPr="0005640A" w14:paraId="51722A42" w14:textId="77777777" w:rsidTr="00A151B8">
        <w:trPr>
          <w:trHeight w:val="276"/>
        </w:trPr>
        <w:tc>
          <w:tcPr>
            <w:tcW w:w="3256"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FF08F3E" w14:textId="77777777" w:rsidR="002157A9" w:rsidRPr="0005640A" w:rsidRDefault="002157A9" w:rsidP="00802ACB">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YBS215</w:t>
            </w:r>
          </w:p>
        </w:tc>
        <w:tc>
          <w:tcPr>
            <w:tcW w:w="3827" w:type="dxa"/>
            <w:gridSpan w:val="6"/>
            <w:tcBorders>
              <w:top w:val="single" w:sz="4" w:space="0" w:color="auto"/>
              <w:left w:val="nil"/>
              <w:bottom w:val="single" w:sz="4" w:space="0" w:color="auto"/>
              <w:right w:val="single" w:sz="4" w:space="0" w:color="auto"/>
            </w:tcBorders>
            <w:shd w:val="clear" w:color="000000" w:fill="E7E6E6"/>
            <w:noWrap/>
            <w:vAlign w:val="bottom"/>
            <w:hideMark/>
          </w:tcPr>
          <w:p w14:paraId="7AB4327C" w14:textId="77777777" w:rsidR="002157A9" w:rsidRPr="0005640A" w:rsidRDefault="002157A9" w:rsidP="00802ACB">
            <w:pPr>
              <w:spacing w:before="0" w:after="0" w:line="240" w:lineRule="auto"/>
              <w:jc w:val="center"/>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Ders Ölçme Araçları Ağırlığı %</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6E01ADB7"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A151B8" w:rsidRPr="0005640A" w14:paraId="5930B2CB" w14:textId="77777777" w:rsidTr="00A151B8">
        <w:trPr>
          <w:trHeight w:val="1105"/>
        </w:trPr>
        <w:tc>
          <w:tcPr>
            <w:tcW w:w="530" w:type="dxa"/>
            <w:tcBorders>
              <w:top w:val="nil"/>
              <w:left w:val="single" w:sz="4" w:space="0" w:color="auto"/>
              <w:bottom w:val="single" w:sz="4" w:space="0" w:color="auto"/>
              <w:right w:val="single" w:sz="4" w:space="0" w:color="auto"/>
            </w:tcBorders>
            <w:shd w:val="clear" w:color="000000" w:fill="E7E6E6"/>
            <w:vAlign w:val="bottom"/>
            <w:hideMark/>
          </w:tcPr>
          <w:p w14:paraId="23CC0BA8"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No</w:t>
            </w:r>
          </w:p>
        </w:tc>
        <w:tc>
          <w:tcPr>
            <w:tcW w:w="2726" w:type="dxa"/>
            <w:tcBorders>
              <w:top w:val="nil"/>
              <w:left w:val="nil"/>
              <w:bottom w:val="single" w:sz="4" w:space="0" w:color="auto"/>
              <w:right w:val="single" w:sz="4" w:space="0" w:color="auto"/>
            </w:tcBorders>
            <w:shd w:val="clear" w:color="000000" w:fill="E7E6E6"/>
            <w:vAlign w:val="bottom"/>
            <w:hideMark/>
          </w:tcPr>
          <w:p w14:paraId="65E7F22A"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xml:space="preserve">Dersin Öğrenme Kazanımı </w:t>
            </w:r>
          </w:p>
        </w:tc>
        <w:tc>
          <w:tcPr>
            <w:tcW w:w="708" w:type="dxa"/>
            <w:tcBorders>
              <w:top w:val="nil"/>
              <w:left w:val="nil"/>
              <w:bottom w:val="single" w:sz="4" w:space="0" w:color="auto"/>
              <w:right w:val="single" w:sz="4" w:space="0" w:color="auto"/>
            </w:tcBorders>
            <w:shd w:val="clear" w:color="000000" w:fill="E7E6E6"/>
            <w:noWrap/>
            <w:vAlign w:val="bottom"/>
            <w:hideMark/>
          </w:tcPr>
          <w:p w14:paraId="0E420FB3"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Ödev</w:t>
            </w:r>
          </w:p>
        </w:tc>
        <w:tc>
          <w:tcPr>
            <w:tcW w:w="709" w:type="dxa"/>
            <w:tcBorders>
              <w:top w:val="nil"/>
              <w:left w:val="nil"/>
              <w:bottom w:val="single" w:sz="4" w:space="0" w:color="auto"/>
              <w:right w:val="single" w:sz="4" w:space="0" w:color="auto"/>
            </w:tcBorders>
            <w:shd w:val="clear" w:color="000000" w:fill="E7E6E6"/>
            <w:noWrap/>
            <w:vAlign w:val="bottom"/>
            <w:hideMark/>
          </w:tcPr>
          <w:p w14:paraId="176102B9"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Lab</w:t>
            </w:r>
          </w:p>
        </w:tc>
        <w:tc>
          <w:tcPr>
            <w:tcW w:w="851" w:type="dxa"/>
            <w:tcBorders>
              <w:top w:val="nil"/>
              <w:left w:val="nil"/>
              <w:bottom w:val="single" w:sz="4" w:space="0" w:color="auto"/>
              <w:right w:val="single" w:sz="4" w:space="0" w:color="auto"/>
            </w:tcBorders>
            <w:shd w:val="clear" w:color="000000" w:fill="E7E6E6"/>
            <w:noWrap/>
            <w:vAlign w:val="bottom"/>
            <w:hideMark/>
          </w:tcPr>
          <w:p w14:paraId="7FB22BA0"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Proje</w:t>
            </w:r>
          </w:p>
        </w:tc>
        <w:tc>
          <w:tcPr>
            <w:tcW w:w="850" w:type="dxa"/>
            <w:tcBorders>
              <w:top w:val="nil"/>
              <w:left w:val="nil"/>
              <w:bottom w:val="single" w:sz="4" w:space="0" w:color="auto"/>
              <w:right w:val="single" w:sz="4" w:space="0" w:color="auto"/>
            </w:tcBorders>
            <w:shd w:val="clear" w:color="000000" w:fill="E7E6E6"/>
            <w:noWrap/>
            <w:vAlign w:val="bottom"/>
            <w:hideMark/>
          </w:tcPr>
          <w:p w14:paraId="714090B5"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Vize</w:t>
            </w:r>
          </w:p>
        </w:tc>
        <w:tc>
          <w:tcPr>
            <w:tcW w:w="701" w:type="dxa"/>
            <w:tcBorders>
              <w:top w:val="nil"/>
              <w:left w:val="nil"/>
              <w:bottom w:val="single" w:sz="4" w:space="0" w:color="auto"/>
              <w:right w:val="single" w:sz="4" w:space="0" w:color="auto"/>
            </w:tcBorders>
            <w:shd w:val="clear" w:color="000000" w:fill="E7E6E6"/>
            <w:noWrap/>
            <w:vAlign w:val="bottom"/>
            <w:hideMark/>
          </w:tcPr>
          <w:p w14:paraId="54FC6C0F"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Final</w:t>
            </w:r>
          </w:p>
        </w:tc>
        <w:tc>
          <w:tcPr>
            <w:tcW w:w="1284" w:type="dxa"/>
            <w:gridSpan w:val="2"/>
            <w:tcBorders>
              <w:top w:val="nil"/>
              <w:left w:val="nil"/>
              <w:bottom w:val="single" w:sz="4" w:space="0" w:color="auto"/>
              <w:right w:val="single" w:sz="4" w:space="0" w:color="auto"/>
            </w:tcBorders>
            <w:shd w:val="clear" w:color="000000" w:fill="E7E6E6"/>
            <w:vAlign w:val="bottom"/>
            <w:hideMark/>
          </w:tcPr>
          <w:p w14:paraId="72CA6279" w14:textId="77777777" w:rsidR="002157A9" w:rsidRPr="0005640A" w:rsidRDefault="002157A9" w:rsidP="002157A9">
            <w:pPr>
              <w:spacing w:before="0" w:after="0" w:line="240" w:lineRule="auto"/>
              <w:ind w:right="-119"/>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Hesaplanan Kazanımın gerçekleşme yüzdesi</w:t>
            </w:r>
          </w:p>
        </w:tc>
      </w:tr>
      <w:tr w:rsidR="00A151B8" w:rsidRPr="0005640A" w14:paraId="2E8C80DE" w14:textId="77777777" w:rsidTr="00A151B8">
        <w:trPr>
          <w:trHeight w:val="276"/>
        </w:trPr>
        <w:tc>
          <w:tcPr>
            <w:tcW w:w="530" w:type="dxa"/>
            <w:tcBorders>
              <w:top w:val="nil"/>
              <w:left w:val="single" w:sz="4" w:space="0" w:color="auto"/>
              <w:bottom w:val="single" w:sz="4" w:space="0" w:color="auto"/>
              <w:right w:val="single" w:sz="4" w:space="0" w:color="auto"/>
            </w:tcBorders>
            <w:shd w:val="clear" w:color="000000" w:fill="E7E6E6"/>
            <w:vAlign w:val="bottom"/>
            <w:hideMark/>
          </w:tcPr>
          <w:p w14:paraId="3C47F2E2"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2726" w:type="dxa"/>
            <w:tcBorders>
              <w:top w:val="nil"/>
              <w:left w:val="nil"/>
              <w:bottom w:val="single" w:sz="4" w:space="0" w:color="auto"/>
              <w:right w:val="single" w:sz="4" w:space="0" w:color="auto"/>
            </w:tcBorders>
            <w:shd w:val="clear" w:color="auto" w:fill="auto"/>
            <w:vAlign w:val="center"/>
            <w:hideMark/>
          </w:tcPr>
          <w:p w14:paraId="2F3D997A"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xml:space="preserve">Fonksiyon kullanım amacını ve nerelerde kullanılması gerektiğini ifade edebilir. </w:t>
            </w:r>
          </w:p>
        </w:tc>
        <w:tc>
          <w:tcPr>
            <w:tcW w:w="708" w:type="dxa"/>
            <w:tcBorders>
              <w:top w:val="nil"/>
              <w:left w:val="nil"/>
              <w:bottom w:val="single" w:sz="4" w:space="0" w:color="auto"/>
              <w:right w:val="single" w:sz="4" w:space="0" w:color="auto"/>
            </w:tcBorders>
            <w:shd w:val="clear" w:color="auto" w:fill="auto"/>
            <w:noWrap/>
            <w:vAlign w:val="bottom"/>
            <w:hideMark/>
          </w:tcPr>
          <w:p w14:paraId="69359AD6"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14:paraId="4881E274"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851" w:type="dxa"/>
            <w:tcBorders>
              <w:top w:val="nil"/>
              <w:left w:val="nil"/>
              <w:bottom w:val="single" w:sz="4" w:space="0" w:color="auto"/>
              <w:right w:val="single" w:sz="4" w:space="0" w:color="auto"/>
            </w:tcBorders>
            <w:shd w:val="clear" w:color="auto" w:fill="auto"/>
            <w:noWrap/>
            <w:vAlign w:val="bottom"/>
            <w:hideMark/>
          </w:tcPr>
          <w:p w14:paraId="39D94665"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850" w:type="dxa"/>
            <w:tcBorders>
              <w:top w:val="nil"/>
              <w:left w:val="nil"/>
              <w:bottom w:val="single" w:sz="4" w:space="0" w:color="auto"/>
              <w:right w:val="single" w:sz="4" w:space="0" w:color="auto"/>
            </w:tcBorders>
            <w:shd w:val="clear" w:color="auto" w:fill="auto"/>
            <w:noWrap/>
            <w:vAlign w:val="bottom"/>
            <w:hideMark/>
          </w:tcPr>
          <w:p w14:paraId="5F6E6AC1"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40%</w:t>
            </w:r>
          </w:p>
        </w:tc>
        <w:tc>
          <w:tcPr>
            <w:tcW w:w="701" w:type="dxa"/>
            <w:tcBorders>
              <w:top w:val="nil"/>
              <w:left w:val="nil"/>
              <w:bottom w:val="single" w:sz="4" w:space="0" w:color="auto"/>
              <w:right w:val="single" w:sz="4" w:space="0" w:color="auto"/>
            </w:tcBorders>
            <w:shd w:val="clear" w:color="auto" w:fill="auto"/>
            <w:noWrap/>
            <w:vAlign w:val="bottom"/>
            <w:hideMark/>
          </w:tcPr>
          <w:p w14:paraId="2A0254B1"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3677D754" w14:textId="77777777" w:rsidR="002157A9" w:rsidRPr="0005640A" w:rsidRDefault="002157A9" w:rsidP="00802ACB">
            <w:pPr>
              <w:spacing w:before="0" w:after="0" w:line="240" w:lineRule="auto"/>
              <w:jc w:val="center"/>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53,6</w:t>
            </w:r>
          </w:p>
        </w:tc>
      </w:tr>
      <w:tr w:rsidR="00A151B8" w:rsidRPr="0005640A" w14:paraId="0371958E" w14:textId="77777777" w:rsidTr="00A151B8">
        <w:trPr>
          <w:trHeight w:val="552"/>
        </w:trPr>
        <w:tc>
          <w:tcPr>
            <w:tcW w:w="530" w:type="dxa"/>
            <w:tcBorders>
              <w:top w:val="nil"/>
              <w:left w:val="single" w:sz="4" w:space="0" w:color="auto"/>
              <w:bottom w:val="single" w:sz="4" w:space="0" w:color="auto"/>
              <w:right w:val="single" w:sz="4" w:space="0" w:color="auto"/>
            </w:tcBorders>
            <w:shd w:val="clear" w:color="000000" w:fill="E7E6E6"/>
            <w:vAlign w:val="bottom"/>
            <w:hideMark/>
          </w:tcPr>
          <w:p w14:paraId="5F3885D6"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w:t>
            </w:r>
          </w:p>
        </w:tc>
        <w:tc>
          <w:tcPr>
            <w:tcW w:w="2726" w:type="dxa"/>
            <w:tcBorders>
              <w:top w:val="nil"/>
              <w:left w:val="nil"/>
              <w:bottom w:val="single" w:sz="4" w:space="0" w:color="auto"/>
              <w:right w:val="single" w:sz="4" w:space="0" w:color="auto"/>
            </w:tcBorders>
            <w:shd w:val="clear" w:color="auto" w:fill="auto"/>
            <w:vAlign w:val="center"/>
            <w:hideMark/>
          </w:tcPr>
          <w:p w14:paraId="16733DA2"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Bir boyutlu ve iki boyutlu diziler ile problem çözebilir.</w:t>
            </w:r>
          </w:p>
        </w:tc>
        <w:tc>
          <w:tcPr>
            <w:tcW w:w="708" w:type="dxa"/>
            <w:tcBorders>
              <w:top w:val="nil"/>
              <w:left w:val="nil"/>
              <w:bottom w:val="single" w:sz="4" w:space="0" w:color="auto"/>
              <w:right w:val="single" w:sz="4" w:space="0" w:color="auto"/>
            </w:tcBorders>
            <w:shd w:val="clear" w:color="auto" w:fill="auto"/>
            <w:noWrap/>
            <w:vAlign w:val="bottom"/>
            <w:hideMark/>
          </w:tcPr>
          <w:p w14:paraId="5E102FFD"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14:paraId="2E0DE955"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851" w:type="dxa"/>
            <w:tcBorders>
              <w:top w:val="nil"/>
              <w:left w:val="nil"/>
              <w:bottom w:val="single" w:sz="4" w:space="0" w:color="auto"/>
              <w:right w:val="single" w:sz="4" w:space="0" w:color="auto"/>
            </w:tcBorders>
            <w:shd w:val="clear" w:color="auto" w:fill="auto"/>
            <w:noWrap/>
            <w:vAlign w:val="bottom"/>
            <w:hideMark/>
          </w:tcPr>
          <w:p w14:paraId="66BD3559"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850" w:type="dxa"/>
            <w:tcBorders>
              <w:top w:val="nil"/>
              <w:left w:val="nil"/>
              <w:bottom w:val="single" w:sz="4" w:space="0" w:color="auto"/>
              <w:right w:val="single" w:sz="4" w:space="0" w:color="auto"/>
            </w:tcBorders>
            <w:shd w:val="clear" w:color="auto" w:fill="auto"/>
            <w:noWrap/>
            <w:vAlign w:val="bottom"/>
            <w:hideMark/>
          </w:tcPr>
          <w:p w14:paraId="03B47E83"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701" w:type="dxa"/>
            <w:tcBorders>
              <w:top w:val="nil"/>
              <w:left w:val="nil"/>
              <w:bottom w:val="single" w:sz="4" w:space="0" w:color="auto"/>
              <w:right w:val="single" w:sz="4" w:space="0" w:color="auto"/>
            </w:tcBorders>
            <w:shd w:val="clear" w:color="auto" w:fill="auto"/>
            <w:noWrap/>
            <w:vAlign w:val="bottom"/>
            <w:hideMark/>
          </w:tcPr>
          <w:p w14:paraId="3E661FA3"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6ED884F5" w14:textId="77777777" w:rsidR="002157A9" w:rsidRPr="0005640A" w:rsidRDefault="002157A9" w:rsidP="00802ACB">
            <w:pPr>
              <w:spacing w:before="0" w:after="0" w:line="240" w:lineRule="auto"/>
              <w:jc w:val="center"/>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57,682</w:t>
            </w:r>
          </w:p>
        </w:tc>
      </w:tr>
      <w:tr w:rsidR="00A151B8" w:rsidRPr="0005640A" w14:paraId="1FE55BC2" w14:textId="77777777" w:rsidTr="00A151B8">
        <w:trPr>
          <w:trHeight w:val="552"/>
        </w:trPr>
        <w:tc>
          <w:tcPr>
            <w:tcW w:w="530" w:type="dxa"/>
            <w:tcBorders>
              <w:top w:val="nil"/>
              <w:left w:val="single" w:sz="4" w:space="0" w:color="auto"/>
              <w:bottom w:val="single" w:sz="4" w:space="0" w:color="auto"/>
              <w:right w:val="single" w:sz="4" w:space="0" w:color="auto"/>
            </w:tcBorders>
            <w:shd w:val="clear" w:color="000000" w:fill="E7E6E6"/>
            <w:vAlign w:val="bottom"/>
            <w:hideMark/>
          </w:tcPr>
          <w:p w14:paraId="37832774"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3</w:t>
            </w:r>
          </w:p>
        </w:tc>
        <w:tc>
          <w:tcPr>
            <w:tcW w:w="2726" w:type="dxa"/>
            <w:tcBorders>
              <w:top w:val="nil"/>
              <w:left w:val="nil"/>
              <w:bottom w:val="single" w:sz="4" w:space="0" w:color="auto"/>
              <w:right w:val="single" w:sz="4" w:space="0" w:color="auto"/>
            </w:tcBorders>
            <w:shd w:val="clear" w:color="auto" w:fill="auto"/>
            <w:vAlign w:val="center"/>
            <w:hideMark/>
          </w:tcPr>
          <w:p w14:paraId="3D8D4FD4"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Fonksiyon ve dizilerin çalışma algoritmalarını ve ilişkilerini kurabilir.</w:t>
            </w:r>
          </w:p>
        </w:tc>
        <w:tc>
          <w:tcPr>
            <w:tcW w:w="708" w:type="dxa"/>
            <w:tcBorders>
              <w:top w:val="nil"/>
              <w:left w:val="nil"/>
              <w:bottom w:val="single" w:sz="4" w:space="0" w:color="auto"/>
              <w:right w:val="single" w:sz="4" w:space="0" w:color="auto"/>
            </w:tcBorders>
            <w:shd w:val="clear" w:color="auto" w:fill="auto"/>
            <w:noWrap/>
            <w:vAlign w:val="bottom"/>
            <w:hideMark/>
          </w:tcPr>
          <w:p w14:paraId="713C44D0"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14:paraId="3028E6BC"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851" w:type="dxa"/>
            <w:tcBorders>
              <w:top w:val="nil"/>
              <w:left w:val="nil"/>
              <w:bottom w:val="single" w:sz="4" w:space="0" w:color="auto"/>
              <w:right w:val="single" w:sz="4" w:space="0" w:color="auto"/>
            </w:tcBorders>
            <w:shd w:val="clear" w:color="auto" w:fill="auto"/>
            <w:noWrap/>
            <w:vAlign w:val="bottom"/>
            <w:hideMark/>
          </w:tcPr>
          <w:p w14:paraId="2C2887D9"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14:paraId="29F06999"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30%</w:t>
            </w:r>
          </w:p>
        </w:tc>
        <w:tc>
          <w:tcPr>
            <w:tcW w:w="701" w:type="dxa"/>
            <w:tcBorders>
              <w:top w:val="nil"/>
              <w:left w:val="nil"/>
              <w:bottom w:val="single" w:sz="4" w:space="0" w:color="auto"/>
              <w:right w:val="single" w:sz="4" w:space="0" w:color="auto"/>
            </w:tcBorders>
            <w:shd w:val="clear" w:color="auto" w:fill="auto"/>
            <w:noWrap/>
            <w:vAlign w:val="bottom"/>
            <w:hideMark/>
          </w:tcPr>
          <w:p w14:paraId="070FDD4A"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40%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06A91709" w14:textId="77777777" w:rsidR="002157A9" w:rsidRPr="0005640A" w:rsidRDefault="002157A9" w:rsidP="00802ACB">
            <w:pPr>
              <w:spacing w:before="0" w:after="0" w:line="240" w:lineRule="auto"/>
              <w:jc w:val="center"/>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56,151</w:t>
            </w:r>
          </w:p>
        </w:tc>
      </w:tr>
      <w:tr w:rsidR="00A151B8" w:rsidRPr="0005640A" w14:paraId="58D098DF" w14:textId="77777777" w:rsidTr="00A151B8">
        <w:trPr>
          <w:trHeight w:val="552"/>
        </w:trPr>
        <w:tc>
          <w:tcPr>
            <w:tcW w:w="530" w:type="dxa"/>
            <w:tcBorders>
              <w:top w:val="nil"/>
              <w:left w:val="single" w:sz="4" w:space="0" w:color="auto"/>
              <w:bottom w:val="single" w:sz="4" w:space="0" w:color="auto"/>
              <w:right w:val="single" w:sz="4" w:space="0" w:color="auto"/>
            </w:tcBorders>
            <w:shd w:val="clear" w:color="000000" w:fill="E7E6E6"/>
            <w:vAlign w:val="bottom"/>
            <w:hideMark/>
          </w:tcPr>
          <w:p w14:paraId="3CFDF0C0"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4</w:t>
            </w:r>
          </w:p>
        </w:tc>
        <w:tc>
          <w:tcPr>
            <w:tcW w:w="2726" w:type="dxa"/>
            <w:tcBorders>
              <w:top w:val="nil"/>
              <w:left w:val="nil"/>
              <w:bottom w:val="single" w:sz="4" w:space="0" w:color="auto"/>
              <w:right w:val="single" w:sz="4" w:space="0" w:color="auto"/>
            </w:tcBorders>
            <w:shd w:val="clear" w:color="auto" w:fill="auto"/>
            <w:vAlign w:val="center"/>
            <w:hideMark/>
          </w:tcPr>
          <w:p w14:paraId="7509D654"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Göstericilerin hangi amaç için kullanıldığını yorumlayabilir.</w:t>
            </w:r>
          </w:p>
        </w:tc>
        <w:tc>
          <w:tcPr>
            <w:tcW w:w="708" w:type="dxa"/>
            <w:tcBorders>
              <w:top w:val="nil"/>
              <w:left w:val="nil"/>
              <w:bottom w:val="single" w:sz="4" w:space="0" w:color="auto"/>
              <w:right w:val="single" w:sz="4" w:space="0" w:color="auto"/>
            </w:tcBorders>
            <w:shd w:val="clear" w:color="auto" w:fill="auto"/>
            <w:noWrap/>
            <w:vAlign w:val="bottom"/>
            <w:hideMark/>
          </w:tcPr>
          <w:p w14:paraId="157059E4"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0%</w:t>
            </w:r>
          </w:p>
        </w:tc>
        <w:tc>
          <w:tcPr>
            <w:tcW w:w="709" w:type="dxa"/>
            <w:tcBorders>
              <w:top w:val="nil"/>
              <w:left w:val="nil"/>
              <w:bottom w:val="single" w:sz="4" w:space="0" w:color="auto"/>
              <w:right w:val="single" w:sz="4" w:space="0" w:color="auto"/>
            </w:tcBorders>
            <w:shd w:val="clear" w:color="auto" w:fill="auto"/>
            <w:noWrap/>
            <w:vAlign w:val="bottom"/>
            <w:hideMark/>
          </w:tcPr>
          <w:p w14:paraId="12353F98"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851" w:type="dxa"/>
            <w:tcBorders>
              <w:top w:val="nil"/>
              <w:left w:val="nil"/>
              <w:bottom w:val="single" w:sz="4" w:space="0" w:color="auto"/>
              <w:right w:val="single" w:sz="4" w:space="0" w:color="auto"/>
            </w:tcBorders>
            <w:shd w:val="clear" w:color="auto" w:fill="auto"/>
            <w:noWrap/>
            <w:vAlign w:val="bottom"/>
            <w:hideMark/>
          </w:tcPr>
          <w:p w14:paraId="1FD573CD"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0%</w:t>
            </w:r>
          </w:p>
        </w:tc>
        <w:tc>
          <w:tcPr>
            <w:tcW w:w="850" w:type="dxa"/>
            <w:tcBorders>
              <w:top w:val="nil"/>
              <w:left w:val="nil"/>
              <w:bottom w:val="single" w:sz="4" w:space="0" w:color="auto"/>
              <w:right w:val="single" w:sz="4" w:space="0" w:color="auto"/>
            </w:tcBorders>
            <w:shd w:val="clear" w:color="auto" w:fill="auto"/>
            <w:noWrap/>
            <w:vAlign w:val="bottom"/>
            <w:hideMark/>
          </w:tcPr>
          <w:p w14:paraId="5AC8412F"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0%</w:t>
            </w:r>
          </w:p>
        </w:tc>
        <w:tc>
          <w:tcPr>
            <w:tcW w:w="701" w:type="dxa"/>
            <w:tcBorders>
              <w:top w:val="nil"/>
              <w:left w:val="nil"/>
              <w:bottom w:val="single" w:sz="4" w:space="0" w:color="auto"/>
              <w:right w:val="single" w:sz="4" w:space="0" w:color="auto"/>
            </w:tcBorders>
            <w:shd w:val="clear" w:color="auto" w:fill="auto"/>
            <w:noWrap/>
            <w:vAlign w:val="bottom"/>
            <w:hideMark/>
          </w:tcPr>
          <w:p w14:paraId="4F798D60"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90%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05318BE6" w14:textId="77777777" w:rsidR="002157A9" w:rsidRPr="0005640A" w:rsidRDefault="002157A9" w:rsidP="00802ACB">
            <w:pPr>
              <w:spacing w:before="0" w:after="0" w:line="240" w:lineRule="auto"/>
              <w:jc w:val="center"/>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64,992</w:t>
            </w:r>
          </w:p>
        </w:tc>
      </w:tr>
      <w:tr w:rsidR="00A151B8" w:rsidRPr="0005640A" w14:paraId="4216749F" w14:textId="77777777" w:rsidTr="00A151B8">
        <w:trPr>
          <w:trHeight w:val="276"/>
        </w:trPr>
        <w:tc>
          <w:tcPr>
            <w:tcW w:w="530" w:type="dxa"/>
            <w:tcBorders>
              <w:top w:val="nil"/>
              <w:left w:val="single" w:sz="4" w:space="0" w:color="auto"/>
              <w:bottom w:val="single" w:sz="4" w:space="0" w:color="auto"/>
              <w:right w:val="single" w:sz="4" w:space="0" w:color="auto"/>
            </w:tcBorders>
            <w:shd w:val="clear" w:color="000000" w:fill="E7E6E6"/>
            <w:vAlign w:val="bottom"/>
            <w:hideMark/>
          </w:tcPr>
          <w:p w14:paraId="55858431"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5</w:t>
            </w:r>
          </w:p>
        </w:tc>
        <w:tc>
          <w:tcPr>
            <w:tcW w:w="2726" w:type="dxa"/>
            <w:tcBorders>
              <w:top w:val="nil"/>
              <w:left w:val="nil"/>
              <w:bottom w:val="single" w:sz="4" w:space="0" w:color="auto"/>
              <w:right w:val="single" w:sz="4" w:space="0" w:color="auto"/>
            </w:tcBorders>
            <w:shd w:val="clear" w:color="auto" w:fill="auto"/>
            <w:vAlign w:val="center"/>
            <w:hideMark/>
          </w:tcPr>
          <w:p w14:paraId="7E2D3C31"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Dizi ve Göstericiler arasındaki ilişki kurabilir.</w:t>
            </w:r>
          </w:p>
        </w:tc>
        <w:tc>
          <w:tcPr>
            <w:tcW w:w="708" w:type="dxa"/>
            <w:tcBorders>
              <w:top w:val="nil"/>
              <w:left w:val="nil"/>
              <w:bottom w:val="single" w:sz="4" w:space="0" w:color="auto"/>
              <w:right w:val="single" w:sz="4" w:space="0" w:color="auto"/>
            </w:tcBorders>
            <w:shd w:val="clear" w:color="auto" w:fill="auto"/>
            <w:noWrap/>
            <w:vAlign w:val="bottom"/>
            <w:hideMark/>
          </w:tcPr>
          <w:p w14:paraId="286B0F53"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0%</w:t>
            </w:r>
          </w:p>
        </w:tc>
        <w:tc>
          <w:tcPr>
            <w:tcW w:w="709" w:type="dxa"/>
            <w:tcBorders>
              <w:top w:val="nil"/>
              <w:left w:val="nil"/>
              <w:bottom w:val="single" w:sz="4" w:space="0" w:color="auto"/>
              <w:right w:val="single" w:sz="4" w:space="0" w:color="auto"/>
            </w:tcBorders>
            <w:shd w:val="clear" w:color="auto" w:fill="auto"/>
            <w:noWrap/>
            <w:vAlign w:val="bottom"/>
            <w:hideMark/>
          </w:tcPr>
          <w:p w14:paraId="2E37AFCE"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c>
          <w:tcPr>
            <w:tcW w:w="851" w:type="dxa"/>
            <w:tcBorders>
              <w:top w:val="nil"/>
              <w:left w:val="nil"/>
              <w:bottom w:val="single" w:sz="4" w:space="0" w:color="auto"/>
              <w:right w:val="single" w:sz="4" w:space="0" w:color="auto"/>
            </w:tcBorders>
            <w:shd w:val="clear" w:color="auto" w:fill="auto"/>
            <w:noWrap/>
            <w:vAlign w:val="bottom"/>
            <w:hideMark/>
          </w:tcPr>
          <w:p w14:paraId="296044B5"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0%</w:t>
            </w:r>
          </w:p>
        </w:tc>
        <w:tc>
          <w:tcPr>
            <w:tcW w:w="850" w:type="dxa"/>
            <w:tcBorders>
              <w:top w:val="nil"/>
              <w:left w:val="nil"/>
              <w:bottom w:val="single" w:sz="4" w:space="0" w:color="auto"/>
              <w:right w:val="single" w:sz="4" w:space="0" w:color="auto"/>
            </w:tcBorders>
            <w:shd w:val="clear" w:color="auto" w:fill="auto"/>
            <w:noWrap/>
            <w:vAlign w:val="bottom"/>
            <w:hideMark/>
          </w:tcPr>
          <w:p w14:paraId="6D38A98B"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0%</w:t>
            </w:r>
          </w:p>
        </w:tc>
        <w:tc>
          <w:tcPr>
            <w:tcW w:w="701" w:type="dxa"/>
            <w:tcBorders>
              <w:top w:val="nil"/>
              <w:left w:val="nil"/>
              <w:bottom w:val="single" w:sz="4" w:space="0" w:color="auto"/>
              <w:right w:val="single" w:sz="4" w:space="0" w:color="auto"/>
            </w:tcBorders>
            <w:shd w:val="clear" w:color="auto" w:fill="auto"/>
            <w:noWrap/>
            <w:vAlign w:val="bottom"/>
            <w:hideMark/>
          </w:tcPr>
          <w:p w14:paraId="31CD38E0" w14:textId="77777777" w:rsidR="002157A9" w:rsidRPr="0005640A" w:rsidRDefault="002157A9" w:rsidP="00802ACB">
            <w:pPr>
              <w:spacing w:before="0" w:after="0" w:line="240" w:lineRule="auto"/>
              <w:jc w:val="center"/>
              <w:rPr>
                <w:rFonts w:eastAsia="Times New Roman" w:cs="Times New Roman"/>
                <w:color w:val="000000"/>
                <w:sz w:val="24"/>
                <w:szCs w:val="24"/>
                <w:lang w:eastAsia="tr-TR"/>
              </w:rPr>
            </w:pPr>
            <w:r w:rsidRPr="0005640A">
              <w:rPr>
                <w:rFonts w:eastAsia="Times New Roman" w:cs="Times New Roman"/>
                <w:color w:val="000000"/>
                <w:sz w:val="24"/>
                <w:szCs w:val="24"/>
                <w:lang w:eastAsia="tr-TR"/>
              </w:rPr>
              <w:t>90%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290BBB20" w14:textId="77777777" w:rsidR="002157A9" w:rsidRPr="0005640A" w:rsidRDefault="002157A9" w:rsidP="00802ACB">
            <w:pPr>
              <w:spacing w:before="0" w:after="0" w:line="240" w:lineRule="auto"/>
              <w:jc w:val="center"/>
              <w:rPr>
                <w:rFonts w:eastAsia="Times New Roman" w:cs="Times New Roman"/>
                <w:b/>
                <w:color w:val="000000"/>
                <w:sz w:val="24"/>
                <w:szCs w:val="24"/>
                <w:lang w:eastAsia="tr-TR"/>
              </w:rPr>
            </w:pPr>
            <w:r w:rsidRPr="0005640A">
              <w:rPr>
                <w:rFonts w:eastAsia="Times New Roman" w:cs="Times New Roman"/>
                <w:b/>
                <w:color w:val="000000"/>
                <w:sz w:val="24"/>
                <w:szCs w:val="24"/>
                <w:lang w:eastAsia="tr-TR"/>
              </w:rPr>
              <w:t>64,992</w:t>
            </w:r>
          </w:p>
        </w:tc>
      </w:tr>
      <w:tr w:rsidR="00A151B8" w:rsidRPr="0005640A" w14:paraId="0CC204E3" w14:textId="77777777" w:rsidTr="00A151B8">
        <w:trPr>
          <w:trHeight w:val="552"/>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7284C1DD" w14:textId="77777777" w:rsidR="002157A9" w:rsidRPr="0005640A" w:rsidRDefault="002157A9" w:rsidP="00802ACB">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2726" w:type="dxa"/>
            <w:tcBorders>
              <w:top w:val="nil"/>
              <w:left w:val="nil"/>
              <w:bottom w:val="single" w:sz="4" w:space="0" w:color="auto"/>
              <w:right w:val="single" w:sz="4" w:space="0" w:color="auto"/>
            </w:tcBorders>
            <w:shd w:val="clear" w:color="000000" w:fill="FFF2CC"/>
            <w:vAlign w:val="bottom"/>
            <w:hideMark/>
          </w:tcPr>
          <w:p w14:paraId="6A0E2DC6" w14:textId="5652817B" w:rsidR="002157A9" w:rsidRPr="0005640A" w:rsidRDefault="002157A9" w:rsidP="00802ACB">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Dönem Sonu Öğre</w:t>
            </w:r>
            <w:r w:rsidR="000C0DED" w:rsidRPr="0005640A">
              <w:rPr>
                <w:rFonts w:eastAsia="Times New Roman" w:cs="Times New Roman"/>
                <w:b/>
                <w:bCs/>
                <w:color w:val="000000"/>
                <w:sz w:val="24"/>
                <w:szCs w:val="24"/>
                <w:lang w:eastAsia="tr-TR"/>
              </w:rPr>
              <w:t xml:space="preserve">nci Ortalamaları (F1 ve F2 notu alan öğrenciler hariç </w:t>
            </w:r>
            <w:r w:rsidRPr="0005640A">
              <w:rPr>
                <w:rFonts w:eastAsia="Times New Roman" w:cs="Times New Roman"/>
                <w:b/>
                <w:bCs/>
                <w:color w:val="000000"/>
                <w:sz w:val="24"/>
                <w:szCs w:val="24"/>
                <w:lang w:eastAsia="tr-TR"/>
              </w:rPr>
              <w:t>)</w:t>
            </w:r>
          </w:p>
        </w:tc>
        <w:tc>
          <w:tcPr>
            <w:tcW w:w="708" w:type="dxa"/>
            <w:tcBorders>
              <w:top w:val="nil"/>
              <w:left w:val="nil"/>
              <w:bottom w:val="single" w:sz="4" w:space="0" w:color="auto"/>
              <w:right w:val="single" w:sz="4" w:space="0" w:color="auto"/>
            </w:tcBorders>
            <w:shd w:val="clear" w:color="000000" w:fill="FFF2CC"/>
            <w:noWrap/>
            <w:vAlign w:val="bottom"/>
            <w:hideMark/>
          </w:tcPr>
          <w:p w14:paraId="3CFEF3C0" w14:textId="77777777" w:rsidR="002157A9" w:rsidRPr="0005640A" w:rsidRDefault="002157A9" w:rsidP="00802ACB">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48</w:t>
            </w:r>
          </w:p>
        </w:tc>
        <w:tc>
          <w:tcPr>
            <w:tcW w:w="709" w:type="dxa"/>
            <w:tcBorders>
              <w:top w:val="nil"/>
              <w:left w:val="nil"/>
              <w:bottom w:val="single" w:sz="4" w:space="0" w:color="auto"/>
              <w:right w:val="single" w:sz="4" w:space="0" w:color="auto"/>
            </w:tcBorders>
            <w:shd w:val="clear" w:color="000000" w:fill="FFF2CC"/>
            <w:noWrap/>
            <w:vAlign w:val="bottom"/>
            <w:hideMark/>
          </w:tcPr>
          <w:p w14:paraId="1BD9D908" w14:textId="77777777" w:rsidR="002157A9" w:rsidRPr="0005640A" w:rsidRDefault="002157A9" w:rsidP="00802ACB">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73,92</w:t>
            </w:r>
          </w:p>
        </w:tc>
        <w:tc>
          <w:tcPr>
            <w:tcW w:w="851" w:type="dxa"/>
            <w:tcBorders>
              <w:top w:val="nil"/>
              <w:left w:val="nil"/>
              <w:bottom w:val="single" w:sz="4" w:space="0" w:color="auto"/>
              <w:right w:val="single" w:sz="4" w:space="0" w:color="auto"/>
            </w:tcBorders>
            <w:shd w:val="clear" w:color="000000" w:fill="FFF2CC"/>
            <w:noWrap/>
            <w:vAlign w:val="bottom"/>
            <w:hideMark/>
          </w:tcPr>
          <w:p w14:paraId="0F67B7F0" w14:textId="77777777" w:rsidR="002157A9" w:rsidRPr="0005640A" w:rsidRDefault="002157A9" w:rsidP="00802ACB">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61,94</w:t>
            </w:r>
          </w:p>
        </w:tc>
        <w:tc>
          <w:tcPr>
            <w:tcW w:w="850" w:type="dxa"/>
            <w:tcBorders>
              <w:top w:val="nil"/>
              <w:left w:val="nil"/>
              <w:bottom w:val="single" w:sz="4" w:space="0" w:color="auto"/>
              <w:right w:val="single" w:sz="4" w:space="0" w:color="auto"/>
            </w:tcBorders>
            <w:shd w:val="clear" w:color="000000" w:fill="FFF2CC"/>
            <w:noWrap/>
            <w:vAlign w:val="bottom"/>
            <w:hideMark/>
          </w:tcPr>
          <w:p w14:paraId="1908363A" w14:textId="77777777" w:rsidR="002157A9" w:rsidRPr="0005640A" w:rsidRDefault="002157A9" w:rsidP="00A151B8">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40,55</w:t>
            </w:r>
          </w:p>
        </w:tc>
        <w:tc>
          <w:tcPr>
            <w:tcW w:w="701" w:type="dxa"/>
            <w:tcBorders>
              <w:top w:val="nil"/>
              <w:left w:val="nil"/>
              <w:bottom w:val="single" w:sz="4" w:space="0" w:color="auto"/>
              <w:right w:val="single" w:sz="4" w:space="0" w:color="auto"/>
            </w:tcBorders>
            <w:shd w:val="clear" w:color="000000" w:fill="FFF2CC"/>
            <w:noWrap/>
            <w:vAlign w:val="bottom"/>
            <w:hideMark/>
          </w:tcPr>
          <w:p w14:paraId="6B14FFD9" w14:textId="77777777" w:rsidR="002157A9" w:rsidRPr="0005640A" w:rsidRDefault="002157A9" w:rsidP="00802ACB">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64</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1FA80B30" w14:textId="77777777" w:rsidR="002157A9" w:rsidRPr="0005640A" w:rsidRDefault="002157A9" w:rsidP="00802ACB">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59,4834</w:t>
            </w:r>
          </w:p>
        </w:tc>
      </w:tr>
    </w:tbl>
    <w:p w14:paraId="3744ABB0" w14:textId="77777777" w:rsidR="00D01617" w:rsidRDefault="00D01617" w:rsidP="00E41822">
      <w:pPr>
        <w:jc w:val="both"/>
        <w:rPr>
          <w:color w:val="000000" w:themeColor="text1"/>
          <w:sz w:val="24"/>
          <w:szCs w:val="24"/>
        </w:rPr>
      </w:pPr>
    </w:p>
    <w:p w14:paraId="08112A78" w14:textId="539FDF41" w:rsidR="004B346C" w:rsidRPr="0005640A" w:rsidRDefault="00A151B8" w:rsidP="00E41822">
      <w:pPr>
        <w:jc w:val="both"/>
        <w:rPr>
          <w:color w:val="000000" w:themeColor="text1"/>
          <w:sz w:val="24"/>
          <w:szCs w:val="24"/>
        </w:rPr>
      </w:pPr>
      <w:r w:rsidRPr="0005640A">
        <w:rPr>
          <w:color w:val="000000" w:themeColor="text1"/>
          <w:sz w:val="24"/>
          <w:szCs w:val="24"/>
        </w:rPr>
        <w:t>Programımızda açılan her bir ders için kazanım gerçekleştirme</w:t>
      </w:r>
      <w:r w:rsidR="004B346C" w:rsidRPr="0005640A">
        <w:rPr>
          <w:color w:val="000000" w:themeColor="text1"/>
          <w:sz w:val="24"/>
          <w:szCs w:val="24"/>
        </w:rPr>
        <w:t xml:space="preserve"> oranları hesaplandıktan sonra </w:t>
      </w:r>
      <w:r w:rsidRPr="0005640A">
        <w:rPr>
          <w:color w:val="000000" w:themeColor="text1"/>
          <w:sz w:val="24"/>
          <w:szCs w:val="24"/>
        </w:rPr>
        <w:t xml:space="preserve">ilgili dersin hizmet ettiği program </w:t>
      </w:r>
      <w:r w:rsidR="0005640A" w:rsidRPr="0005640A">
        <w:rPr>
          <w:color w:val="000000" w:themeColor="text1"/>
          <w:sz w:val="24"/>
          <w:szCs w:val="24"/>
        </w:rPr>
        <w:t>kazanımına</w:t>
      </w:r>
      <w:r w:rsidR="004B346C" w:rsidRPr="0005640A">
        <w:rPr>
          <w:color w:val="000000" w:themeColor="text1"/>
          <w:sz w:val="24"/>
          <w:szCs w:val="24"/>
        </w:rPr>
        <w:t xml:space="preserve"> (Tablo</w:t>
      </w:r>
      <w:r w:rsidR="006041E1" w:rsidRPr="0005640A">
        <w:rPr>
          <w:color w:val="000000" w:themeColor="text1"/>
          <w:sz w:val="24"/>
          <w:szCs w:val="24"/>
        </w:rPr>
        <w:t xml:space="preserve"> 1</w:t>
      </w:r>
      <w:r w:rsidR="004B346C" w:rsidRPr="0005640A">
        <w:rPr>
          <w:color w:val="000000" w:themeColor="text1"/>
          <w:sz w:val="24"/>
          <w:szCs w:val="24"/>
        </w:rPr>
        <w:t xml:space="preserve"> de verilen eşleşmelere göre)</w:t>
      </w:r>
      <w:r w:rsidRPr="0005640A">
        <w:rPr>
          <w:color w:val="000000" w:themeColor="text1"/>
          <w:sz w:val="24"/>
          <w:szCs w:val="24"/>
        </w:rPr>
        <w:t xml:space="preserve"> ulaşma oranlarının hesaplanması bir sonraki adım olarak planlanmıştır. </w:t>
      </w:r>
      <w:r w:rsidR="004B346C" w:rsidRPr="0005640A">
        <w:rPr>
          <w:color w:val="000000" w:themeColor="text1"/>
          <w:sz w:val="24"/>
          <w:szCs w:val="24"/>
        </w:rPr>
        <w:t xml:space="preserve"> </w:t>
      </w:r>
    </w:p>
    <w:p w14:paraId="7056DE94" w14:textId="05FFE3B7" w:rsidR="002157A9" w:rsidRPr="0005640A" w:rsidRDefault="002031E4" w:rsidP="00E41822">
      <w:pPr>
        <w:jc w:val="both"/>
        <w:rPr>
          <w:color w:val="000000" w:themeColor="text1"/>
          <w:sz w:val="24"/>
          <w:szCs w:val="24"/>
        </w:rPr>
      </w:pPr>
      <w:r w:rsidRPr="0005640A">
        <w:rPr>
          <w:color w:val="000000" w:themeColor="text1"/>
          <w:sz w:val="24"/>
          <w:szCs w:val="24"/>
        </w:rPr>
        <w:t>Planlanan</w:t>
      </w:r>
      <w:r w:rsidR="004B346C" w:rsidRPr="0005640A">
        <w:rPr>
          <w:color w:val="000000" w:themeColor="text1"/>
          <w:sz w:val="24"/>
          <w:szCs w:val="24"/>
        </w:rPr>
        <w:t xml:space="preserve"> ölçme yönteminin yanında bölümümüz öğrencilerinin </w:t>
      </w:r>
      <w:r w:rsidRPr="0005640A">
        <w:rPr>
          <w:color w:val="000000" w:themeColor="text1"/>
          <w:sz w:val="24"/>
          <w:szCs w:val="24"/>
        </w:rPr>
        <w:t xml:space="preserve">yaz stajı ve iş başında mesleki eğitim stajı </w:t>
      </w:r>
      <w:r w:rsidR="004B346C" w:rsidRPr="0005640A">
        <w:rPr>
          <w:color w:val="000000" w:themeColor="text1"/>
          <w:sz w:val="24"/>
          <w:szCs w:val="24"/>
        </w:rPr>
        <w:t>yaptıkları kurum ve kuruluşlara anket düzenley</w:t>
      </w:r>
      <w:r w:rsidRPr="0005640A">
        <w:rPr>
          <w:color w:val="000000" w:themeColor="text1"/>
          <w:sz w:val="24"/>
          <w:szCs w:val="24"/>
        </w:rPr>
        <w:t>erek</w:t>
      </w:r>
      <w:r w:rsidR="004B346C" w:rsidRPr="0005640A">
        <w:rPr>
          <w:color w:val="000000" w:themeColor="text1"/>
          <w:sz w:val="24"/>
          <w:szCs w:val="24"/>
        </w:rPr>
        <w:t xml:space="preserve">, öğrencilerimizin program </w:t>
      </w:r>
      <w:r w:rsidR="00650B94" w:rsidRPr="0005640A">
        <w:rPr>
          <w:color w:val="000000" w:themeColor="text1"/>
          <w:sz w:val="24"/>
          <w:szCs w:val="24"/>
        </w:rPr>
        <w:t xml:space="preserve">yeterliliklerini ne derece sağladıkları bir de işveren gözüyle değerlendirilecektir. </w:t>
      </w:r>
    </w:p>
    <w:p w14:paraId="0DB342AE" w14:textId="320B5369" w:rsidR="00650B94" w:rsidRPr="0005640A" w:rsidRDefault="00650B94" w:rsidP="00E41822">
      <w:pPr>
        <w:jc w:val="both"/>
        <w:rPr>
          <w:color w:val="000000" w:themeColor="text1"/>
          <w:sz w:val="24"/>
          <w:szCs w:val="24"/>
        </w:rPr>
      </w:pPr>
      <w:r w:rsidRPr="0005640A">
        <w:rPr>
          <w:color w:val="000000" w:themeColor="text1"/>
          <w:sz w:val="24"/>
          <w:szCs w:val="24"/>
        </w:rPr>
        <w:t>Bu değerlendirmeler ış</w:t>
      </w:r>
      <w:r w:rsidR="002031E4" w:rsidRPr="0005640A">
        <w:rPr>
          <w:color w:val="000000" w:themeColor="text1"/>
          <w:sz w:val="24"/>
          <w:szCs w:val="24"/>
        </w:rPr>
        <w:t xml:space="preserve">ığında açılacak dersler </w:t>
      </w:r>
      <w:r w:rsidR="00B82801" w:rsidRPr="0005640A">
        <w:rPr>
          <w:color w:val="000000" w:themeColor="text1"/>
          <w:sz w:val="24"/>
          <w:szCs w:val="24"/>
        </w:rPr>
        <w:t xml:space="preserve">her yıl </w:t>
      </w:r>
      <w:r w:rsidRPr="0005640A">
        <w:rPr>
          <w:color w:val="000000" w:themeColor="text1"/>
          <w:sz w:val="24"/>
          <w:szCs w:val="24"/>
        </w:rPr>
        <w:t xml:space="preserve">sonunda gözden geçirilecek ve gerekli olan durumlarda müfredat değişikliğine gidilecektir. </w:t>
      </w:r>
    </w:p>
    <w:p w14:paraId="36A415C1" w14:textId="7F694BD2" w:rsidR="004441E1" w:rsidRPr="0005640A" w:rsidRDefault="004441E1" w:rsidP="00E41822">
      <w:pPr>
        <w:jc w:val="both"/>
        <w:rPr>
          <w:color w:val="000000" w:themeColor="text1"/>
          <w:sz w:val="24"/>
          <w:szCs w:val="24"/>
        </w:rPr>
      </w:pPr>
    </w:p>
    <w:p w14:paraId="381AD677" w14:textId="36BBBA35" w:rsidR="00650B94" w:rsidRPr="0005640A" w:rsidRDefault="00650B94" w:rsidP="00650B94">
      <w:pPr>
        <w:jc w:val="both"/>
        <w:rPr>
          <w:color w:val="000000" w:themeColor="text1"/>
          <w:sz w:val="24"/>
          <w:szCs w:val="24"/>
        </w:rPr>
      </w:pPr>
      <w:r w:rsidRPr="0005640A">
        <w:rPr>
          <w:color w:val="000000" w:themeColor="text1"/>
          <w:sz w:val="24"/>
          <w:szCs w:val="24"/>
        </w:rPr>
        <w:t xml:space="preserve">YBS Bölümü bilgi paketleri aşağıdaki bağlantıda sunulmuştur:  </w:t>
      </w:r>
      <w:hyperlink r:id="rId19" w:history="1">
        <w:r w:rsidRPr="0005640A">
          <w:rPr>
            <w:rStyle w:val="Kpr"/>
            <w:sz w:val="24"/>
            <w:szCs w:val="24"/>
          </w:rPr>
          <w:t>http://truva.baskent.edu.tr/bilgipaketi/?dil=TR&amp;birim=484&amp;menu_id=3&amp;menu=akademik&amp;inner=genelBilgi</w:t>
        </w:r>
      </w:hyperlink>
      <w:r w:rsidRPr="0005640A">
        <w:rPr>
          <w:color w:val="000000" w:themeColor="text1"/>
          <w:sz w:val="24"/>
          <w:szCs w:val="24"/>
        </w:rPr>
        <w:t xml:space="preserve"> </w:t>
      </w:r>
    </w:p>
    <w:p w14:paraId="058EBE04" w14:textId="587912E9" w:rsidR="004441E1" w:rsidRPr="0005640A" w:rsidRDefault="006768CD" w:rsidP="00E41822">
      <w:pPr>
        <w:jc w:val="both"/>
        <w:rPr>
          <w:color w:val="000000" w:themeColor="text1"/>
          <w:sz w:val="24"/>
          <w:szCs w:val="24"/>
        </w:rPr>
      </w:pPr>
      <w:r w:rsidRPr="0005640A">
        <w:rPr>
          <w:color w:val="000000" w:themeColor="text1"/>
          <w:sz w:val="24"/>
          <w:szCs w:val="24"/>
        </w:rPr>
        <w:t xml:space="preserve">Programımızda bulunan tüm dersler için AKTS hesabı aşağıda verilen örnek tablodaki (Tablo </w:t>
      </w:r>
      <w:r w:rsidR="0005640A" w:rsidRPr="0005640A">
        <w:rPr>
          <w:color w:val="000000" w:themeColor="text1"/>
          <w:sz w:val="24"/>
          <w:szCs w:val="24"/>
        </w:rPr>
        <w:t>3</w:t>
      </w:r>
      <w:r w:rsidRPr="0005640A">
        <w:rPr>
          <w:color w:val="000000" w:themeColor="text1"/>
          <w:sz w:val="24"/>
          <w:szCs w:val="24"/>
        </w:rPr>
        <w:t>)  gibi hesapla</w:t>
      </w:r>
      <w:r w:rsidR="002031E4" w:rsidRPr="0005640A">
        <w:rPr>
          <w:color w:val="000000" w:themeColor="text1"/>
          <w:sz w:val="24"/>
          <w:szCs w:val="24"/>
        </w:rPr>
        <w:t>nmış ve b</w:t>
      </w:r>
      <w:r w:rsidRPr="0005640A">
        <w:rPr>
          <w:color w:val="000000" w:themeColor="text1"/>
          <w:sz w:val="24"/>
          <w:szCs w:val="24"/>
        </w:rPr>
        <w:t>ilgi paketinde ilan edilmiştir.</w:t>
      </w:r>
    </w:p>
    <w:p w14:paraId="1FBAB0F3" w14:textId="1F631BEB" w:rsidR="006768CD" w:rsidRPr="0005640A" w:rsidRDefault="00C54ADB" w:rsidP="00E41822">
      <w:pPr>
        <w:jc w:val="both"/>
        <w:rPr>
          <w:color w:val="000000" w:themeColor="text1"/>
          <w:sz w:val="24"/>
          <w:szCs w:val="24"/>
        </w:rPr>
      </w:pPr>
      <w:r w:rsidRPr="0005640A">
        <w:rPr>
          <w:color w:val="000000" w:themeColor="text1"/>
          <w:sz w:val="24"/>
          <w:szCs w:val="24"/>
        </w:rPr>
        <w:t xml:space="preserve">          </w:t>
      </w:r>
      <w:r w:rsidR="006768CD" w:rsidRPr="00D01617">
        <w:rPr>
          <w:b/>
          <w:color w:val="000000" w:themeColor="text1"/>
          <w:sz w:val="24"/>
          <w:szCs w:val="24"/>
        </w:rPr>
        <w:t xml:space="preserve">Tablo </w:t>
      </w:r>
      <w:r w:rsidR="0005640A" w:rsidRPr="00D01617">
        <w:rPr>
          <w:b/>
          <w:color w:val="000000" w:themeColor="text1"/>
          <w:sz w:val="24"/>
          <w:szCs w:val="24"/>
        </w:rPr>
        <w:t>3</w:t>
      </w:r>
      <w:r w:rsidRPr="00D01617">
        <w:rPr>
          <w:b/>
          <w:color w:val="000000" w:themeColor="text1"/>
          <w:sz w:val="24"/>
          <w:szCs w:val="24"/>
        </w:rPr>
        <w:t>.</w:t>
      </w:r>
      <w:r w:rsidR="006768CD" w:rsidRPr="0005640A">
        <w:rPr>
          <w:color w:val="000000" w:themeColor="text1"/>
          <w:sz w:val="24"/>
          <w:szCs w:val="24"/>
        </w:rPr>
        <w:t xml:space="preserve">  Örnek AKTS hesabı</w:t>
      </w:r>
    </w:p>
    <w:tbl>
      <w:tblPr>
        <w:tblW w:w="6237" w:type="dxa"/>
        <w:jc w:val="center"/>
        <w:tblCellMar>
          <w:left w:w="70" w:type="dxa"/>
          <w:right w:w="70" w:type="dxa"/>
        </w:tblCellMar>
        <w:tblLook w:val="04A0" w:firstRow="1" w:lastRow="0" w:firstColumn="1" w:lastColumn="0" w:noHBand="0" w:noVBand="1"/>
      </w:tblPr>
      <w:tblGrid>
        <w:gridCol w:w="3520"/>
        <w:gridCol w:w="733"/>
        <w:gridCol w:w="1134"/>
        <w:gridCol w:w="850"/>
      </w:tblGrid>
      <w:tr w:rsidR="006768CD" w:rsidRPr="0005640A" w14:paraId="39BCEB96" w14:textId="77777777" w:rsidTr="00A94C68">
        <w:trPr>
          <w:trHeight w:val="315"/>
          <w:jc w:val="center"/>
        </w:trPr>
        <w:tc>
          <w:tcPr>
            <w:tcW w:w="3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39D1A6" w14:textId="77777777" w:rsidR="006768CD" w:rsidRPr="0005640A" w:rsidRDefault="006768CD" w:rsidP="00A94C68">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AKTS - İş Yükü Tablosu:</w:t>
            </w:r>
          </w:p>
        </w:tc>
        <w:tc>
          <w:tcPr>
            <w:tcW w:w="733" w:type="dxa"/>
            <w:tcBorders>
              <w:top w:val="single" w:sz="4" w:space="0" w:color="000000"/>
              <w:left w:val="nil"/>
              <w:bottom w:val="single" w:sz="4" w:space="0" w:color="000000"/>
              <w:right w:val="single" w:sz="4" w:space="0" w:color="000000"/>
            </w:tcBorders>
            <w:shd w:val="clear" w:color="auto" w:fill="auto"/>
            <w:noWrap/>
            <w:vAlign w:val="bottom"/>
            <w:hideMark/>
          </w:tcPr>
          <w:p w14:paraId="3D2CBA67"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77F7C6E0"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14:paraId="779567D2"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6768CD" w:rsidRPr="0005640A" w14:paraId="37B429EB"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1FA69C8E" w14:textId="77777777" w:rsidR="006768CD" w:rsidRPr="0005640A" w:rsidRDefault="006768CD" w:rsidP="00A94C68">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Aktiviteler</w:t>
            </w:r>
          </w:p>
        </w:tc>
        <w:tc>
          <w:tcPr>
            <w:tcW w:w="733" w:type="dxa"/>
            <w:tcBorders>
              <w:top w:val="nil"/>
              <w:left w:val="nil"/>
              <w:bottom w:val="single" w:sz="4" w:space="0" w:color="000000"/>
              <w:right w:val="single" w:sz="4" w:space="0" w:color="000000"/>
            </w:tcBorders>
            <w:shd w:val="clear" w:color="auto" w:fill="auto"/>
            <w:noWrap/>
            <w:vAlign w:val="bottom"/>
            <w:hideMark/>
          </w:tcPr>
          <w:p w14:paraId="55D0BCDD" w14:textId="77777777" w:rsidR="006768CD" w:rsidRPr="0005640A" w:rsidRDefault="006768CD" w:rsidP="00A94C68">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Sayı</w:t>
            </w:r>
          </w:p>
        </w:tc>
        <w:tc>
          <w:tcPr>
            <w:tcW w:w="1134" w:type="dxa"/>
            <w:tcBorders>
              <w:top w:val="nil"/>
              <w:left w:val="nil"/>
              <w:bottom w:val="single" w:sz="4" w:space="0" w:color="000000"/>
              <w:right w:val="single" w:sz="4" w:space="0" w:color="000000"/>
            </w:tcBorders>
            <w:shd w:val="clear" w:color="auto" w:fill="auto"/>
            <w:noWrap/>
            <w:vAlign w:val="bottom"/>
            <w:hideMark/>
          </w:tcPr>
          <w:p w14:paraId="43EA5CDA" w14:textId="77777777" w:rsidR="006768CD" w:rsidRPr="0005640A" w:rsidRDefault="006768CD" w:rsidP="00A94C68">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Süresi (Saat)</w:t>
            </w:r>
          </w:p>
        </w:tc>
        <w:tc>
          <w:tcPr>
            <w:tcW w:w="850" w:type="dxa"/>
            <w:tcBorders>
              <w:top w:val="nil"/>
              <w:left w:val="nil"/>
              <w:bottom w:val="single" w:sz="4" w:space="0" w:color="000000"/>
              <w:right w:val="single" w:sz="4" w:space="0" w:color="000000"/>
            </w:tcBorders>
            <w:shd w:val="clear" w:color="auto" w:fill="auto"/>
            <w:noWrap/>
            <w:vAlign w:val="bottom"/>
            <w:hideMark/>
          </w:tcPr>
          <w:p w14:paraId="10F8E69F" w14:textId="77777777" w:rsidR="006768CD" w:rsidRPr="0005640A" w:rsidRDefault="006768CD" w:rsidP="00A94C68">
            <w:pPr>
              <w:spacing w:before="0" w:after="0" w:line="240" w:lineRule="auto"/>
              <w:jc w:val="center"/>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İş Yükü</w:t>
            </w:r>
          </w:p>
        </w:tc>
      </w:tr>
      <w:tr w:rsidR="006768CD" w:rsidRPr="0005640A" w14:paraId="29628CA8"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15B8F324"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Ara Sınav</w:t>
            </w:r>
          </w:p>
        </w:tc>
        <w:tc>
          <w:tcPr>
            <w:tcW w:w="733" w:type="dxa"/>
            <w:tcBorders>
              <w:top w:val="nil"/>
              <w:left w:val="nil"/>
              <w:bottom w:val="single" w:sz="4" w:space="0" w:color="000000"/>
              <w:right w:val="single" w:sz="4" w:space="0" w:color="000000"/>
            </w:tcBorders>
            <w:shd w:val="clear" w:color="auto" w:fill="auto"/>
            <w:noWrap/>
            <w:vAlign w:val="bottom"/>
            <w:hideMark/>
          </w:tcPr>
          <w:p w14:paraId="73546C97"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1134" w:type="dxa"/>
            <w:tcBorders>
              <w:top w:val="nil"/>
              <w:left w:val="nil"/>
              <w:bottom w:val="single" w:sz="4" w:space="0" w:color="000000"/>
              <w:right w:val="single" w:sz="4" w:space="0" w:color="000000"/>
            </w:tcBorders>
            <w:shd w:val="clear" w:color="auto" w:fill="auto"/>
            <w:noWrap/>
            <w:vAlign w:val="bottom"/>
            <w:hideMark/>
          </w:tcPr>
          <w:p w14:paraId="08D6C5C2"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326D6258"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r>
      <w:tr w:rsidR="006768CD" w:rsidRPr="0005640A" w14:paraId="203CDDB4"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44BAD5D5"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Kısa Sınavlara hazırlık</w:t>
            </w:r>
          </w:p>
        </w:tc>
        <w:tc>
          <w:tcPr>
            <w:tcW w:w="733" w:type="dxa"/>
            <w:tcBorders>
              <w:top w:val="nil"/>
              <w:left w:val="nil"/>
              <w:bottom w:val="single" w:sz="4" w:space="0" w:color="000000"/>
              <w:right w:val="single" w:sz="4" w:space="0" w:color="000000"/>
            </w:tcBorders>
            <w:shd w:val="clear" w:color="auto" w:fill="auto"/>
            <w:noWrap/>
            <w:vAlign w:val="bottom"/>
            <w:hideMark/>
          </w:tcPr>
          <w:p w14:paraId="4EAA2D30"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4</w:t>
            </w:r>
          </w:p>
        </w:tc>
        <w:tc>
          <w:tcPr>
            <w:tcW w:w="1134" w:type="dxa"/>
            <w:tcBorders>
              <w:top w:val="nil"/>
              <w:left w:val="nil"/>
              <w:bottom w:val="single" w:sz="4" w:space="0" w:color="000000"/>
              <w:right w:val="single" w:sz="4" w:space="0" w:color="000000"/>
            </w:tcBorders>
            <w:shd w:val="clear" w:color="auto" w:fill="auto"/>
            <w:noWrap/>
            <w:vAlign w:val="bottom"/>
            <w:hideMark/>
          </w:tcPr>
          <w:p w14:paraId="719457FC"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4</w:t>
            </w:r>
          </w:p>
        </w:tc>
        <w:tc>
          <w:tcPr>
            <w:tcW w:w="850" w:type="dxa"/>
            <w:tcBorders>
              <w:top w:val="nil"/>
              <w:left w:val="nil"/>
              <w:bottom w:val="single" w:sz="4" w:space="0" w:color="000000"/>
              <w:right w:val="single" w:sz="4" w:space="0" w:color="000000"/>
            </w:tcBorders>
            <w:shd w:val="clear" w:color="auto" w:fill="auto"/>
            <w:noWrap/>
            <w:vAlign w:val="bottom"/>
            <w:hideMark/>
          </w:tcPr>
          <w:p w14:paraId="63005EAC"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16</w:t>
            </w:r>
          </w:p>
        </w:tc>
      </w:tr>
      <w:tr w:rsidR="006768CD" w:rsidRPr="0005640A" w14:paraId="73501A1D"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5A120779"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Sınıf Dışı Ders Çalışma Süresi</w:t>
            </w:r>
          </w:p>
        </w:tc>
        <w:tc>
          <w:tcPr>
            <w:tcW w:w="733" w:type="dxa"/>
            <w:tcBorders>
              <w:top w:val="nil"/>
              <w:left w:val="nil"/>
              <w:bottom w:val="single" w:sz="4" w:space="0" w:color="000000"/>
              <w:right w:val="single" w:sz="4" w:space="0" w:color="000000"/>
            </w:tcBorders>
            <w:shd w:val="clear" w:color="auto" w:fill="auto"/>
            <w:noWrap/>
            <w:vAlign w:val="bottom"/>
            <w:hideMark/>
          </w:tcPr>
          <w:p w14:paraId="00B598EF"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51B8B27C"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35A41897"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28</w:t>
            </w:r>
          </w:p>
        </w:tc>
      </w:tr>
      <w:tr w:rsidR="006768CD" w:rsidRPr="0005640A" w14:paraId="6E6482E2"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6306D2C1"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Final Sınavına Hazırlık</w:t>
            </w:r>
          </w:p>
        </w:tc>
        <w:tc>
          <w:tcPr>
            <w:tcW w:w="733" w:type="dxa"/>
            <w:tcBorders>
              <w:top w:val="nil"/>
              <w:left w:val="nil"/>
              <w:bottom w:val="single" w:sz="4" w:space="0" w:color="000000"/>
              <w:right w:val="single" w:sz="4" w:space="0" w:color="000000"/>
            </w:tcBorders>
            <w:shd w:val="clear" w:color="auto" w:fill="auto"/>
            <w:noWrap/>
            <w:vAlign w:val="bottom"/>
            <w:hideMark/>
          </w:tcPr>
          <w:p w14:paraId="17D018A6"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1134" w:type="dxa"/>
            <w:tcBorders>
              <w:top w:val="nil"/>
              <w:left w:val="nil"/>
              <w:bottom w:val="single" w:sz="4" w:space="0" w:color="000000"/>
              <w:right w:val="single" w:sz="4" w:space="0" w:color="000000"/>
            </w:tcBorders>
            <w:shd w:val="clear" w:color="auto" w:fill="auto"/>
            <w:noWrap/>
            <w:vAlign w:val="bottom"/>
            <w:hideMark/>
          </w:tcPr>
          <w:p w14:paraId="254E4650"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46EC32C5"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20</w:t>
            </w:r>
          </w:p>
        </w:tc>
      </w:tr>
      <w:tr w:rsidR="006768CD" w:rsidRPr="0005640A" w14:paraId="1A931DA2"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20FE17B5"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Ders Saati</w:t>
            </w:r>
          </w:p>
        </w:tc>
        <w:tc>
          <w:tcPr>
            <w:tcW w:w="733" w:type="dxa"/>
            <w:tcBorders>
              <w:top w:val="nil"/>
              <w:left w:val="nil"/>
              <w:bottom w:val="single" w:sz="4" w:space="0" w:color="000000"/>
              <w:right w:val="single" w:sz="4" w:space="0" w:color="000000"/>
            </w:tcBorders>
            <w:shd w:val="clear" w:color="auto" w:fill="auto"/>
            <w:noWrap/>
            <w:vAlign w:val="bottom"/>
            <w:hideMark/>
          </w:tcPr>
          <w:p w14:paraId="4EE03B1E"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0B48C8DD"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024E8D65"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28</w:t>
            </w:r>
          </w:p>
        </w:tc>
      </w:tr>
      <w:tr w:rsidR="006768CD" w:rsidRPr="0005640A" w14:paraId="3A7B3302"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18E47D57"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Ara Sınava Hazırlık</w:t>
            </w:r>
          </w:p>
        </w:tc>
        <w:tc>
          <w:tcPr>
            <w:tcW w:w="733" w:type="dxa"/>
            <w:tcBorders>
              <w:top w:val="nil"/>
              <w:left w:val="nil"/>
              <w:bottom w:val="single" w:sz="4" w:space="0" w:color="000000"/>
              <w:right w:val="single" w:sz="4" w:space="0" w:color="000000"/>
            </w:tcBorders>
            <w:shd w:val="clear" w:color="auto" w:fill="auto"/>
            <w:noWrap/>
            <w:vAlign w:val="bottom"/>
            <w:hideMark/>
          </w:tcPr>
          <w:p w14:paraId="10A9208A"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1134" w:type="dxa"/>
            <w:tcBorders>
              <w:top w:val="nil"/>
              <w:left w:val="nil"/>
              <w:bottom w:val="single" w:sz="4" w:space="0" w:color="000000"/>
              <w:right w:val="single" w:sz="4" w:space="0" w:color="000000"/>
            </w:tcBorders>
            <w:shd w:val="clear" w:color="auto" w:fill="auto"/>
            <w:noWrap/>
            <w:vAlign w:val="bottom"/>
            <w:hideMark/>
          </w:tcPr>
          <w:p w14:paraId="43520EDF"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16</w:t>
            </w:r>
          </w:p>
        </w:tc>
        <w:tc>
          <w:tcPr>
            <w:tcW w:w="850" w:type="dxa"/>
            <w:tcBorders>
              <w:top w:val="nil"/>
              <w:left w:val="nil"/>
              <w:bottom w:val="single" w:sz="4" w:space="0" w:color="000000"/>
              <w:right w:val="single" w:sz="4" w:space="0" w:color="000000"/>
            </w:tcBorders>
            <w:shd w:val="clear" w:color="auto" w:fill="auto"/>
            <w:noWrap/>
            <w:vAlign w:val="bottom"/>
            <w:hideMark/>
          </w:tcPr>
          <w:p w14:paraId="3E115874"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16</w:t>
            </w:r>
          </w:p>
        </w:tc>
      </w:tr>
      <w:tr w:rsidR="006768CD" w:rsidRPr="0005640A" w14:paraId="5E000297"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2360978A"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Laboratuar</w:t>
            </w:r>
          </w:p>
        </w:tc>
        <w:tc>
          <w:tcPr>
            <w:tcW w:w="733" w:type="dxa"/>
            <w:tcBorders>
              <w:top w:val="nil"/>
              <w:left w:val="nil"/>
              <w:bottom w:val="single" w:sz="4" w:space="0" w:color="000000"/>
              <w:right w:val="single" w:sz="4" w:space="0" w:color="000000"/>
            </w:tcBorders>
            <w:shd w:val="clear" w:color="auto" w:fill="auto"/>
            <w:noWrap/>
            <w:vAlign w:val="bottom"/>
            <w:hideMark/>
          </w:tcPr>
          <w:p w14:paraId="4BA24B5E"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14</w:t>
            </w:r>
          </w:p>
        </w:tc>
        <w:tc>
          <w:tcPr>
            <w:tcW w:w="1134" w:type="dxa"/>
            <w:tcBorders>
              <w:top w:val="nil"/>
              <w:left w:val="nil"/>
              <w:bottom w:val="single" w:sz="4" w:space="0" w:color="000000"/>
              <w:right w:val="single" w:sz="4" w:space="0" w:color="000000"/>
            </w:tcBorders>
            <w:shd w:val="clear" w:color="auto" w:fill="auto"/>
            <w:noWrap/>
            <w:vAlign w:val="bottom"/>
            <w:hideMark/>
          </w:tcPr>
          <w:p w14:paraId="2C3244DE"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1F88CBD2"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28</w:t>
            </w:r>
          </w:p>
        </w:tc>
      </w:tr>
      <w:tr w:rsidR="006768CD" w:rsidRPr="0005640A" w14:paraId="17EF58B5"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417049C0"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Final Sınavı</w:t>
            </w:r>
          </w:p>
        </w:tc>
        <w:tc>
          <w:tcPr>
            <w:tcW w:w="733" w:type="dxa"/>
            <w:tcBorders>
              <w:top w:val="nil"/>
              <w:left w:val="nil"/>
              <w:bottom w:val="single" w:sz="4" w:space="0" w:color="000000"/>
              <w:right w:val="single" w:sz="4" w:space="0" w:color="000000"/>
            </w:tcBorders>
            <w:shd w:val="clear" w:color="auto" w:fill="auto"/>
            <w:noWrap/>
            <w:vAlign w:val="bottom"/>
            <w:hideMark/>
          </w:tcPr>
          <w:p w14:paraId="0BCA1E00"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1134" w:type="dxa"/>
            <w:tcBorders>
              <w:top w:val="nil"/>
              <w:left w:val="nil"/>
              <w:bottom w:val="single" w:sz="4" w:space="0" w:color="000000"/>
              <w:right w:val="single" w:sz="4" w:space="0" w:color="000000"/>
            </w:tcBorders>
            <w:shd w:val="clear" w:color="auto" w:fill="auto"/>
            <w:noWrap/>
            <w:vAlign w:val="bottom"/>
            <w:hideMark/>
          </w:tcPr>
          <w:p w14:paraId="63ED91E8"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2C035C0E"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w:t>
            </w:r>
          </w:p>
        </w:tc>
      </w:tr>
      <w:tr w:rsidR="006768CD" w:rsidRPr="0005640A" w14:paraId="089B312F"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542AE681"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Ödevler</w:t>
            </w:r>
          </w:p>
        </w:tc>
        <w:tc>
          <w:tcPr>
            <w:tcW w:w="733" w:type="dxa"/>
            <w:tcBorders>
              <w:top w:val="nil"/>
              <w:left w:val="nil"/>
              <w:bottom w:val="single" w:sz="4" w:space="0" w:color="000000"/>
              <w:right w:val="single" w:sz="4" w:space="0" w:color="000000"/>
            </w:tcBorders>
            <w:shd w:val="clear" w:color="auto" w:fill="auto"/>
            <w:noWrap/>
            <w:vAlign w:val="bottom"/>
            <w:hideMark/>
          </w:tcPr>
          <w:p w14:paraId="0CD9B909"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2</w:t>
            </w:r>
          </w:p>
        </w:tc>
        <w:tc>
          <w:tcPr>
            <w:tcW w:w="1134" w:type="dxa"/>
            <w:tcBorders>
              <w:top w:val="nil"/>
              <w:left w:val="nil"/>
              <w:bottom w:val="single" w:sz="4" w:space="0" w:color="000000"/>
              <w:right w:val="single" w:sz="4" w:space="0" w:color="000000"/>
            </w:tcBorders>
            <w:shd w:val="clear" w:color="auto" w:fill="auto"/>
            <w:noWrap/>
            <w:vAlign w:val="bottom"/>
            <w:hideMark/>
          </w:tcPr>
          <w:p w14:paraId="179C3D67"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5</w:t>
            </w:r>
          </w:p>
        </w:tc>
        <w:tc>
          <w:tcPr>
            <w:tcW w:w="850" w:type="dxa"/>
            <w:tcBorders>
              <w:top w:val="nil"/>
              <w:left w:val="nil"/>
              <w:bottom w:val="single" w:sz="4" w:space="0" w:color="000000"/>
              <w:right w:val="single" w:sz="4" w:space="0" w:color="000000"/>
            </w:tcBorders>
            <w:shd w:val="clear" w:color="auto" w:fill="auto"/>
            <w:noWrap/>
            <w:vAlign w:val="bottom"/>
            <w:hideMark/>
          </w:tcPr>
          <w:p w14:paraId="5FEC558F"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10</w:t>
            </w:r>
          </w:p>
        </w:tc>
      </w:tr>
      <w:tr w:rsidR="006768CD" w:rsidRPr="0005640A" w14:paraId="76FE5588"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44BA9092" w14:textId="77777777" w:rsidR="006768CD" w:rsidRPr="0005640A" w:rsidRDefault="006768CD" w:rsidP="00A94C68">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Toplam İş yükü:</w:t>
            </w:r>
          </w:p>
        </w:tc>
        <w:tc>
          <w:tcPr>
            <w:tcW w:w="733" w:type="dxa"/>
            <w:tcBorders>
              <w:top w:val="nil"/>
              <w:left w:val="nil"/>
              <w:bottom w:val="single" w:sz="4" w:space="0" w:color="000000"/>
              <w:right w:val="single" w:sz="4" w:space="0" w:color="000000"/>
            </w:tcBorders>
            <w:shd w:val="clear" w:color="auto" w:fill="auto"/>
            <w:noWrap/>
            <w:vAlign w:val="bottom"/>
            <w:hideMark/>
          </w:tcPr>
          <w:p w14:paraId="4449093B"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0F3EE41"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69081AF0" w14:textId="77777777" w:rsidR="006768CD" w:rsidRPr="0005640A" w:rsidRDefault="006768CD" w:rsidP="00A94C68">
            <w:pPr>
              <w:spacing w:before="0" w:after="0" w:line="240" w:lineRule="auto"/>
              <w:jc w:val="right"/>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148</w:t>
            </w:r>
          </w:p>
        </w:tc>
      </w:tr>
      <w:tr w:rsidR="006768CD" w:rsidRPr="0005640A" w14:paraId="73B20493"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16243546" w14:textId="77777777" w:rsidR="006768CD" w:rsidRPr="0005640A" w:rsidRDefault="006768CD" w:rsidP="00A94C68">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Toplam İş yükü / 30:</w:t>
            </w:r>
          </w:p>
        </w:tc>
        <w:tc>
          <w:tcPr>
            <w:tcW w:w="733" w:type="dxa"/>
            <w:tcBorders>
              <w:top w:val="nil"/>
              <w:left w:val="nil"/>
              <w:bottom w:val="single" w:sz="4" w:space="0" w:color="000000"/>
              <w:right w:val="single" w:sz="4" w:space="0" w:color="000000"/>
            </w:tcBorders>
            <w:shd w:val="clear" w:color="auto" w:fill="auto"/>
            <w:noWrap/>
            <w:vAlign w:val="bottom"/>
            <w:hideMark/>
          </w:tcPr>
          <w:p w14:paraId="061C8371"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EEB44B2"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2B70E71" w14:textId="77777777" w:rsidR="006768CD" w:rsidRPr="0005640A" w:rsidRDefault="006768CD" w:rsidP="00A94C68">
            <w:pPr>
              <w:spacing w:before="0" w:after="0" w:line="240" w:lineRule="auto"/>
              <w:jc w:val="right"/>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4,93</w:t>
            </w:r>
          </w:p>
        </w:tc>
      </w:tr>
      <w:tr w:rsidR="006768CD" w:rsidRPr="0005640A" w14:paraId="4D2A32F6"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0F66819A" w14:textId="77777777" w:rsidR="006768CD" w:rsidRPr="0005640A" w:rsidRDefault="006768CD" w:rsidP="00A94C68">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 </w:t>
            </w:r>
          </w:p>
        </w:tc>
        <w:tc>
          <w:tcPr>
            <w:tcW w:w="733" w:type="dxa"/>
            <w:tcBorders>
              <w:top w:val="nil"/>
              <w:left w:val="nil"/>
              <w:bottom w:val="single" w:sz="4" w:space="0" w:color="000000"/>
              <w:right w:val="single" w:sz="4" w:space="0" w:color="000000"/>
            </w:tcBorders>
            <w:shd w:val="clear" w:color="auto" w:fill="auto"/>
            <w:noWrap/>
            <w:vAlign w:val="bottom"/>
            <w:hideMark/>
          </w:tcPr>
          <w:p w14:paraId="6A86B0B5"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C35FFB2"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4E9F37BD"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r>
      <w:tr w:rsidR="006768CD" w:rsidRPr="0005640A" w14:paraId="6085630F" w14:textId="77777777" w:rsidTr="00A94C68">
        <w:trPr>
          <w:trHeight w:val="315"/>
          <w:jc w:val="center"/>
        </w:trPr>
        <w:tc>
          <w:tcPr>
            <w:tcW w:w="3520" w:type="dxa"/>
            <w:tcBorders>
              <w:top w:val="nil"/>
              <w:left w:val="single" w:sz="4" w:space="0" w:color="000000"/>
              <w:bottom w:val="single" w:sz="4" w:space="0" w:color="000000"/>
              <w:right w:val="single" w:sz="4" w:space="0" w:color="000000"/>
            </w:tcBorders>
            <w:shd w:val="clear" w:color="auto" w:fill="auto"/>
            <w:noWrap/>
            <w:vAlign w:val="bottom"/>
            <w:hideMark/>
          </w:tcPr>
          <w:p w14:paraId="66F1F762" w14:textId="77777777" w:rsidR="006768CD" w:rsidRPr="0005640A" w:rsidRDefault="006768CD" w:rsidP="00A94C68">
            <w:pPr>
              <w:spacing w:before="0" w:after="0" w:line="240" w:lineRule="auto"/>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Dersin AKTS Kredisi:</w:t>
            </w:r>
          </w:p>
        </w:tc>
        <w:tc>
          <w:tcPr>
            <w:tcW w:w="733" w:type="dxa"/>
            <w:tcBorders>
              <w:top w:val="nil"/>
              <w:left w:val="nil"/>
              <w:bottom w:val="single" w:sz="4" w:space="0" w:color="000000"/>
              <w:right w:val="single" w:sz="4" w:space="0" w:color="000000"/>
            </w:tcBorders>
            <w:shd w:val="clear" w:color="auto" w:fill="auto"/>
            <w:noWrap/>
            <w:vAlign w:val="bottom"/>
            <w:hideMark/>
          </w:tcPr>
          <w:p w14:paraId="6BAC59A5"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4DF7F01F" w14:textId="77777777" w:rsidR="006768CD" w:rsidRPr="0005640A" w:rsidRDefault="006768CD" w:rsidP="00A94C68">
            <w:pPr>
              <w:spacing w:before="0" w:after="0" w:line="240" w:lineRule="auto"/>
              <w:rPr>
                <w:rFonts w:eastAsia="Times New Roman" w:cs="Times New Roman"/>
                <w:color w:val="000000"/>
                <w:sz w:val="24"/>
                <w:szCs w:val="24"/>
                <w:lang w:eastAsia="tr-TR"/>
              </w:rPr>
            </w:pPr>
            <w:r w:rsidRPr="0005640A">
              <w:rPr>
                <w:rFonts w:eastAsia="Times New Roman" w:cs="Times New Roman"/>
                <w:color w:val="000000"/>
                <w:sz w:val="24"/>
                <w:szCs w:val="24"/>
                <w:lang w:eastAsia="tr-TR"/>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3BC3C5BB" w14:textId="77777777" w:rsidR="006768CD" w:rsidRPr="0005640A" w:rsidRDefault="006768CD" w:rsidP="00A94C68">
            <w:pPr>
              <w:spacing w:before="0" w:after="0" w:line="240" w:lineRule="auto"/>
              <w:jc w:val="right"/>
              <w:rPr>
                <w:rFonts w:eastAsia="Times New Roman" w:cs="Times New Roman"/>
                <w:b/>
                <w:bCs/>
                <w:color w:val="000000"/>
                <w:sz w:val="24"/>
                <w:szCs w:val="24"/>
                <w:lang w:eastAsia="tr-TR"/>
              </w:rPr>
            </w:pPr>
            <w:r w:rsidRPr="0005640A">
              <w:rPr>
                <w:rFonts w:eastAsia="Times New Roman" w:cs="Times New Roman"/>
                <w:b/>
                <w:bCs/>
                <w:color w:val="000000"/>
                <w:sz w:val="24"/>
                <w:szCs w:val="24"/>
                <w:lang w:eastAsia="tr-TR"/>
              </w:rPr>
              <w:t>5</w:t>
            </w:r>
          </w:p>
        </w:tc>
      </w:tr>
    </w:tbl>
    <w:p w14:paraId="79F4F414" w14:textId="70D62FC0" w:rsidR="00CB37D7" w:rsidRPr="0005640A" w:rsidRDefault="00CB37D7" w:rsidP="00982CFD">
      <w:pPr>
        <w:jc w:val="both"/>
        <w:rPr>
          <w:sz w:val="24"/>
          <w:szCs w:val="24"/>
        </w:rPr>
      </w:pPr>
    </w:p>
    <w:p w14:paraId="59A5CC81" w14:textId="04E469B3" w:rsidR="00DB1ABC" w:rsidRPr="0005640A" w:rsidRDefault="00DB1ABC" w:rsidP="00DB1ABC">
      <w:pPr>
        <w:jc w:val="both"/>
        <w:rPr>
          <w:rFonts w:cs="Times New Roman"/>
          <w:color w:val="000000" w:themeColor="text1"/>
          <w:sz w:val="24"/>
          <w:szCs w:val="24"/>
          <w:highlight w:val="yellow"/>
        </w:rPr>
      </w:pPr>
      <w:r w:rsidRPr="0005640A">
        <w:rPr>
          <w:rFonts w:cs="Times New Roman"/>
          <w:color w:val="000000" w:themeColor="text1"/>
          <w:sz w:val="24"/>
          <w:szCs w:val="24"/>
        </w:rPr>
        <w:t xml:space="preserve">Eğitim ve öğretim göstergeleri ile bunlara ilişkin istatistiklerin oluşturulmasına yönelik yöntem ve teknikler Başkent Üniversitesi Yönetim Bilgi Sistem aracılığıyla gerçekleştirilmektedir.  Sisteme </w:t>
      </w:r>
      <w:hyperlink r:id="rId20" w:history="1">
        <w:r w:rsidR="002031E4" w:rsidRPr="0005640A">
          <w:rPr>
            <w:rStyle w:val="Kpr"/>
            <w:rFonts w:cs="Times New Roman"/>
            <w:sz w:val="24"/>
            <w:szCs w:val="24"/>
          </w:rPr>
          <w:t>https://www.baskent.edu.tr/tr/akademik</w:t>
        </w:r>
      </w:hyperlink>
      <w:r w:rsidR="002031E4" w:rsidRPr="0005640A">
        <w:rPr>
          <w:rFonts w:cs="Times New Roman"/>
          <w:color w:val="000000" w:themeColor="text1"/>
          <w:sz w:val="24"/>
          <w:szCs w:val="24"/>
        </w:rPr>
        <w:t xml:space="preserve"> </w:t>
      </w:r>
      <w:r w:rsidRPr="0005640A">
        <w:rPr>
          <w:rFonts w:cs="Times New Roman"/>
          <w:color w:val="000000" w:themeColor="text1"/>
          <w:sz w:val="24"/>
          <w:szCs w:val="24"/>
        </w:rPr>
        <w:t>bağlantı</w:t>
      </w:r>
      <w:r w:rsidR="002031E4" w:rsidRPr="0005640A">
        <w:rPr>
          <w:rFonts w:cs="Times New Roman"/>
          <w:color w:val="000000" w:themeColor="text1"/>
          <w:sz w:val="24"/>
          <w:szCs w:val="24"/>
        </w:rPr>
        <w:t>sından ulaşılabilir.</w:t>
      </w:r>
      <w:r w:rsidRPr="0005640A">
        <w:rPr>
          <w:rFonts w:cs="Times New Roman"/>
          <w:color w:val="000000" w:themeColor="text1"/>
          <w:sz w:val="24"/>
          <w:szCs w:val="24"/>
        </w:rPr>
        <w:t xml:space="preserve"> </w:t>
      </w:r>
    </w:p>
    <w:p w14:paraId="0CF62B9A" w14:textId="40FE68BE" w:rsidR="00882CFB" w:rsidRPr="0005640A" w:rsidRDefault="00882CFB" w:rsidP="00882CFB">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Ders kaynakları, uzaktan sınavlar ÖYS sistemi üzerinden gerçekleştirilmekte, öğrenci notlarının girişi, ders kayıt ve danışmanlık işlemleri için Başkent Üniversitesi bilgi işlem daire başkanlığı tarafından geliştirilen yönetim bilgi sistemi kullanılmaktadır (Şekil</w:t>
      </w:r>
      <w:r w:rsidR="002518D7" w:rsidRPr="0005640A">
        <w:rPr>
          <w:rFonts w:cs="Times New Roman"/>
          <w:color w:val="000000" w:themeColor="text1"/>
          <w:sz w:val="24"/>
          <w:szCs w:val="24"/>
        </w:rPr>
        <w:t>3</w:t>
      </w:r>
      <w:r w:rsidRPr="0005640A">
        <w:rPr>
          <w:rFonts w:cs="Times New Roman"/>
          <w:color w:val="000000" w:themeColor="text1"/>
          <w:sz w:val="24"/>
          <w:szCs w:val="24"/>
        </w:rPr>
        <w:t>).</w:t>
      </w:r>
    </w:p>
    <w:p w14:paraId="5AF36AFE" w14:textId="77777777" w:rsidR="00882CFB" w:rsidRPr="0005640A" w:rsidRDefault="00882CFB" w:rsidP="00882CFB">
      <w:pPr>
        <w:spacing w:before="0" w:after="0" w:line="240" w:lineRule="auto"/>
        <w:ind w:firstLine="360"/>
        <w:jc w:val="both"/>
        <w:rPr>
          <w:rFonts w:cs="Times New Roman"/>
          <w:color w:val="000000" w:themeColor="text1"/>
          <w:sz w:val="24"/>
          <w:szCs w:val="24"/>
        </w:rPr>
      </w:pPr>
    </w:p>
    <w:p w14:paraId="475C6704" w14:textId="77777777" w:rsidR="00882CFB" w:rsidRPr="0005640A" w:rsidRDefault="00882CFB" w:rsidP="00882CFB">
      <w:pPr>
        <w:spacing w:before="0" w:after="0" w:line="240" w:lineRule="auto"/>
        <w:jc w:val="center"/>
        <w:rPr>
          <w:rFonts w:cs="Times New Roman"/>
          <w:color w:val="000000" w:themeColor="text1"/>
          <w:sz w:val="24"/>
          <w:szCs w:val="24"/>
        </w:rPr>
      </w:pPr>
      <w:r w:rsidRPr="0005640A">
        <w:rPr>
          <w:bCs/>
          <w:noProof/>
          <w:color w:val="000000" w:themeColor="text1"/>
          <w:sz w:val="24"/>
          <w:szCs w:val="24"/>
          <w:lang w:eastAsia="tr-TR"/>
        </w:rPr>
        <w:lastRenderedPageBreak/>
        <w:drawing>
          <wp:inline distT="0" distB="0" distL="0" distR="0" wp14:anchorId="0713B262" wp14:editId="19AF0849">
            <wp:extent cx="5274310" cy="3549015"/>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549015"/>
                    </a:xfrm>
                    <a:prstGeom prst="rect">
                      <a:avLst/>
                    </a:prstGeom>
                    <a:noFill/>
                    <a:ln>
                      <a:noFill/>
                    </a:ln>
                  </pic:spPr>
                </pic:pic>
              </a:graphicData>
            </a:graphic>
          </wp:inline>
        </w:drawing>
      </w:r>
    </w:p>
    <w:p w14:paraId="3EE8EF00" w14:textId="77777777" w:rsidR="00882CFB" w:rsidRPr="0005640A" w:rsidRDefault="00882CFB" w:rsidP="00882CFB">
      <w:pPr>
        <w:spacing w:before="0" w:after="0" w:line="240" w:lineRule="auto"/>
        <w:jc w:val="both"/>
        <w:rPr>
          <w:rFonts w:cs="Times New Roman"/>
          <w:bCs/>
          <w:color w:val="000000" w:themeColor="text1"/>
          <w:sz w:val="24"/>
          <w:szCs w:val="24"/>
        </w:rPr>
      </w:pPr>
    </w:p>
    <w:p w14:paraId="0925B815" w14:textId="2E2C1FF2" w:rsidR="00882CFB" w:rsidRPr="0005640A" w:rsidRDefault="00882CFB" w:rsidP="00882CFB">
      <w:pPr>
        <w:jc w:val="center"/>
        <w:rPr>
          <w:rFonts w:cs="Times New Roman"/>
          <w:bCs/>
          <w:color w:val="000000" w:themeColor="text1"/>
          <w:sz w:val="24"/>
          <w:szCs w:val="24"/>
        </w:rPr>
      </w:pPr>
      <w:r w:rsidRPr="0005640A">
        <w:rPr>
          <w:rFonts w:cs="Times New Roman"/>
          <w:b/>
          <w:color w:val="000000" w:themeColor="text1"/>
          <w:sz w:val="24"/>
          <w:szCs w:val="24"/>
        </w:rPr>
        <w:t xml:space="preserve">Şekil </w:t>
      </w:r>
      <w:r w:rsidR="002518D7" w:rsidRPr="0005640A">
        <w:rPr>
          <w:rFonts w:cs="Times New Roman"/>
          <w:b/>
          <w:color w:val="000000" w:themeColor="text1"/>
          <w:sz w:val="24"/>
          <w:szCs w:val="24"/>
        </w:rPr>
        <w:t>3</w:t>
      </w:r>
      <w:r w:rsidRPr="0005640A">
        <w:rPr>
          <w:rFonts w:cs="Times New Roman"/>
          <w:bCs/>
          <w:color w:val="000000" w:themeColor="text1"/>
          <w:sz w:val="24"/>
          <w:szCs w:val="24"/>
        </w:rPr>
        <w:t>. Başkent Üniversitesi Yönetim Bilgi Sistemi Ara Yüzü</w:t>
      </w:r>
    </w:p>
    <w:p w14:paraId="4FBC3036" w14:textId="152B620D" w:rsidR="00CB37D7" w:rsidRPr="0005640A" w:rsidRDefault="00CB37D7" w:rsidP="00982CFD">
      <w:pPr>
        <w:jc w:val="both"/>
        <w:rPr>
          <w:sz w:val="24"/>
          <w:szCs w:val="24"/>
        </w:rPr>
      </w:pPr>
    </w:p>
    <w:p w14:paraId="4D49279D" w14:textId="77777777" w:rsidR="00882CFB" w:rsidRPr="0005640A" w:rsidRDefault="00882CFB" w:rsidP="00FA051D">
      <w:pPr>
        <w:spacing w:after="0" w:line="240" w:lineRule="auto"/>
        <w:jc w:val="both"/>
        <w:rPr>
          <w:color w:val="FF0000"/>
          <w:sz w:val="24"/>
          <w:szCs w:val="24"/>
        </w:rPr>
      </w:pPr>
    </w:p>
    <w:p w14:paraId="7989EA88" w14:textId="77777777" w:rsidR="00FA051D" w:rsidRPr="0005640A" w:rsidRDefault="00FA051D" w:rsidP="00FA051D">
      <w:pPr>
        <w:jc w:val="both"/>
        <w:rPr>
          <w:b/>
          <w:i/>
          <w:sz w:val="24"/>
          <w:szCs w:val="24"/>
          <w:u w:val="single"/>
        </w:rPr>
      </w:pPr>
      <w:r w:rsidRPr="0005640A">
        <w:rPr>
          <w:b/>
          <w:i/>
          <w:color w:val="425EA9" w:themeColor="accent5" w:themeShade="BF"/>
          <w:sz w:val="24"/>
          <w:szCs w:val="24"/>
          <w:u w:val="single"/>
        </w:rPr>
        <w:t>B.2. Programların Yürütülmesi (Öğrenci Merkezli Öğrenme, Öğretme Ve Değerlendirme)</w:t>
      </w:r>
    </w:p>
    <w:p w14:paraId="23356020" w14:textId="77777777" w:rsidR="00FA61B7" w:rsidRPr="0005640A" w:rsidRDefault="00FA61B7" w:rsidP="00FA61B7">
      <w:pPr>
        <w:spacing w:before="0" w:after="0" w:line="240" w:lineRule="auto"/>
        <w:ind w:firstLine="720"/>
        <w:jc w:val="both"/>
        <w:rPr>
          <w:rFonts w:cs="Times New Roman"/>
          <w:color w:val="000000" w:themeColor="text1"/>
          <w:sz w:val="24"/>
          <w:szCs w:val="24"/>
        </w:rPr>
      </w:pPr>
      <w:r w:rsidRPr="0005640A">
        <w:rPr>
          <w:rFonts w:cs="Times New Roman"/>
          <w:color w:val="000000" w:themeColor="text1"/>
          <w:sz w:val="24"/>
          <w:szCs w:val="24"/>
        </w:rPr>
        <w:t>YBS Eğitim Programında ilk iki yıl temel ve işletmeye yönelik dersleri diğer bölümlerle ortak alınmakta, öğrenciler çift ana dal ve yan dal olarak diğer akademik programlarda uzmanlaşma imkânı sağlanmaktadır. Eğitim planındaki derslerin alınma sırasındaki ders ilişkileri, ön koşul olma vb. durumlar, farklı disiplinlere ait dersler (Güzel Sanatlar vb.) Ek-4’de verilen eğitim planında gösterilmiştir. İngilizce-I Dersi İngilizce-II Dersinin ön koşulu, Algoritmaya Giriş Dersi Yapısal Programlama-I Dersinin ön koşulu, Yapısal Programlama-I Dersi Yapısal Programlama-II Dersinin ön koşuludur. Öğrencilerin akademik gelişimi, uzmanlaşmaları ve farklı disiplinlere yönlendirilmesi kendi akademik danışmanlarıyla gerçekleştirilmekte ve izlenmektedir.</w:t>
      </w:r>
    </w:p>
    <w:p w14:paraId="51B5829E" w14:textId="77777777" w:rsidR="00FA61B7" w:rsidRPr="0005640A" w:rsidRDefault="00FA61B7" w:rsidP="00FA61B7">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Eğitim planının uygulanmasında öğrenci merkezli öğrenme yöntem ve teknikleri kullanılmakta, geleneksel öğretim yöntemleri proje destekli öğretim ve proje tabanlı öğrenme yöntemleriyle desteklenmektedir. Özellikle bilişim ve bilgisayar programlama derslerinin tamamında proje tabanlı öğretim yöntemi benimsenmekte, öğrencilerin performansları yazılı sınavlara ek olarak bireysel ve grup projeleriyle de ölçülmektedir.</w:t>
      </w:r>
    </w:p>
    <w:p w14:paraId="3B60BCD1" w14:textId="77777777" w:rsidR="00FA61B7" w:rsidRPr="0005640A" w:rsidRDefault="00FA61B7" w:rsidP="00FA61B7">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Bölüm içindeki derslerde geleneksel (sunum, anlatım vb.) öğretim ortamlarında dersin öğrenme ve öğretme etkinliklerine doğrusal bir yaklaşım </w:t>
      </w:r>
      <w:r w:rsidRPr="0005640A">
        <w:rPr>
          <w:rFonts w:cs="Times New Roman"/>
          <w:color w:val="000000" w:themeColor="text1"/>
          <w:sz w:val="24"/>
          <w:szCs w:val="24"/>
        </w:rPr>
        <w:lastRenderedPageBreak/>
        <w:t>sergilenmekte, öğretim tasarımında sistem yaklaşımı benimsenmektedir. Konular, kavramlar, ilke ve genellemeler basitten karmaşığa doğru hiyerarşik bir yapı içerisinde sıralanarak sunulmaktadır. Öğretim tasarımına gereksinimleri belirlemek amacıyla konu içerikleri ve öğrenenlerin çözümlenmesiyle başlanılmaktadır. Gereksinimler, önceden belirlenen çeşitli ölçütlere dayanarak, yaşamsal olaylara ya da geleceğe yönelik birtakım kestirimlere dayanarak belirlenmektedir. Öğrenciler çözümlenirken hazır bulunurluk seviyeleri, geçmiş deneyimleri, bireysel farklılıkları, sosyal-kültürel çevre vb. nitelikleri dikkate alınmaktadır. Ders ve konu içerikleri belirlendikten sonra performans hedefleri ile bunlara yönelik değerlendirme yöntem, teknik ve araçlarına karar verilmektedir. Daha sonra dersin işleyiş ve akışı, sunum teknikleri ile çeşitli etkinlikleri içeren öğretim stratejileri geliştirilmektedir. Ön değerlendirme ve pilot çalışmasından sonra öğretim uygulaması gerçekleştirilmekte, öğretimin sonunda “son değerlendirme” gerçekleştirilerek dersin öğretim tasarımı güncellenmektedir.</w:t>
      </w:r>
    </w:p>
    <w:p w14:paraId="06A2567B" w14:textId="637A40CD" w:rsidR="002B1831" w:rsidRPr="0005640A" w:rsidRDefault="002B1831" w:rsidP="00911559">
      <w:pPr>
        <w:pStyle w:val="ListeParagraf"/>
        <w:jc w:val="both"/>
        <w:rPr>
          <w:color w:val="FF0000"/>
          <w:sz w:val="24"/>
          <w:szCs w:val="24"/>
        </w:rPr>
      </w:pPr>
    </w:p>
    <w:p w14:paraId="740AA108" w14:textId="77777777" w:rsidR="00A61064" w:rsidRPr="0005640A" w:rsidRDefault="00A61064" w:rsidP="00A61064">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Öğrencilerin, Lisans Programı kapsamındaki tüm dersler ve diğer etkinliklerdeki başarıları ara sınav, ödev, proje, laboratuvar uygulamaları ve final sınavı gibi çeşitli uygulamalarla değerlendirilmektedir. Ekten de anlaşılacağı üzere bölümün çok disiplinli yapısı nedeniyle derslere göre ölçme yöntemleri değişkenlik göstermektedir. Özellikle uygulama ağırlıklı derslerde proje ve laboratuvar uygulamalarına daha fazla ihtiyaç duyulurken, kuramsal veya temel alan derslerinde ara sınav ve final sınavlarına ek olarak ödev veya mini sınavların tercih edildiği görülmektedir. Bu sayede öğrencilerin farklı içerikteki derslerde, kendi bilgi ve becerilerini daha rahat göstermeleri amaçlanır. Ayrıca yukarıda bahsedildiği gibi şube başına düşen öğrenci sayısının asgari düzeyde tutulması sebebiyle öğrenciler özellikle uygulama derslerinde bilgisayar veya diğer laboratuvar imkanlarından daha fazla faydalanabilmekte ve sınava yönelik yetkinliklerini daha kolay geliştirebilmektedir. </w:t>
      </w:r>
    </w:p>
    <w:p w14:paraId="56D09CC7" w14:textId="77777777" w:rsidR="00A61064" w:rsidRPr="0005640A" w:rsidRDefault="00A61064" w:rsidP="00A61064">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Her ders için belirtilen ölçme yöntemleri aynı zamanda derslerin AKTS değerlerinin hesaplanmasına da altyapı oluşturmaktadır. Öğrencinin herhangi bir dersten başarılı olabilmesi için o derse ayıracağı zaman diğer derslere kıyasla farklı olabilir. Dolayısıyla öğretim elemanları, dersin ilk haftasında dersin değerlendirme sürecine ve dersten başarılı olunabilmesi için öğrencilerin o derse asgari düzeyde ayırmaları gereken zamana ilişkin bilgilendirmeyi yapar. Öğretim elemanları tüm derslerde öğrencileri değerlendirirken şeffaf davranır. Ancak daha önemlisi yukarıda bahsedildiği gibi öğrencinin o derse ne kadar zaman ayırması gerekeceği ve hangi beklentileri karşılaması gerekeceği bilgisine sahip olmasıdır. </w:t>
      </w:r>
    </w:p>
    <w:p w14:paraId="1C1B554A" w14:textId="77777777" w:rsidR="00A61064" w:rsidRPr="0005640A" w:rsidRDefault="00A61064" w:rsidP="00A61064">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Değerlendirme sürecinde öğretim elemanları öğrencilerin sınav kağıtlarını bizzat kendisi değerlendirir. Benzer şekilde uygulama derslerinin ölçme değerlendirme sürecinde de yine kendisi görev alır. </w:t>
      </w:r>
    </w:p>
    <w:p w14:paraId="5FA3A6F0" w14:textId="6412237C" w:rsidR="00A61064" w:rsidRPr="0005640A" w:rsidRDefault="00A61064" w:rsidP="00A61064">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Ölçüm yöntemlerinin şeffaf, adil ve tutarlı olması tüm akademisyenler tarafından önemsenmektedir. Öğrenciler arasındaki eşitliğin sağlanması ve haksızlıkların engellenmesi adına öğretim elemanları birer rol modeldir. Dolayısıyla değerlendirme sürecinde şeffaf ve adil olmak yalnızca notlandırma </w:t>
      </w:r>
      <w:r w:rsidRPr="0005640A">
        <w:rPr>
          <w:rFonts w:cs="Times New Roman"/>
          <w:color w:val="000000" w:themeColor="text1"/>
          <w:sz w:val="24"/>
          <w:szCs w:val="24"/>
        </w:rPr>
        <w:lastRenderedPageBreak/>
        <w:t xml:space="preserve">işleminin bir gerekliliği değildir. Aynı zamanda öğrencilere gelecekteki hayatlarında adil ve eşit olmalarının ve bir şeyi elde etmek için çaba ve azim göstermeleri gerektiğinin mesajı verilir. Öğrencinin aldığı notlar konusunda veya diğer arkadaşlarıyla kendi notlarını kıyasladıklarında akıllarında bir soru işareti kalmamalıdır. Bu nedenle tüm sınav ve uygulama çıktılarını diledikleri zaman öğretim elemanının ofisine gidip görmek için talepte bulunabilirler. Öğretim elemanının olası maddi hataları var ise bu hata anlık olarak düzeltilir. Dekanlık ve bölüm başkanlığı bu tür notlandırmaya ilişkin hataların düzeltilmesi konusunda öğretim elemanlarına destek verir. </w:t>
      </w:r>
    </w:p>
    <w:p w14:paraId="26E828E3" w14:textId="2242D2D0" w:rsidR="00A61064" w:rsidRPr="0005640A" w:rsidRDefault="00A61064" w:rsidP="00A61064">
      <w:pPr>
        <w:spacing w:before="0" w:after="0" w:line="240" w:lineRule="auto"/>
        <w:ind w:firstLine="360"/>
        <w:jc w:val="both"/>
        <w:rPr>
          <w:rFonts w:cs="Times New Roman"/>
          <w:color w:val="000000" w:themeColor="text1"/>
          <w:sz w:val="24"/>
          <w:szCs w:val="24"/>
        </w:rPr>
      </w:pPr>
    </w:p>
    <w:p w14:paraId="6A1B708D" w14:textId="22F72CC9" w:rsidR="00A61064" w:rsidRPr="0005640A" w:rsidRDefault="00A61064" w:rsidP="00A61064">
      <w:pPr>
        <w:spacing w:before="0" w:after="0" w:line="240" w:lineRule="auto"/>
        <w:ind w:firstLine="360"/>
        <w:jc w:val="both"/>
        <w:rPr>
          <w:rFonts w:cs="Times New Roman"/>
          <w:color w:val="000000" w:themeColor="text1"/>
          <w:sz w:val="24"/>
          <w:szCs w:val="24"/>
        </w:rPr>
      </w:pPr>
      <w:r w:rsidRPr="0005640A">
        <w:rPr>
          <w:rFonts w:cs="Times New Roman"/>
          <w:color w:val="000000" w:themeColor="text1"/>
          <w:sz w:val="24"/>
          <w:szCs w:val="24"/>
        </w:rPr>
        <w:t xml:space="preserve">Yönetim Bilişim Sistemleri Bölümünün bulunduğu Ticari Bilimler Fakültesi ve Başkent </w:t>
      </w:r>
      <w:r w:rsidR="007F7F16" w:rsidRPr="0005640A">
        <w:rPr>
          <w:rFonts w:cs="Times New Roman"/>
          <w:color w:val="000000" w:themeColor="text1"/>
          <w:sz w:val="24"/>
          <w:szCs w:val="24"/>
        </w:rPr>
        <w:t>Ü</w:t>
      </w:r>
      <w:r w:rsidRPr="0005640A">
        <w:rPr>
          <w:rFonts w:cs="Times New Roman"/>
          <w:color w:val="000000" w:themeColor="text1"/>
          <w:sz w:val="24"/>
          <w:szCs w:val="24"/>
        </w:rPr>
        <w:t xml:space="preserve">niversitesi Bağlıca kampüsü dezavantajlılar için altyapı olanakları </w:t>
      </w:r>
      <w:r w:rsidR="007F7F16" w:rsidRPr="00D01617">
        <w:rPr>
          <w:rFonts w:cs="Times New Roman"/>
          <w:color w:val="000000" w:themeColor="text1"/>
          <w:sz w:val="24"/>
          <w:szCs w:val="24"/>
          <w:highlight w:val="yellow"/>
        </w:rPr>
        <w:t>Kanıt</w:t>
      </w:r>
      <w:r w:rsidRPr="00D01617">
        <w:rPr>
          <w:rFonts w:cs="Times New Roman"/>
          <w:color w:val="000000" w:themeColor="text1"/>
          <w:sz w:val="24"/>
          <w:szCs w:val="24"/>
          <w:highlight w:val="yellow"/>
        </w:rPr>
        <w:t xml:space="preserve"> </w:t>
      </w:r>
      <w:r w:rsidR="00D01617" w:rsidRPr="00D01617">
        <w:rPr>
          <w:rFonts w:cs="Times New Roman"/>
          <w:color w:val="000000" w:themeColor="text1"/>
          <w:sz w:val="24"/>
          <w:szCs w:val="24"/>
          <w:highlight w:val="yellow"/>
        </w:rPr>
        <w:t>7</w:t>
      </w:r>
      <w:r w:rsidRPr="0005640A">
        <w:rPr>
          <w:rFonts w:cs="Times New Roman"/>
          <w:color w:val="000000" w:themeColor="text1"/>
          <w:sz w:val="24"/>
          <w:szCs w:val="24"/>
        </w:rPr>
        <w:t xml:space="preserve"> de verilmiştir.</w:t>
      </w:r>
      <w:r w:rsidR="007F7F16" w:rsidRPr="0005640A">
        <w:rPr>
          <w:rFonts w:cs="Times New Roman"/>
          <w:color w:val="000000" w:themeColor="text1"/>
          <w:sz w:val="24"/>
          <w:szCs w:val="24"/>
        </w:rPr>
        <w:t xml:space="preserve">  </w:t>
      </w:r>
    </w:p>
    <w:p w14:paraId="667CA9EF" w14:textId="77777777" w:rsidR="007F7F16" w:rsidRPr="0005640A" w:rsidRDefault="007F7F16" w:rsidP="00A61064">
      <w:pPr>
        <w:spacing w:before="0" w:after="0" w:line="240" w:lineRule="auto"/>
        <w:ind w:firstLine="360"/>
        <w:jc w:val="both"/>
        <w:rPr>
          <w:rFonts w:cs="Times New Roman"/>
          <w:color w:val="000000" w:themeColor="text1"/>
          <w:sz w:val="24"/>
          <w:szCs w:val="24"/>
        </w:rPr>
      </w:pPr>
    </w:p>
    <w:p w14:paraId="55BECA25" w14:textId="77777777" w:rsidR="001A3219" w:rsidRPr="0005640A" w:rsidRDefault="00FA051D" w:rsidP="001A3219">
      <w:pPr>
        <w:jc w:val="both"/>
        <w:rPr>
          <w:b/>
          <w:i/>
          <w:color w:val="425EA9" w:themeColor="accent5" w:themeShade="BF"/>
          <w:sz w:val="24"/>
          <w:szCs w:val="24"/>
          <w:u w:val="single"/>
        </w:rPr>
      </w:pPr>
      <w:r w:rsidRPr="0005640A">
        <w:rPr>
          <w:b/>
          <w:i/>
          <w:color w:val="425EA9" w:themeColor="accent5" w:themeShade="BF"/>
          <w:sz w:val="24"/>
          <w:szCs w:val="24"/>
          <w:u w:val="single"/>
        </w:rPr>
        <w:t xml:space="preserve">B.3. Öğrenme </w:t>
      </w:r>
      <w:r w:rsidR="001A3219" w:rsidRPr="0005640A">
        <w:rPr>
          <w:b/>
          <w:i/>
          <w:color w:val="425EA9" w:themeColor="accent5" w:themeShade="BF"/>
          <w:sz w:val="24"/>
          <w:szCs w:val="24"/>
          <w:u w:val="single"/>
        </w:rPr>
        <w:t>Ortam ve Kaynakları</w:t>
      </w:r>
    </w:p>
    <w:p w14:paraId="6B9A2FE8" w14:textId="77777777" w:rsidR="007F7F16" w:rsidRPr="0005640A" w:rsidRDefault="007F7F16" w:rsidP="007F7F16">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Sınıf, laboratuvar kaynakları uygun nitelik ve niceliktedir, erişilebilirdir ve öğrencilerin bilgisine/kullanımına sunulmuştur. Yönetim Bilişim Sistemleri Bölümü kullanımına açık, 13 sınıf 4 laboratuvar bulunmaktadır. Sınıflar büyük ve küçük olmak üzere ikiye ayrılmıştır.  Büyük sınıflar yaklaşık 150 m², küçük sınıflar ise 80 m²’dir. Her laboratuvarda 24’ü öğrenci, 1’i öğretim elemanının kullanımına ayrılmış toplam 25 bilgisayar bulunmaktadır. Laboratuvarlardan biri tamamen bölümün ihtiyaç duyduğu program ve yazılımlar ile donatılmıştır. Diğer laboratuvarlar ise temel programlama derslerinde kullanılmaktadır.</w:t>
      </w:r>
    </w:p>
    <w:p w14:paraId="152CD17E" w14:textId="77777777" w:rsidR="007F7F16" w:rsidRPr="0005640A" w:rsidRDefault="007F7F16" w:rsidP="007F7F16">
      <w:pPr>
        <w:pStyle w:val="ListeParagraf"/>
        <w:ind w:left="360"/>
        <w:jc w:val="both"/>
        <w:rPr>
          <w:rFonts w:cs="Times New Roman"/>
          <w:color w:val="000000" w:themeColor="text1"/>
          <w:sz w:val="24"/>
          <w:szCs w:val="24"/>
          <w:highlight w:val="yellow"/>
        </w:rPr>
      </w:pPr>
    </w:p>
    <w:p w14:paraId="736D8C23" w14:textId="44F74FAA" w:rsidR="007F7F16" w:rsidRPr="0005640A" w:rsidRDefault="007F7F16" w:rsidP="007F7F16">
      <w:pPr>
        <w:pStyle w:val="ListeParagraf"/>
        <w:ind w:left="360" w:firstLine="360"/>
        <w:jc w:val="both"/>
        <w:rPr>
          <w:rFonts w:cs="Times New Roman"/>
          <w:color w:val="000000" w:themeColor="text1"/>
          <w:sz w:val="24"/>
          <w:szCs w:val="24"/>
        </w:rPr>
      </w:pPr>
      <w:r w:rsidRPr="0005640A">
        <w:rPr>
          <w:rFonts w:cs="Times New Roman"/>
          <w:color w:val="000000" w:themeColor="text1"/>
          <w:sz w:val="24"/>
          <w:szCs w:val="24"/>
        </w:rPr>
        <w:t xml:space="preserve">Lisans programında kullanılmak üzere tasarlanmış 13 derslik mevcut olup, dersliklerin tamamında projeksiyon cihazı ve internet erişimi olan 1 adet hoca bilgisayarı bulunmaktadır. Bu dersliklerin haricinde Lisans Programında kullanılan 4 adet bilgisayar laboratuvarlarımız bulunmaktadır. Öğrencilerin ders dışı etkinlikler yapmalarına imkân sağlayan, sosyal ve kültürel ihtiyaçlarını karşılayan, mesleki gelişimlerini destekleyen ve öğrenci–öğretim elemanı ilişkisini sağlayan fiziksel altyapılar </w:t>
      </w:r>
      <w:r w:rsidRPr="0005640A">
        <w:rPr>
          <w:rFonts w:cs="Times New Roman"/>
          <w:bCs/>
          <w:color w:val="000000" w:themeColor="text1"/>
          <w:sz w:val="24"/>
          <w:szCs w:val="24"/>
        </w:rPr>
        <w:t xml:space="preserve">Tablo </w:t>
      </w:r>
      <w:r w:rsidR="0005640A" w:rsidRPr="0005640A">
        <w:rPr>
          <w:rFonts w:cs="Times New Roman"/>
          <w:bCs/>
          <w:color w:val="000000" w:themeColor="text1"/>
          <w:sz w:val="24"/>
          <w:szCs w:val="24"/>
        </w:rPr>
        <w:t>4</w:t>
      </w:r>
      <w:r w:rsidRPr="0005640A">
        <w:rPr>
          <w:rFonts w:cs="Times New Roman"/>
          <w:color w:val="000000" w:themeColor="text1"/>
          <w:sz w:val="24"/>
          <w:szCs w:val="24"/>
        </w:rPr>
        <w:t xml:space="preserve"> ’de paylaşılmıştır.</w:t>
      </w:r>
    </w:p>
    <w:p w14:paraId="4CA611DA" w14:textId="77777777" w:rsidR="007F7F16" w:rsidRPr="0005640A" w:rsidRDefault="007F7F16" w:rsidP="007F7F16">
      <w:pPr>
        <w:pStyle w:val="ListeParagraf"/>
        <w:ind w:left="360"/>
        <w:jc w:val="both"/>
        <w:rPr>
          <w:rFonts w:cs="Times New Roman"/>
          <w:color w:val="000000" w:themeColor="text1"/>
          <w:sz w:val="24"/>
          <w:szCs w:val="24"/>
        </w:rPr>
      </w:pPr>
    </w:p>
    <w:p w14:paraId="1A07AAD8" w14:textId="5961BA50" w:rsidR="007F7F16" w:rsidRPr="0005640A" w:rsidRDefault="007F7F16" w:rsidP="007F7F16">
      <w:pPr>
        <w:pStyle w:val="ListeParagraf"/>
        <w:ind w:left="360"/>
        <w:jc w:val="center"/>
        <w:rPr>
          <w:rFonts w:cs="Times New Roman"/>
          <w:color w:val="000000" w:themeColor="text1"/>
          <w:sz w:val="24"/>
          <w:szCs w:val="24"/>
          <w:highlight w:val="yellow"/>
        </w:rPr>
      </w:pPr>
      <w:r w:rsidRPr="00D01617">
        <w:rPr>
          <w:rFonts w:cs="Times New Roman"/>
          <w:b/>
          <w:bCs/>
          <w:color w:val="000000" w:themeColor="text1"/>
          <w:sz w:val="24"/>
          <w:szCs w:val="24"/>
        </w:rPr>
        <w:t>Tablo</w:t>
      </w:r>
      <w:r w:rsidR="00D01617">
        <w:rPr>
          <w:rFonts w:cs="Times New Roman"/>
          <w:b/>
          <w:bCs/>
          <w:color w:val="000000" w:themeColor="text1"/>
          <w:sz w:val="24"/>
          <w:szCs w:val="24"/>
        </w:rPr>
        <w:t xml:space="preserve"> </w:t>
      </w:r>
      <w:r w:rsidR="0005640A" w:rsidRPr="00D01617">
        <w:rPr>
          <w:rFonts w:cs="Times New Roman"/>
          <w:b/>
          <w:bCs/>
          <w:color w:val="000000" w:themeColor="text1"/>
          <w:sz w:val="24"/>
          <w:szCs w:val="24"/>
        </w:rPr>
        <w:t>4</w:t>
      </w:r>
      <w:r w:rsidR="00D01617">
        <w:rPr>
          <w:rFonts w:cs="Times New Roman"/>
          <w:color w:val="000000" w:themeColor="text1"/>
          <w:sz w:val="24"/>
          <w:szCs w:val="24"/>
        </w:rPr>
        <w:t>.</w:t>
      </w:r>
      <w:r w:rsidRPr="0005640A">
        <w:rPr>
          <w:rFonts w:cs="Times New Roman"/>
          <w:color w:val="000000" w:themeColor="text1"/>
          <w:sz w:val="24"/>
          <w:szCs w:val="24"/>
        </w:rPr>
        <w:t>Başkent Üniversitesi Bağlıca Kampüsü Fiziksel Altyapı</w:t>
      </w:r>
    </w:p>
    <w:p w14:paraId="3331E15C" w14:textId="77777777" w:rsidR="007F7F16" w:rsidRPr="0005640A" w:rsidRDefault="007F7F16" w:rsidP="007F7F16">
      <w:pPr>
        <w:pStyle w:val="ListeParagraf"/>
        <w:ind w:left="360"/>
        <w:jc w:val="both"/>
        <w:rPr>
          <w:rFonts w:cs="Times New Roman"/>
          <w:color w:val="000000" w:themeColor="text1"/>
          <w:sz w:val="24"/>
          <w:szCs w:val="24"/>
        </w:rPr>
      </w:pP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984"/>
        <w:gridCol w:w="915"/>
        <w:gridCol w:w="1614"/>
        <w:gridCol w:w="1064"/>
        <w:gridCol w:w="997"/>
        <w:gridCol w:w="1112"/>
      </w:tblGrid>
      <w:tr w:rsidR="007F7F16" w:rsidRPr="0005640A" w14:paraId="314BED6F" w14:textId="77777777" w:rsidTr="00E801CC">
        <w:trPr>
          <w:trHeight w:val="161"/>
          <w:jc w:val="center"/>
        </w:trPr>
        <w:tc>
          <w:tcPr>
            <w:tcW w:w="1418" w:type="dxa"/>
            <w:shd w:val="clear" w:color="auto" w:fill="auto"/>
            <w:tcMar>
              <w:top w:w="0" w:type="dxa"/>
              <w:left w:w="45" w:type="dxa"/>
              <w:bottom w:w="0" w:type="dxa"/>
              <w:right w:w="45" w:type="dxa"/>
            </w:tcMar>
            <w:vAlign w:val="center"/>
          </w:tcPr>
          <w:p w14:paraId="1B9F4570" w14:textId="77777777" w:rsidR="007F7F16" w:rsidRPr="0005640A" w:rsidRDefault="007F7F16" w:rsidP="00E801CC">
            <w:pPr>
              <w:spacing w:after="0" w:line="240" w:lineRule="auto"/>
              <w:jc w:val="center"/>
              <w:rPr>
                <w:rFonts w:eastAsia="Times New Roman" w:cs="Times New Roman"/>
                <w:sz w:val="24"/>
                <w:szCs w:val="24"/>
                <w:lang w:eastAsia="tr-TR"/>
              </w:rPr>
            </w:pPr>
          </w:p>
        </w:tc>
        <w:tc>
          <w:tcPr>
            <w:tcW w:w="984" w:type="dxa"/>
            <w:shd w:val="clear" w:color="auto" w:fill="auto"/>
            <w:tcMar>
              <w:top w:w="0" w:type="dxa"/>
              <w:left w:w="45" w:type="dxa"/>
              <w:bottom w:w="0" w:type="dxa"/>
              <w:right w:w="45" w:type="dxa"/>
            </w:tcMar>
            <w:vAlign w:val="center"/>
          </w:tcPr>
          <w:p w14:paraId="4837AA4F" w14:textId="77777777" w:rsidR="007F7F16" w:rsidRPr="0005640A" w:rsidRDefault="007F7F16" w:rsidP="00E801CC">
            <w:pPr>
              <w:spacing w:after="0" w:line="240" w:lineRule="auto"/>
              <w:jc w:val="center"/>
              <w:rPr>
                <w:rFonts w:eastAsia="Calibri" w:cs="Times New Roman"/>
                <w:b/>
                <w:color w:val="000000"/>
                <w:sz w:val="24"/>
                <w:szCs w:val="24"/>
                <w:lang w:eastAsia="tr-TR"/>
              </w:rPr>
            </w:pPr>
            <w:r w:rsidRPr="0005640A">
              <w:rPr>
                <w:rFonts w:eastAsia="Calibri" w:cs="Times New Roman"/>
                <w:b/>
                <w:color w:val="000000"/>
                <w:sz w:val="24"/>
                <w:szCs w:val="24"/>
                <w:lang w:eastAsia="tr-TR"/>
              </w:rPr>
              <w:t>İdari Ofisler</w:t>
            </w:r>
          </w:p>
        </w:tc>
        <w:tc>
          <w:tcPr>
            <w:tcW w:w="915" w:type="dxa"/>
            <w:shd w:val="clear" w:color="auto" w:fill="auto"/>
            <w:tcMar>
              <w:top w:w="0" w:type="dxa"/>
              <w:left w:w="45" w:type="dxa"/>
              <w:bottom w:w="0" w:type="dxa"/>
              <w:right w:w="45" w:type="dxa"/>
            </w:tcMar>
            <w:vAlign w:val="center"/>
          </w:tcPr>
          <w:p w14:paraId="1A8D83A0" w14:textId="77777777" w:rsidR="007F7F16" w:rsidRPr="0005640A" w:rsidRDefault="007F7F16" w:rsidP="00E801CC">
            <w:pPr>
              <w:spacing w:after="0" w:line="240" w:lineRule="auto"/>
              <w:jc w:val="center"/>
              <w:rPr>
                <w:rFonts w:eastAsia="Calibri" w:cs="Times New Roman"/>
                <w:b/>
                <w:color w:val="000000"/>
                <w:sz w:val="24"/>
                <w:szCs w:val="24"/>
                <w:lang w:eastAsia="tr-TR"/>
              </w:rPr>
            </w:pPr>
            <w:r w:rsidRPr="0005640A">
              <w:rPr>
                <w:rFonts w:eastAsia="Calibri" w:cs="Times New Roman"/>
                <w:b/>
                <w:color w:val="000000"/>
                <w:sz w:val="24"/>
                <w:szCs w:val="24"/>
                <w:lang w:eastAsia="tr-TR"/>
              </w:rPr>
              <w:t>Sınıflar</w:t>
            </w:r>
          </w:p>
        </w:tc>
        <w:tc>
          <w:tcPr>
            <w:tcW w:w="1614" w:type="dxa"/>
            <w:shd w:val="clear" w:color="auto" w:fill="auto"/>
            <w:tcMar>
              <w:top w:w="0" w:type="dxa"/>
              <w:left w:w="45" w:type="dxa"/>
              <w:bottom w:w="0" w:type="dxa"/>
              <w:right w:w="45" w:type="dxa"/>
            </w:tcMar>
            <w:vAlign w:val="center"/>
          </w:tcPr>
          <w:p w14:paraId="41FF4C52" w14:textId="77777777" w:rsidR="007F7F16" w:rsidRPr="0005640A" w:rsidRDefault="007F7F16" w:rsidP="00E801CC">
            <w:pPr>
              <w:spacing w:after="0" w:line="240" w:lineRule="auto"/>
              <w:jc w:val="center"/>
              <w:rPr>
                <w:rFonts w:eastAsia="Calibri" w:cs="Times New Roman"/>
                <w:b/>
                <w:color w:val="000000"/>
                <w:sz w:val="24"/>
                <w:szCs w:val="24"/>
                <w:lang w:eastAsia="tr-TR"/>
              </w:rPr>
            </w:pPr>
            <w:r w:rsidRPr="0005640A">
              <w:rPr>
                <w:rFonts w:eastAsia="Calibri" w:cs="Times New Roman"/>
                <w:b/>
                <w:color w:val="000000"/>
                <w:sz w:val="24"/>
                <w:szCs w:val="24"/>
                <w:lang w:eastAsia="tr-TR"/>
              </w:rPr>
              <w:t>Laboratuvarlar</w:t>
            </w:r>
          </w:p>
        </w:tc>
        <w:tc>
          <w:tcPr>
            <w:tcW w:w="1064" w:type="dxa"/>
            <w:shd w:val="clear" w:color="auto" w:fill="auto"/>
            <w:tcMar>
              <w:top w:w="0" w:type="dxa"/>
              <w:left w:w="45" w:type="dxa"/>
              <w:bottom w:w="0" w:type="dxa"/>
              <w:right w:w="45" w:type="dxa"/>
            </w:tcMar>
            <w:vAlign w:val="center"/>
          </w:tcPr>
          <w:p w14:paraId="7A1FAC4B" w14:textId="77777777" w:rsidR="007F7F16" w:rsidRPr="0005640A" w:rsidRDefault="007F7F16" w:rsidP="00E801CC">
            <w:pPr>
              <w:spacing w:after="0" w:line="240" w:lineRule="auto"/>
              <w:jc w:val="center"/>
              <w:rPr>
                <w:rFonts w:eastAsia="Calibri" w:cs="Times New Roman"/>
                <w:b/>
                <w:color w:val="000000"/>
                <w:sz w:val="24"/>
                <w:szCs w:val="24"/>
                <w:lang w:eastAsia="tr-TR"/>
              </w:rPr>
            </w:pPr>
            <w:r w:rsidRPr="0005640A">
              <w:rPr>
                <w:rFonts w:eastAsia="Calibri" w:cs="Times New Roman"/>
                <w:b/>
                <w:color w:val="000000"/>
                <w:sz w:val="24"/>
                <w:szCs w:val="24"/>
                <w:lang w:eastAsia="tr-TR"/>
              </w:rPr>
              <w:t>Kantinler</w:t>
            </w:r>
          </w:p>
        </w:tc>
        <w:tc>
          <w:tcPr>
            <w:tcW w:w="997" w:type="dxa"/>
            <w:shd w:val="clear" w:color="auto" w:fill="auto"/>
            <w:tcMar>
              <w:top w:w="0" w:type="dxa"/>
              <w:left w:w="45" w:type="dxa"/>
              <w:bottom w:w="0" w:type="dxa"/>
              <w:right w:w="45" w:type="dxa"/>
            </w:tcMar>
            <w:vAlign w:val="center"/>
          </w:tcPr>
          <w:p w14:paraId="2C21B687" w14:textId="77777777" w:rsidR="007F7F16" w:rsidRPr="0005640A" w:rsidRDefault="007F7F16" w:rsidP="00E801CC">
            <w:pPr>
              <w:spacing w:after="0" w:line="240" w:lineRule="auto"/>
              <w:jc w:val="center"/>
              <w:rPr>
                <w:rFonts w:eastAsia="Calibri" w:cs="Times New Roman"/>
                <w:b/>
                <w:color w:val="000000"/>
                <w:sz w:val="24"/>
                <w:szCs w:val="24"/>
                <w:lang w:eastAsia="tr-TR"/>
              </w:rPr>
            </w:pPr>
            <w:r w:rsidRPr="0005640A">
              <w:rPr>
                <w:rFonts w:eastAsia="Calibri" w:cs="Times New Roman"/>
                <w:b/>
                <w:color w:val="000000"/>
                <w:sz w:val="24"/>
                <w:szCs w:val="24"/>
                <w:lang w:eastAsia="tr-TR"/>
              </w:rPr>
              <w:t>Diğer</w:t>
            </w:r>
          </w:p>
        </w:tc>
        <w:tc>
          <w:tcPr>
            <w:tcW w:w="1112" w:type="dxa"/>
            <w:shd w:val="clear" w:color="auto" w:fill="auto"/>
            <w:tcMar>
              <w:top w:w="0" w:type="dxa"/>
              <w:left w:w="45" w:type="dxa"/>
              <w:bottom w:w="0" w:type="dxa"/>
              <w:right w:w="45" w:type="dxa"/>
            </w:tcMar>
            <w:vAlign w:val="center"/>
          </w:tcPr>
          <w:p w14:paraId="2464277F" w14:textId="77777777" w:rsidR="007F7F16" w:rsidRPr="0005640A" w:rsidRDefault="007F7F16" w:rsidP="00E801CC">
            <w:pPr>
              <w:spacing w:after="0" w:line="240" w:lineRule="auto"/>
              <w:jc w:val="center"/>
              <w:rPr>
                <w:rFonts w:eastAsia="Calibri" w:cs="Times New Roman"/>
                <w:b/>
                <w:color w:val="000000"/>
                <w:sz w:val="24"/>
                <w:szCs w:val="24"/>
                <w:lang w:eastAsia="tr-TR"/>
              </w:rPr>
            </w:pPr>
            <w:r w:rsidRPr="0005640A">
              <w:rPr>
                <w:rFonts w:eastAsia="Calibri" w:cs="Times New Roman"/>
                <w:b/>
                <w:color w:val="000000"/>
                <w:sz w:val="24"/>
                <w:szCs w:val="24"/>
                <w:lang w:eastAsia="tr-TR"/>
              </w:rPr>
              <w:t>Toplam</w:t>
            </w:r>
          </w:p>
        </w:tc>
      </w:tr>
      <w:tr w:rsidR="007F7F16" w:rsidRPr="0005640A" w14:paraId="51F5F4C4" w14:textId="77777777" w:rsidTr="00E801CC">
        <w:trPr>
          <w:trHeight w:val="674"/>
          <w:jc w:val="center"/>
        </w:trPr>
        <w:tc>
          <w:tcPr>
            <w:tcW w:w="1418" w:type="dxa"/>
            <w:shd w:val="clear" w:color="auto" w:fill="auto"/>
            <w:tcMar>
              <w:top w:w="0" w:type="dxa"/>
              <w:left w:w="45" w:type="dxa"/>
              <w:bottom w:w="0" w:type="dxa"/>
              <w:right w:w="45" w:type="dxa"/>
            </w:tcMar>
            <w:vAlign w:val="center"/>
          </w:tcPr>
          <w:p w14:paraId="48E07AF0" w14:textId="77777777" w:rsidR="007F7F16" w:rsidRPr="0005640A" w:rsidRDefault="007F7F16" w:rsidP="00E801CC">
            <w:pPr>
              <w:spacing w:after="0" w:line="240" w:lineRule="auto"/>
              <w:rPr>
                <w:rFonts w:eastAsia="Calibri" w:cs="Times New Roman"/>
                <w:b/>
                <w:color w:val="000000"/>
                <w:sz w:val="24"/>
                <w:szCs w:val="24"/>
                <w:lang w:eastAsia="tr-TR"/>
              </w:rPr>
            </w:pPr>
            <w:r w:rsidRPr="0005640A">
              <w:rPr>
                <w:rFonts w:eastAsia="Calibri" w:cs="Times New Roman"/>
                <w:b/>
                <w:color w:val="000000"/>
                <w:sz w:val="24"/>
                <w:szCs w:val="24"/>
                <w:lang w:eastAsia="tr-TR"/>
              </w:rPr>
              <w:t xml:space="preserve">Başkent Üniversitesi Bağlıca Kampüsü </w:t>
            </w:r>
          </w:p>
        </w:tc>
        <w:tc>
          <w:tcPr>
            <w:tcW w:w="984" w:type="dxa"/>
            <w:shd w:val="clear" w:color="auto" w:fill="auto"/>
            <w:tcMar>
              <w:top w:w="0" w:type="dxa"/>
              <w:left w:w="45" w:type="dxa"/>
              <w:bottom w:w="0" w:type="dxa"/>
              <w:right w:w="45" w:type="dxa"/>
            </w:tcMar>
            <w:vAlign w:val="center"/>
          </w:tcPr>
          <w:p w14:paraId="66D92B31" w14:textId="77777777" w:rsidR="007F7F16" w:rsidRPr="0005640A" w:rsidRDefault="007F7F16" w:rsidP="00E801CC">
            <w:pPr>
              <w:spacing w:after="0" w:line="240" w:lineRule="auto"/>
              <w:jc w:val="center"/>
              <w:rPr>
                <w:rFonts w:eastAsia="Calibri" w:cs="Times New Roman"/>
                <w:color w:val="000000"/>
                <w:sz w:val="24"/>
                <w:szCs w:val="24"/>
                <w:lang w:eastAsia="tr-TR"/>
              </w:rPr>
            </w:pPr>
            <w:r w:rsidRPr="0005640A">
              <w:rPr>
                <w:rFonts w:eastAsia="Calibri" w:cs="Times New Roman"/>
                <w:color w:val="000000"/>
                <w:sz w:val="24"/>
                <w:szCs w:val="24"/>
                <w:lang w:eastAsia="tr-TR"/>
              </w:rPr>
              <w:t>15004,35 m²</w:t>
            </w:r>
          </w:p>
        </w:tc>
        <w:tc>
          <w:tcPr>
            <w:tcW w:w="915" w:type="dxa"/>
            <w:shd w:val="clear" w:color="auto" w:fill="auto"/>
            <w:tcMar>
              <w:top w:w="0" w:type="dxa"/>
              <w:left w:w="45" w:type="dxa"/>
              <w:bottom w:w="0" w:type="dxa"/>
              <w:right w:w="45" w:type="dxa"/>
            </w:tcMar>
            <w:vAlign w:val="center"/>
          </w:tcPr>
          <w:p w14:paraId="345AE71F" w14:textId="77777777" w:rsidR="007F7F16" w:rsidRPr="0005640A" w:rsidRDefault="007F7F16" w:rsidP="00E801CC">
            <w:pPr>
              <w:spacing w:after="0" w:line="240" w:lineRule="auto"/>
              <w:jc w:val="center"/>
              <w:rPr>
                <w:rFonts w:eastAsia="Calibri" w:cs="Times New Roman"/>
                <w:color w:val="000000"/>
                <w:sz w:val="24"/>
                <w:szCs w:val="24"/>
                <w:lang w:eastAsia="tr-TR"/>
              </w:rPr>
            </w:pPr>
            <w:r w:rsidRPr="0005640A">
              <w:rPr>
                <w:rFonts w:eastAsia="Calibri" w:cs="Times New Roman"/>
                <w:color w:val="000000"/>
                <w:sz w:val="24"/>
                <w:szCs w:val="24"/>
                <w:lang w:eastAsia="tr-TR"/>
              </w:rPr>
              <w:t>18110,00 m²</w:t>
            </w:r>
          </w:p>
        </w:tc>
        <w:tc>
          <w:tcPr>
            <w:tcW w:w="1614" w:type="dxa"/>
            <w:shd w:val="clear" w:color="auto" w:fill="auto"/>
            <w:tcMar>
              <w:top w:w="0" w:type="dxa"/>
              <w:left w:w="45" w:type="dxa"/>
              <w:bottom w:w="0" w:type="dxa"/>
              <w:right w:w="45" w:type="dxa"/>
            </w:tcMar>
            <w:vAlign w:val="center"/>
          </w:tcPr>
          <w:p w14:paraId="1E614E74" w14:textId="77777777" w:rsidR="007F7F16" w:rsidRPr="0005640A" w:rsidRDefault="007F7F16" w:rsidP="00E801CC">
            <w:pPr>
              <w:spacing w:after="0" w:line="240" w:lineRule="auto"/>
              <w:jc w:val="center"/>
              <w:rPr>
                <w:rFonts w:eastAsia="Calibri" w:cs="Times New Roman"/>
                <w:color w:val="000000"/>
                <w:sz w:val="24"/>
                <w:szCs w:val="24"/>
                <w:lang w:eastAsia="tr-TR"/>
              </w:rPr>
            </w:pPr>
            <w:r w:rsidRPr="0005640A">
              <w:rPr>
                <w:rFonts w:eastAsia="Calibri" w:cs="Times New Roman"/>
                <w:color w:val="000000"/>
                <w:sz w:val="24"/>
                <w:szCs w:val="24"/>
                <w:lang w:eastAsia="tr-TR"/>
              </w:rPr>
              <w:t>11127,40 m²</w:t>
            </w:r>
          </w:p>
        </w:tc>
        <w:tc>
          <w:tcPr>
            <w:tcW w:w="1064" w:type="dxa"/>
            <w:shd w:val="clear" w:color="auto" w:fill="auto"/>
            <w:tcMar>
              <w:top w:w="0" w:type="dxa"/>
              <w:left w:w="45" w:type="dxa"/>
              <w:bottom w:w="0" w:type="dxa"/>
              <w:right w:w="45" w:type="dxa"/>
            </w:tcMar>
            <w:vAlign w:val="center"/>
          </w:tcPr>
          <w:p w14:paraId="160B88D7" w14:textId="77777777" w:rsidR="007F7F16" w:rsidRPr="0005640A" w:rsidRDefault="007F7F16" w:rsidP="00E801CC">
            <w:pPr>
              <w:spacing w:after="0" w:line="240" w:lineRule="auto"/>
              <w:jc w:val="center"/>
              <w:rPr>
                <w:rFonts w:eastAsia="Calibri" w:cs="Times New Roman"/>
                <w:color w:val="000000"/>
                <w:sz w:val="24"/>
                <w:szCs w:val="24"/>
                <w:lang w:eastAsia="tr-TR"/>
              </w:rPr>
            </w:pPr>
            <w:r w:rsidRPr="0005640A">
              <w:rPr>
                <w:rFonts w:eastAsia="Calibri" w:cs="Times New Roman"/>
                <w:color w:val="000000"/>
                <w:sz w:val="24"/>
                <w:szCs w:val="24"/>
                <w:lang w:eastAsia="tr-TR"/>
              </w:rPr>
              <w:t>7382,00 m²</w:t>
            </w:r>
          </w:p>
        </w:tc>
        <w:tc>
          <w:tcPr>
            <w:tcW w:w="997" w:type="dxa"/>
            <w:shd w:val="clear" w:color="auto" w:fill="auto"/>
            <w:tcMar>
              <w:top w:w="0" w:type="dxa"/>
              <w:left w:w="45" w:type="dxa"/>
              <w:bottom w:w="0" w:type="dxa"/>
              <w:right w:w="45" w:type="dxa"/>
            </w:tcMar>
            <w:vAlign w:val="center"/>
          </w:tcPr>
          <w:p w14:paraId="538D6BA2" w14:textId="77777777" w:rsidR="007F7F16" w:rsidRPr="0005640A" w:rsidRDefault="007F7F16" w:rsidP="00E801CC">
            <w:pPr>
              <w:spacing w:after="0" w:line="240" w:lineRule="auto"/>
              <w:jc w:val="center"/>
              <w:rPr>
                <w:rFonts w:eastAsia="Calibri" w:cs="Times New Roman"/>
                <w:color w:val="000000"/>
                <w:sz w:val="24"/>
                <w:szCs w:val="24"/>
                <w:lang w:eastAsia="tr-TR"/>
              </w:rPr>
            </w:pPr>
            <w:r w:rsidRPr="0005640A">
              <w:rPr>
                <w:rFonts w:eastAsia="Calibri" w:cs="Times New Roman"/>
                <w:color w:val="000000"/>
                <w:sz w:val="24"/>
                <w:szCs w:val="24"/>
                <w:lang w:eastAsia="tr-TR"/>
              </w:rPr>
              <w:t>73949,48 m²</w:t>
            </w:r>
          </w:p>
        </w:tc>
        <w:tc>
          <w:tcPr>
            <w:tcW w:w="1112" w:type="dxa"/>
            <w:shd w:val="clear" w:color="auto" w:fill="auto"/>
            <w:tcMar>
              <w:top w:w="0" w:type="dxa"/>
              <w:left w:w="45" w:type="dxa"/>
              <w:bottom w:w="0" w:type="dxa"/>
              <w:right w:w="45" w:type="dxa"/>
            </w:tcMar>
            <w:vAlign w:val="center"/>
          </w:tcPr>
          <w:p w14:paraId="73670349" w14:textId="77777777" w:rsidR="007F7F16" w:rsidRPr="0005640A" w:rsidRDefault="007F7F16" w:rsidP="00E801CC">
            <w:pPr>
              <w:spacing w:after="0" w:line="240" w:lineRule="auto"/>
              <w:jc w:val="center"/>
              <w:rPr>
                <w:rFonts w:eastAsia="Calibri" w:cs="Times New Roman"/>
                <w:color w:val="000000"/>
                <w:sz w:val="24"/>
                <w:szCs w:val="24"/>
                <w:lang w:eastAsia="tr-TR"/>
              </w:rPr>
            </w:pPr>
            <w:r w:rsidRPr="0005640A">
              <w:rPr>
                <w:rFonts w:eastAsia="Calibri" w:cs="Times New Roman"/>
                <w:color w:val="000000"/>
                <w:sz w:val="24"/>
                <w:szCs w:val="24"/>
                <w:lang w:eastAsia="tr-TR"/>
              </w:rPr>
              <w:t>125573,23 m²</w:t>
            </w:r>
          </w:p>
        </w:tc>
      </w:tr>
    </w:tbl>
    <w:p w14:paraId="63BBD6BF" w14:textId="77777777" w:rsidR="007F7F16" w:rsidRPr="0005640A" w:rsidRDefault="007F7F16" w:rsidP="007F7F16">
      <w:pPr>
        <w:pStyle w:val="ListeParagraf"/>
        <w:ind w:left="360"/>
        <w:jc w:val="center"/>
        <w:rPr>
          <w:rFonts w:cs="Times New Roman"/>
          <w:color w:val="000000" w:themeColor="text1"/>
          <w:sz w:val="24"/>
          <w:szCs w:val="24"/>
        </w:rPr>
      </w:pPr>
    </w:p>
    <w:p w14:paraId="382A4B88" w14:textId="77777777" w:rsidR="007F7F16" w:rsidRPr="0005640A" w:rsidRDefault="007F7F16" w:rsidP="007F7F16">
      <w:pPr>
        <w:pStyle w:val="ListeParagraf"/>
        <w:ind w:left="360"/>
        <w:jc w:val="both"/>
        <w:rPr>
          <w:rFonts w:cs="Times New Roman"/>
          <w:color w:val="000000" w:themeColor="text1"/>
          <w:sz w:val="24"/>
          <w:szCs w:val="24"/>
        </w:rPr>
      </w:pPr>
    </w:p>
    <w:p w14:paraId="097211D5" w14:textId="77777777" w:rsidR="007F7F16" w:rsidRPr="0005640A" w:rsidRDefault="007F7F16" w:rsidP="007F7F16">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Başkent Üniversitesi’nin öğretim elemanı ve öğrencilerinin uzaktan eğitim ortam ve kaynaklarına erişim durumlarını izlemesi, sistemsel sorunlara çözüm üretmesi, canlı, eş zamansız teknik destek sağlanması ihtiyacına dayandırılmıştır. Bu amaçla Başkent. Üniversitesi Uzaktan Eğitim ve Araştırma Merkezi (BUZEM) her türlü desteği sağlamaktadır. Başkent Üniversitesi’nin kazandırmayı hedeflediği öğrenme çıktıları ve yetkinlikler temelinde, teorik ve uygulamalı dersleri gözeterek uzaktan eğitim süreçleri için öğretim stratejileri, yöntem ve teknikleri ve çeşitli ihtiyaçlara özgü (hibrit) yaklaşımlar geliştirilebilmesi ihtiyacına dayandırılmıştır.</w:t>
      </w:r>
    </w:p>
    <w:p w14:paraId="7D051CDA" w14:textId="021FAE7F" w:rsidR="001A3219" w:rsidRPr="0005640A" w:rsidRDefault="001A3219" w:rsidP="001A3219">
      <w:pPr>
        <w:pStyle w:val="ListeParagraf"/>
        <w:jc w:val="both"/>
        <w:rPr>
          <w:color w:val="FF0000"/>
          <w:sz w:val="24"/>
          <w:szCs w:val="24"/>
        </w:rPr>
      </w:pPr>
    </w:p>
    <w:p w14:paraId="1475F836" w14:textId="77777777" w:rsidR="007F7F16" w:rsidRPr="0005640A" w:rsidRDefault="007F7F16" w:rsidP="001A3219">
      <w:pPr>
        <w:pStyle w:val="ListeParagraf"/>
        <w:jc w:val="both"/>
        <w:rPr>
          <w:color w:val="FF0000"/>
          <w:sz w:val="24"/>
          <w:szCs w:val="24"/>
        </w:rPr>
      </w:pPr>
    </w:p>
    <w:p w14:paraId="27B106CD" w14:textId="77777777" w:rsidR="00FA051D" w:rsidRPr="0005640A" w:rsidRDefault="001A3219" w:rsidP="001A3219">
      <w:pPr>
        <w:jc w:val="both"/>
        <w:rPr>
          <w:b/>
          <w:i/>
          <w:color w:val="425EA9" w:themeColor="accent5" w:themeShade="BF"/>
          <w:sz w:val="24"/>
          <w:szCs w:val="24"/>
          <w:u w:val="single"/>
        </w:rPr>
      </w:pPr>
      <w:r w:rsidRPr="0005640A">
        <w:rPr>
          <w:b/>
          <w:i/>
          <w:color w:val="425EA9" w:themeColor="accent5" w:themeShade="BF"/>
          <w:sz w:val="24"/>
          <w:szCs w:val="24"/>
          <w:u w:val="single"/>
        </w:rPr>
        <w:t>B.4</w:t>
      </w:r>
      <w:r w:rsidR="00FA051D" w:rsidRPr="0005640A">
        <w:rPr>
          <w:b/>
          <w:i/>
          <w:color w:val="425EA9" w:themeColor="accent5" w:themeShade="BF"/>
          <w:sz w:val="24"/>
          <w:szCs w:val="24"/>
          <w:u w:val="single"/>
        </w:rPr>
        <w:t xml:space="preserve"> Akademik Destek Hizmetleri:</w:t>
      </w:r>
    </w:p>
    <w:p w14:paraId="335935DE" w14:textId="47E7BD98" w:rsidR="007F7F16" w:rsidRPr="0005640A" w:rsidRDefault="007F7F16" w:rsidP="007F7F16">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 xml:space="preserve">Öğrencinin akademik gelişimini takip eden, yön gösteren, akademik sorunlarına ve kariyer planlamasına destek olan bir danışman öğretim üyesi bulunmaktadır. Öğrencilerin danışmanlarına erişimi kolaydır ve çeşitli erişimi olanakları (yüz yüze, çevrimiçi) bulunmaktadır. Mesai devamlılığının önemsendiği üniversitemizde, öğrencilerin öğretim elemanlarıyla iletişim kurabilmeleri oldukça kolaydır. Diledikleri zaman öğretim elemanlarının ofislerine giderek akademik veya sosyal sorunlarına ilişkin paylaşımda bulunabilmektedirler. </w:t>
      </w:r>
    </w:p>
    <w:p w14:paraId="00744D6F" w14:textId="77777777" w:rsidR="007F7F16" w:rsidRPr="0005640A" w:rsidRDefault="007F7F16" w:rsidP="007F7F16">
      <w:pPr>
        <w:pStyle w:val="ListeParagraf"/>
        <w:ind w:left="360"/>
        <w:jc w:val="both"/>
        <w:rPr>
          <w:rFonts w:cs="Times New Roman"/>
          <w:color w:val="000000" w:themeColor="text1"/>
          <w:sz w:val="24"/>
          <w:szCs w:val="24"/>
          <w:highlight w:val="yellow"/>
        </w:rPr>
      </w:pPr>
    </w:p>
    <w:p w14:paraId="08CB4F41" w14:textId="47BB33B6" w:rsidR="007F7F16" w:rsidRPr="0005640A" w:rsidRDefault="007F7F16" w:rsidP="007F7F16">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Programımızda öğretim elemanı başına düşen akademik danışmanlığın yürütüldüğü öğrenci sayısı 28’dir</w:t>
      </w:r>
      <w:r w:rsidR="002518D7" w:rsidRPr="0005640A">
        <w:rPr>
          <w:rFonts w:cs="Times New Roman"/>
          <w:color w:val="000000" w:themeColor="text1"/>
          <w:sz w:val="24"/>
          <w:szCs w:val="24"/>
        </w:rPr>
        <w:t xml:space="preserve"> (Şekil 4)</w:t>
      </w:r>
      <w:r w:rsidRPr="0005640A">
        <w:rPr>
          <w:rFonts w:cs="Times New Roman"/>
          <w:color w:val="000000" w:themeColor="text1"/>
          <w:sz w:val="24"/>
          <w:szCs w:val="24"/>
        </w:rPr>
        <w:t>. Bu sayı herhangi bir öğrenci ile yakından ve birebir olarak ilgilenebilmek adına makul bir sayı olarak düşünülebilir. Öğrencilerin akademik danışmanlık hizmetlerine bağlı niteliksel katkılarını doğrudan ölçmenin mümkün olmadığı düşüncesindeyiz. Ancak yukarıda bahsedilen öğretim elemanı – öğrenci etkileşimlerinin bir devamı olarak mezuniyet sonrası birçok öğrencimize öğretim elemanlarının iş hayatında referans olarak iş fırsatı sağladığı gözlenmiştir. Buna ek olarak programımız bünyesinde yürütülen iki staj programı (Zorunlu Yaz Stajı ve Mesleki Eğitim Stajı) öğrencilerimize istihdam edinebilme konusunda somut katkılar sunmaktadır. Öğretim elemanlarımızın akademik danışmanlık hizmetlerinin ve lisans eğitimi süresince akademik çabalarının bir sonucu olarak mezunlarımız iş hayatında üniversitemizi temsil etmekte ve bizleri gururlandırmaktadır.</w:t>
      </w:r>
    </w:p>
    <w:p w14:paraId="7AAC1F5E" w14:textId="77777777" w:rsidR="007F7F16" w:rsidRPr="0005640A" w:rsidRDefault="007F7F16" w:rsidP="007F7F16">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Özetle akademik danışmanlığın yalnızca eğitim ve öğretim faaliyetleriyle sınırlı kalmaması gerektiği, aynı zamanda sosyal etkileşimlerin de öğrenci adaptasyonu ve mezuniyet sonrası başarılar için önemli olacağı görüşündeyiz</w:t>
      </w:r>
    </w:p>
    <w:p w14:paraId="383C4BAD" w14:textId="77777777" w:rsidR="007F7F16" w:rsidRPr="0005640A" w:rsidRDefault="007F7F16" w:rsidP="007F7F16">
      <w:pPr>
        <w:pStyle w:val="ListeParagraf"/>
        <w:ind w:left="360"/>
        <w:jc w:val="both"/>
        <w:rPr>
          <w:rFonts w:cs="Times New Roman"/>
          <w:color w:val="000000" w:themeColor="text1"/>
          <w:sz w:val="24"/>
          <w:szCs w:val="24"/>
          <w:highlight w:val="yellow"/>
        </w:rPr>
      </w:pPr>
    </w:p>
    <w:p w14:paraId="1A1236AE" w14:textId="77777777" w:rsidR="007F7F16" w:rsidRPr="0005640A" w:rsidRDefault="007F7F16" w:rsidP="007F7F16">
      <w:pPr>
        <w:pStyle w:val="ListeParagraf"/>
        <w:ind w:left="360" w:firstLine="360"/>
        <w:jc w:val="both"/>
        <w:rPr>
          <w:rFonts w:cs="Times New Roman"/>
          <w:color w:val="000000" w:themeColor="text1"/>
          <w:sz w:val="24"/>
          <w:szCs w:val="24"/>
          <w:highlight w:val="yellow"/>
        </w:rPr>
      </w:pPr>
    </w:p>
    <w:p w14:paraId="47C882A8" w14:textId="77777777" w:rsidR="007F7F16" w:rsidRPr="0005640A" w:rsidRDefault="007F7F16" w:rsidP="007F7F16">
      <w:pPr>
        <w:pStyle w:val="ListeParagraf"/>
        <w:ind w:left="360"/>
        <w:jc w:val="both"/>
        <w:rPr>
          <w:rFonts w:cs="Times New Roman"/>
          <w:color w:val="000000" w:themeColor="text1"/>
          <w:sz w:val="24"/>
          <w:szCs w:val="24"/>
          <w:highlight w:val="yellow"/>
        </w:rPr>
      </w:pPr>
    </w:p>
    <w:p w14:paraId="724951E0" w14:textId="77777777" w:rsidR="007F7F16" w:rsidRPr="0005640A" w:rsidRDefault="007F7F16" w:rsidP="007F7F16">
      <w:pPr>
        <w:pStyle w:val="ListeParagraf"/>
        <w:ind w:left="360"/>
        <w:jc w:val="both"/>
        <w:rPr>
          <w:rFonts w:cs="Times New Roman"/>
          <w:color w:val="000000" w:themeColor="text1"/>
          <w:sz w:val="24"/>
          <w:szCs w:val="24"/>
          <w:highlight w:val="yellow"/>
        </w:rPr>
      </w:pPr>
    </w:p>
    <w:p w14:paraId="01D6FF55" w14:textId="77777777" w:rsidR="007F7F16" w:rsidRPr="0005640A" w:rsidRDefault="007F7F16" w:rsidP="007F7F16">
      <w:pPr>
        <w:pStyle w:val="ListeParagraf"/>
        <w:ind w:left="360"/>
        <w:jc w:val="center"/>
        <w:rPr>
          <w:rFonts w:cs="Times New Roman"/>
          <w:color w:val="000000" w:themeColor="text1"/>
          <w:sz w:val="24"/>
          <w:szCs w:val="24"/>
          <w:highlight w:val="yellow"/>
        </w:rPr>
      </w:pPr>
      <w:r w:rsidRPr="0005640A">
        <w:rPr>
          <w:noProof/>
          <w:sz w:val="24"/>
          <w:szCs w:val="24"/>
          <w:lang w:eastAsia="tr-TR"/>
        </w:rPr>
        <mc:AlternateContent>
          <mc:Choice Requires="wpc">
            <w:drawing>
              <wp:inline distT="0" distB="0" distL="0" distR="0" wp14:anchorId="2981776A" wp14:editId="66CEE3B7">
                <wp:extent cx="5274310" cy="4054415"/>
                <wp:effectExtent l="0" t="0" r="2540" b="0"/>
                <wp:docPr id="22" name="Tuval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Metin Kutusu 2"/>
                        <wps:cNvSpPr txBox="1">
                          <a:spLocks noChangeArrowheads="1"/>
                        </wps:cNvSpPr>
                        <wps:spPr bwMode="auto">
                          <a:xfrm>
                            <a:off x="77637" y="3512166"/>
                            <a:ext cx="4597880" cy="42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05FC3" w14:textId="6AED222F" w:rsidR="007F7F16" w:rsidRPr="00075EAE" w:rsidRDefault="00075EAE" w:rsidP="007F7F16">
                              <w:pPr>
                                <w:rPr>
                                  <w:rFonts w:cs="Times New Roman"/>
                                  <w:color w:val="auto"/>
                                </w:rPr>
                              </w:pPr>
                              <w:r>
                                <w:rPr>
                                  <w:rFonts w:cs="Times New Roman"/>
                                  <w:b/>
                                  <w:color w:val="auto"/>
                                </w:rPr>
                                <w:t xml:space="preserve">Şekil </w:t>
                              </w:r>
                              <w:r w:rsidR="002518D7" w:rsidRPr="00075EAE">
                                <w:rPr>
                                  <w:rFonts w:cs="Times New Roman"/>
                                  <w:b/>
                                  <w:color w:val="auto"/>
                                </w:rPr>
                                <w:t>4</w:t>
                              </w:r>
                              <w:r w:rsidR="007F7F16" w:rsidRPr="00075EAE">
                                <w:rPr>
                                  <w:rFonts w:cs="Times New Roman"/>
                                  <w:b/>
                                  <w:color w:val="auto"/>
                                </w:rPr>
                                <w:t xml:space="preserve"> </w:t>
                              </w:r>
                              <w:r w:rsidR="007F7F16" w:rsidRPr="00075EAE">
                                <w:rPr>
                                  <w:rFonts w:cs="Times New Roman"/>
                                  <w:color w:val="auto"/>
                                </w:rPr>
                                <w:t>Başkent Üniversitesi Danışmanlık Sistemi</w:t>
                              </w:r>
                            </w:p>
                          </w:txbxContent>
                        </wps:txbx>
                        <wps:bodyPr rot="0" vert="horz" wrap="square" lIns="91440" tIns="45720" rIns="91440" bIns="45720" anchor="t" anchorCtr="0" upright="1">
                          <a:noAutofit/>
                        </wps:bodyPr>
                      </wps:wsp>
                      <pic:pic xmlns:pic="http://schemas.openxmlformats.org/drawingml/2006/picture">
                        <pic:nvPicPr>
                          <pic:cNvPr id="23" name="Resim 23"/>
                          <pic:cNvPicPr>
                            <a:picLocks noChangeAspect="1"/>
                          </pic:cNvPicPr>
                        </pic:nvPicPr>
                        <pic:blipFill>
                          <a:blip r:embed="rId22"/>
                          <a:stretch>
                            <a:fillRect/>
                          </a:stretch>
                        </pic:blipFill>
                        <pic:spPr>
                          <a:xfrm>
                            <a:off x="118408" y="146649"/>
                            <a:ext cx="5057441" cy="3296464"/>
                          </a:xfrm>
                          <a:prstGeom prst="rect">
                            <a:avLst/>
                          </a:prstGeom>
                          <a:ln>
                            <a:solidFill>
                              <a:schemeClr val="tx1"/>
                            </a:solidFill>
                          </a:ln>
                        </pic:spPr>
                      </pic:pic>
                    </wpc:wpc>
                  </a:graphicData>
                </a:graphic>
              </wp:inline>
            </w:drawing>
          </mc:Choice>
          <mc:Fallback>
            <w:pict>
              <v:group w14:anchorId="2981776A" id="Tuval 22" o:spid="_x0000_s1026" editas="canvas" style="width:415.3pt;height:319.25pt;mso-position-horizontal-relative:char;mso-position-vertical-relative:line" coordsize="52743,40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40538;visibility:visible;mso-wrap-style:square">
                  <v:fill o:detectmouseclick="t"/>
                  <v:path o:connecttype="none"/>
                </v:shape>
                <v:shapetype id="_x0000_t202" coordsize="21600,21600" o:spt="202" path="m,l,21600r21600,l21600,xe">
                  <v:stroke joinstyle="miter"/>
                  <v:path gradientshapeok="t" o:connecttype="rect"/>
                </v:shapetype>
                <v:shape id="Metin Kutusu 2" o:spid="_x0000_s1028" type="#_x0000_t202" style="position:absolute;left:776;top:35121;width:45979;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AF05FC3" w14:textId="6AED222F" w:rsidR="007F7F16" w:rsidRPr="00075EAE" w:rsidRDefault="00075EAE" w:rsidP="007F7F16">
                        <w:pPr>
                          <w:rPr>
                            <w:rFonts w:cs="Times New Roman"/>
                            <w:color w:val="auto"/>
                          </w:rPr>
                        </w:pPr>
                        <w:r>
                          <w:rPr>
                            <w:rFonts w:cs="Times New Roman"/>
                            <w:b/>
                            <w:color w:val="auto"/>
                          </w:rPr>
                          <w:t xml:space="preserve">Şekil </w:t>
                        </w:r>
                        <w:r w:rsidR="002518D7" w:rsidRPr="00075EAE">
                          <w:rPr>
                            <w:rFonts w:cs="Times New Roman"/>
                            <w:b/>
                            <w:color w:val="auto"/>
                          </w:rPr>
                          <w:t>4</w:t>
                        </w:r>
                        <w:r w:rsidR="007F7F16" w:rsidRPr="00075EAE">
                          <w:rPr>
                            <w:rFonts w:cs="Times New Roman"/>
                            <w:b/>
                            <w:color w:val="auto"/>
                          </w:rPr>
                          <w:t xml:space="preserve"> </w:t>
                        </w:r>
                        <w:r w:rsidR="007F7F16" w:rsidRPr="00075EAE">
                          <w:rPr>
                            <w:rFonts w:cs="Times New Roman"/>
                            <w:color w:val="auto"/>
                          </w:rPr>
                          <w:t>Başkent Üniversitesi Danışmanlık Sistemi</w:t>
                        </w:r>
                      </w:p>
                    </w:txbxContent>
                  </v:textbox>
                </v:shape>
                <v:shape id="Resim 23" o:spid="_x0000_s1029" type="#_x0000_t75" style="position:absolute;left:1184;top:1466;width:50574;height:3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" stroked="t" strokecolor="black [3213]">
                  <v:imagedata r:id="rId23" o:title=""/>
                  <v:path arrowok="t"/>
                </v:shape>
                <w10:anchorlock/>
              </v:group>
            </w:pict>
          </mc:Fallback>
        </mc:AlternateContent>
      </w:r>
    </w:p>
    <w:p w14:paraId="243CE3C8" w14:textId="77777777" w:rsidR="00FA051D" w:rsidRPr="0005640A" w:rsidRDefault="00FA051D" w:rsidP="00FA051D">
      <w:pPr>
        <w:spacing w:after="0" w:line="240" w:lineRule="auto"/>
        <w:jc w:val="both"/>
        <w:rPr>
          <w:color w:val="FF0000"/>
          <w:sz w:val="24"/>
          <w:szCs w:val="24"/>
        </w:rPr>
      </w:pPr>
    </w:p>
    <w:p w14:paraId="4EFB3BA2" w14:textId="77777777" w:rsidR="00FA051D" w:rsidRPr="0005640A" w:rsidRDefault="00C54F42" w:rsidP="00C54F42">
      <w:pPr>
        <w:jc w:val="both"/>
        <w:rPr>
          <w:b/>
          <w:i/>
          <w:color w:val="425EA9" w:themeColor="accent5" w:themeShade="BF"/>
          <w:sz w:val="24"/>
          <w:szCs w:val="24"/>
          <w:u w:val="single"/>
        </w:rPr>
      </w:pPr>
      <w:r w:rsidRPr="0005640A">
        <w:rPr>
          <w:b/>
          <w:i/>
          <w:color w:val="425EA9" w:themeColor="accent5" w:themeShade="BF"/>
          <w:sz w:val="24"/>
          <w:szCs w:val="24"/>
          <w:u w:val="single"/>
        </w:rPr>
        <w:t xml:space="preserve">B.5 </w:t>
      </w:r>
      <w:r w:rsidR="00FA051D" w:rsidRPr="0005640A">
        <w:rPr>
          <w:b/>
          <w:i/>
          <w:color w:val="425EA9" w:themeColor="accent5" w:themeShade="BF"/>
          <w:sz w:val="24"/>
          <w:szCs w:val="24"/>
          <w:u w:val="single"/>
        </w:rPr>
        <w:t>Sosyal, Kültürel, Sportif Faaliyetler:</w:t>
      </w:r>
    </w:p>
    <w:p w14:paraId="7E427ED0" w14:textId="07BC526E" w:rsidR="00FA051D" w:rsidRDefault="005F67A6" w:rsidP="005F67A6">
      <w:pPr>
        <w:jc w:val="both"/>
        <w:rPr>
          <w:color w:val="auto"/>
          <w:sz w:val="24"/>
          <w:szCs w:val="24"/>
        </w:rPr>
      </w:pPr>
      <w:r w:rsidRPr="0005640A">
        <w:rPr>
          <w:color w:val="000000" w:themeColor="text1"/>
          <w:sz w:val="24"/>
          <w:szCs w:val="24"/>
        </w:rPr>
        <w:t xml:space="preserve">Bölümümüzün Mesleki topluluğu (Yönetim Bilişim Sistemleri Topluluğu)aktif olarak çalışmakta ve etkinlikler </w:t>
      </w:r>
      <w:r w:rsidRPr="0005640A">
        <w:rPr>
          <w:color w:val="auto"/>
          <w:sz w:val="24"/>
          <w:szCs w:val="24"/>
        </w:rPr>
        <w:t xml:space="preserve">düzenlemektedir.  Tablo </w:t>
      </w:r>
      <w:r w:rsidR="0005640A">
        <w:rPr>
          <w:color w:val="auto"/>
          <w:sz w:val="24"/>
          <w:szCs w:val="24"/>
        </w:rPr>
        <w:t>5</w:t>
      </w:r>
      <w:r w:rsidRPr="0005640A">
        <w:rPr>
          <w:color w:val="auto"/>
          <w:sz w:val="24"/>
          <w:szCs w:val="24"/>
        </w:rPr>
        <w:t xml:space="preserve"> de </w:t>
      </w:r>
      <w:r w:rsidR="00A06974" w:rsidRPr="0005640A">
        <w:rPr>
          <w:color w:val="auto"/>
          <w:sz w:val="24"/>
          <w:szCs w:val="24"/>
        </w:rPr>
        <w:t>topluluğumuzun</w:t>
      </w:r>
      <w:r w:rsidRPr="0005640A">
        <w:rPr>
          <w:color w:val="auto"/>
          <w:sz w:val="24"/>
          <w:szCs w:val="24"/>
        </w:rPr>
        <w:t xml:space="preserve"> 2022 yılında düzenlediği etkinlikler yer</w:t>
      </w:r>
      <w:r w:rsidR="00A06974">
        <w:rPr>
          <w:color w:val="auto"/>
          <w:sz w:val="24"/>
          <w:szCs w:val="24"/>
        </w:rPr>
        <w:t xml:space="preserve"> </w:t>
      </w:r>
      <w:r w:rsidRPr="0005640A">
        <w:rPr>
          <w:color w:val="auto"/>
          <w:sz w:val="24"/>
          <w:szCs w:val="24"/>
        </w:rPr>
        <w:t>almaktadır. Topluluğumuzun faaliyetlerine topluma katkı bölümünde detaylı yer verilmiştir.</w:t>
      </w:r>
    </w:p>
    <w:p w14:paraId="5C92BB4D" w14:textId="156345DE" w:rsidR="0005640A" w:rsidRPr="0005640A" w:rsidRDefault="00A06974" w:rsidP="005F67A6">
      <w:pPr>
        <w:jc w:val="both"/>
        <w:rPr>
          <w:color w:val="auto"/>
          <w:sz w:val="24"/>
          <w:szCs w:val="24"/>
        </w:rPr>
      </w:pPr>
      <w:r w:rsidRPr="00075EAE">
        <w:rPr>
          <w:b/>
          <w:color w:val="auto"/>
          <w:sz w:val="24"/>
          <w:szCs w:val="24"/>
        </w:rPr>
        <w:t>Tablo 5.</w:t>
      </w:r>
      <w:r>
        <w:rPr>
          <w:color w:val="auto"/>
          <w:sz w:val="24"/>
          <w:szCs w:val="24"/>
        </w:rPr>
        <w:t xml:space="preserve"> </w:t>
      </w:r>
      <w:r w:rsidR="0005640A">
        <w:rPr>
          <w:color w:val="000000" w:themeColor="text1"/>
          <w:sz w:val="24"/>
          <w:szCs w:val="24"/>
        </w:rPr>
        <w:t>Yönetim Bilişim Sistemleri t</w:t>
      </w:r>
      <w:r w:rsidR="0005640A" w:rsidRPr="0005640A">
        <w:rPr>
          <w:color w:val="000000" w:themeColor="text1"/>
          <w:sz w:val="24"/>
          <w:szCs w:val="24"/>
        </w:rPr>
        <w:t>opluluğu</w:t>
      </w:r>
      <w:r w:rsidR="0005640A">
        <w:rPr>
          <w:color w:val="000000" w:themeColor="text1"/>
          <w:sz w:val="24"/>
          <w:szCs w:val="24"/>
        </w:rPr>
        <w:t xml:space="preserve"> 2022 etkinlikleri</w:t>
      </w:r>
    </w:p>
    <w:tbl>
      <w:tblPr>
        <w:tblStyle w:val="TabloKlavuzu"/>
        <w:tblW w:w="3745" w:type="pct"/>
        <w:jc w:val="center"/>
        <w:tblLook w:val="04A0" w:firstRow="1" w:lastRow="0" w:firstColumn="1" w:lastColumn="0" w:noHBand="0" w:noVBand="1"/>
      </w:tblPr>
      <w:tblGrid>
        <w:gridCol w:w="4941"/>
        <w:gridCol w:w="1273"/>
      </w:tblGrid>
      <w:tr w:rsidR="005F67A6" w:rsidRPr="0005640A" w14:paraId="6F462889" w14:textId="77777777" w:rsidTr="005F67A6">
        <w:trPr>
          <w:trHeight w:val="211"/>
          <w:jc w:val="center"/>
        </w:trPr>
        <w:tc>
          <w:tcPr>
            <w:tcW w:w="4247" w:type="pct"/>
          </w:tcPr>
          <w:p w14:paraId="5ACD174D" w14:textId="77777777" w:rsidR="005F67A6" w:rsidRPr="0005640A" w:rsidRDefault="005F67A6" w:rsidP="00E801CC">
            <w:pPr>
              <w:rPr>
                <w:rFonts w:cs="Times New Roman"/>
                <w:b/>
                <w:color w:val="auto"/>
                <w:sz w:val="24"/>
                <w:szCs w:val="24"/>
              </w:rPr>
            </w:pPr>
            <w:r w:rsidRPr="0005640A">
              <w:rPr>
                <w:rFonts w:cs="Times New Roman"/>
                <w:b/>
                <w:color w:val="auto"/>
                <w:sz w:val="24"/>
                <w:szCs w:val="24"/>
              </w:rPr>
              <w:t>Etkinliğin Adı Ve İçeriği</w:t>
            </w:r>
          </w:p>
        </w:tc>
        <w:tc>
          <w:tcPr>
            <w:tcW w:w="753" w:type="pct"/>
          </w:tcPr>
          <w:p w14:paraId="0903BBBE" w14:textId="77777777" w:rsidR="005F67A6" w:rsidRPr="0005640A" w:rsidRDefault="005F67A6" w:rsidP="00E801CC">
            <w:pPr>
              <w:rPr>
                <w:rFonts w:cs="Times New Roman"/>
                <w:b/>
                <w:color w:val="auto"/>
                <w:sz w:val="24"/>
                <w:szCs w:val="24"/>
              </w:rPr>
            </w:pPr>
            <w:r w:rsidRPr="0005640A">
              <w:rPr>
                <w:rFonts w:cs="Times New Roman"/>
                <w:b/>
                <w:color w:val="auto"/>
                <w:sz w:val="24"/>
                <w:szCs w:val="24"/>
              </w:rPr>
              <w:t>Katılımcı Sayısı</w:t>
            </w:r>
          </w:p>
        </w:tc>
      </w:tr>
      <w:tr w:rsidR="005F67A6" w:rsidRPr="0005640A" w14:paraId="5EF68459" w14:textId="77777777" w:rsidTr="005F67A6">
        <w:trPr>
          <w:trHeight w:val="634"/>
          <w:jc w:val="center"/>
        </w:trPr>
        <w:tc>
          <w:tcPr>
            <w:tcW w:w="4247" w:type="pct"/>
          </w:tcPr>
          <w:p w14:paraId="6E899D59" w14:textId="77777777" w:rsidR="005F67A6" w:rsidRPr="0005640A" w:rsidRDefault="005F67A6" w:rsidP="00E801CC">
            <w:pPr>
              <w:rPr>
                <w:rFonts w:cs="Times New Roman"/>
                <w:color w:val="auto"/>
                <w:sz w:val="24"/>
                <w:szCs w:val="24"/>
              </w:rPr>
            </w:pPr>
            <w:r w:rsidRPr="0005640A">
              <w:rPr>
                <w:rFonts w:cs="Times New Roman"/>
                <w:color w:val="auto"/>
                <w:sz w:val="24"/>
                <w:szCs w:val="24"/>
              </w:rPr>
              <w:t>Women in Tech / Google’da Yazılım Mühendisi olarak görev yapan Irmak Eliaçık konuğumuz oldu ve kariyeri hakkında soruları cevapladı.</w:t>
            </w:r>
          </w:p>
        </w:tc>
        <w:tc>
          <w:tcPr>
            <w:tcW w:w="753" w:type="pct"/>
          </w:tcPr>
          <w:p w14:paraId="30664875" w14:textId="77777777" w:rsidR="005F67A6" w:rsidRPr="0005640A" w:rsidRDefault="005F67A6" w:rsidP="00E801CC">
            <w:pPr>
              <w:rPr>
                <w:rFonts w:cs="Times New Roman"/>
                <w:color w:val="auto"/>
                <w:sz w:val="24"/>
                <w:szCs w:val="24"/>
              </w:rPr>
            </w:pPr>
            <w:r w:rsidRPr="0005640A">
              <w:rPr>
                <w:rFonts w:cs="Times New Roman"/>
                <w:color w:val="auto"/>
                <w:sz w:val="24"/>
                <w:szCs w:val="24"/>
              </w:rPr>
              <w:t>17</w:t>
            </w:r>
          </w:p>
        </w:tc>
      </w:tr>
      <w:tr w:rsidR="005F67A6" w:rsidRPr="0005640A" w14:paraId="7E015B05" w14:textId="77777777" w:rsidTr="005F67A6">
        <w:trPr>
          <w:trHeight w:val="422"/>
          <w:jc w:val="center"/>
        </w:trPr>
        <w:tc>
          <w:tcPr>
            <w:tcW w:w="4247" w:type="pct"/>
          </w:tcPr>
          <w:p w14:paraId="63310CB6"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Android 12 / Android 12 işletim sistemi, oyun tasarımı ve geliştiricilik hakkında bilgi/eğitim.</w:t>
            </w:r>
          </w:p>
        </w:tc>
        <w:tc>
          <w:tcPr>
            <w:tcW w:w="753" w:type="pct"/>
          </w:tcPr>
          <w:p w14:paraId="6BC19F18"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18</w:t>
            </w:r>
          </w:p>
        </w:tc>
      </w:tr>
      <w:tr w:rsidR="005F67A6" w:rsidRPr="0005640A" w14:paraId="40F4F009" w14:textId="77777777" w:rsidTr="005F67A6">
        <w:trPr>
          <w:trHeight w:val="408"/>
          <w:jc w:val="center"/>
        </w:trPr>
        <w:tc>
          <w:tcPr>
            <w:tcW w:w="4247" w:type="pct"/>
          </w:tcPr>
          <w:p w14:paraId="4B8CDE6E"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DSC Days -1 / Siber güvenlik ve bilgi güvenliği alanında eğitim ve söyleşi.</w:t>
            </w:r>
          </w:p>
        </w:tc>
        <w:tc>
          <w:tcPr>
            <w:tcW w:w="753" w:type="pct"/>
          </w:tcPr>
          <w:p w14:paraId="763DEE89"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17</w:t>
            </w:r>
          </w:p>
        </w:tc>
      </w:tr>
      <w:tr w:rsidR="005F67A6" w:rsidRPr="0005640A" w14:paraId="0096ABA2" w14:textId="77777777" w:rsidTr="005F67A6">
        <w:trPr>
          <w:trHeight w:val="422"/>
          <w:jc w:val="center"/>
        </w:trPr>
        <w:tc>
          <w:tcPr>
            <w:tcW w:w="4247" w:type="pct"/>
          </w:tcPr>
          <w:p w14:paraId="7051BA95"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lastRenderedPageBreak/>
              <w:t>DSC Days -2 / Siber güvenlik ve bilgi güvenliği alanında eğitim ve söyleşi.</w:t>
            </w:r>
          </w:p>
        </w:tc>
        <w:tc>
          <w:tcPr>
            <w:tcW w:w="753" w:type="pct"/>
          </w:tcPr>
          <w:p w14:paraId="0A6FDDA5"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18</w:t>
            </w:r>
          </w:p>
        </w:tc>
      </w:tr>
      <w:tr w:rsidR="005F67A6" w:rsidRPr="0005640A" w14:paraId="10E46008" w14:textId="77777777" w:rsidTr="005F67A6">
        <w:trPr>
          <w:trHeight w:val="422"/>
          <w:jc w:val="center"/>
        </w:trPr>
        <w:tc>
          <w:tcPr>
            <w:tcW w:w="4247" w:type="pct"/>
          </w:tcPr>
          <w:p w14:paraId="3A1035A2"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DSC Days -3 / Siber güvenlik ve bilgi güvenliği alanında eğitim ve söyleşi.</w:t>
            </w:r>
          </w:p>
        </w:tc>
        <w:tc>
          <w:tcPr>
            <w:tcW w:w="753" w:type="pct"/>
          </w:tcPr>
          <w:p w14:paraId="1AE651FF" w14:textId="77777777" w:rsidR="005F67A6" w:rsidRPr="0005640A" w:rsidRDefault="005F67A6" w:rsidP="00E801CC">
            <w:pPr>
              <w:autoSpaceDE w:val="0"/>
              <w:autoSpaceDN w:val="0"/>
              <w:adjustRightInd w:val="0"/>
              <w:rPr>
                <w:rFonts w:cs="Times New Roman"/>
                <w:color w:val="auto"/>
                <w:sz w:val="24"/>
                <w:szCs w:val="24"/>
              </w:rPr>
            </w:pPr>
            <w:r w:rsidRPr="0005640A">
              <w:rPr>
                <w:rFonts w:cs="Times New Roman"/>
                <w:color w:val="auto"/>
                <w:sz w:val="24"/>
                <w:szCs w:val="24"/>
              </w:rPr>
              <w:t>14</w:t>
            </w:r>
          </w:p>
        </w:tc>
      </w:tr>
    </w:tbl>
    <w:p w14:paraId="4830C441" w14:textId="77777777" w:rsidR="005F67A6" w:rsidRPr="0005640A" w:rsidRDefault="005F67A6" w:rsidP="005F67A6">
      <w:pPr>
        <w:jc w:val="both"/>
        <w:rPr>
          <w:color w:val="000000" w:themeColor="text1"/>
          <w:sz w:val="24"/>
          <w:szCs w:val="24"/>
        </w:rPr>
      </w:pPr>
    </w:p>
    <w:p w14:paraId="79BCEC10" w14:textId="77777777" w:rsidR="00FA051D" w:rsidRPr="0005640A" w:rsidRDefault="00DB0D4D" w:rsidP="00E96E38">
      <w:pPr>
        <w:jc w:val="both"/>
        <w:rPr>
          <w:b/>
          <w:i/>
          <w:color w:val="425EA9" w:themeColor="accent5" w:themeShade="BF"/>
          <w:sz w:val="24"/>
          <w:szCs w:val="24"/>
          <w:u w:val="single"/>
        </w:rPr>
      </w:pPr>
      <w:r w:rsidRPr="0005640A">
        <w:rPr>
          <w:b/>
          <w:i/>
          <w:color w:val="425EA9" w:themeColor="accent5" w:themeShade="BF"/>
          <w:sz w:val="24"/>
          <w:szCs w:val="24"/>
          <w:u w:val="single"/>
        </w:rPr>
        <w:t>B.6</w:t>
      </w:r>
      <w:r w:rsidR="00FA051D" w:rsidRPr="0005640A">
        <w:rPr>
          <w:b/>
          <w:i/>
          <w:color w:val="425EA9" w:themeColor="accent5" w:themeShade="BF"/>
          <w:sz w:val="24"/>
          <w:szCs w:val="24"/>
          <w:u w:val="single"/>
        </w:rPr>
        <w:t>. Öğretim Kadrosu</w:t>
      </w:r>
      <w:r w:rsidR="00E96E38" w:rsidRPr="0005640A">
        <w:rPr>
          <w:b/>
          <w:i/>
          <w:color w:val="425EA9" w:themeColor="accent5" w:themeShade="BF"/>
          <w:sz w:val="24"/>
          <w:szCs w:val="24"/>
          <w:u w:val="single"/>
        </w:rPr>
        <w:t>-</w:t>
      </w:r>
      <w:r w:rsidR="00FA051D" w:rsidRPr="0005640A">
        <w:rPr>
          <w:b/>
          <w:i/>
          <w:color w:val="425EA9" w:themeColor="accent5" w:themeShade="BF"/>
          <w:sz w:val="24"/>
          <w:szCs w:val="24"/>
          <w:u w:val="single"/>
        </w:rPr>
        <w:t xml:space="preserve"> Öğretim Yetkinlikleri ve Gelişimi:</w:t>
      </w:r>
    </w:p>
    <w:p w14:paraId="0836AD39" w14:textId="77777777" w:rsidR="002C7C4C" w:rsidRPr="0005640A" w:rsidRDefault="002C7C4C" w:rsidP="002C7C4C">
      <w:pPr>
        <w:pStyle w:val="ListeParagraf"/>
        <w:ind w:left="360" w:firstLine="360"/>
        <w:jc w:val="both"/>
        <w:rPr>
          <w:rFonts w:cs="Times New Roman"/>
          <w:color w:val="000000" w:themeColor="text1"/>
          <w:sz w:val="24"/>
          <w:szCs w:val="24"/>
        </w:rPr>
      </w:pPr>
      <w:r w:rsidRPr="0005640A">
        <w:rPr>
          <w:rFonts w:cs="Times New Roman"/>
          <w:color w:val="000000" w:themeColor="text1"/>
          <w:sz w:val="24"/>
          <w:szCs w:val="24"/>
        </w:rPr>
        <w:t>Öğretim elemanlarının atama ve yükseltmeleri Başkent Üniversitesi Senatosu’nun 24.01.2019 tarih ve 2019/860 sayılı kararı ile kabul edilen Başkent Üniversitesi Öğretim Üyesi Atama ve Yükseltme Yönergesine göre gerçekleştirilmektedir.</w:t>
      </w:r>
    </w:p>
    <w:p w14:paraId="34A00C78" w14:textId="77777777" w:rsidR="002C7C4C" w:rsidRPr="0005640A" w:rsidRDefault="002C7C4C" w:rsidP="002C7C4C">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Fakültemiz, öğretim elemanlarının dönemlik ders yüklerinin belirlenmesinde, 2914 sayılı Yükseköğretim Personel Kanununda belirtilen asgari ders saati yüklerini referans almakta ve bunu tüm öğretim elemanları için birebir uygulamaktadır. Bu kapsamda haftalık ders saati yükü, öğretim üyeleri için 10 saat, öğretim görevlileri için 12 saattir. Bölüm başkanları için haftalık ders yükü yukarıda belirtilen yükün yarısı kadardır</w:t>
      </w:r>
    </w:p>
    <w:p w14:paraId="7B0B2A3D" w14:textId="77777777" w:rsidR="002C7C4C" w:rsidRPr="0005640A" w:rsidRDefault="002C7C4C" w:rsidP="002C7C4C">
      <w:pPr>
        <w:pStyle w:val="ListeParagraf"/>
        <w:ind w:left="360" w:firstLine="360"/>
        <w:jc w:val="both"/>
        <w:rPr>
          <w:rFonts w:cs="Times New Roman"/>
          <w:color w:val="000000" w:themeColor="text1"/>
          <w:sz w:val="24"/>
          <w:szCs w:val="24"/>
          <w:highlight w:val="yellow"/>
        </w:rPr>
      </w:pPr>
      <w:r w:rsidRPr="0005640A">
        <w:rPr>
          <w:rFonts w:cs="Times New Roman"/>
          <w:color w:val="000000" w:themeColor="text1"/>
          <w:sz w:val="24"/>
          <w:szCs w:val="24"/>
        </w:rPr>
        <w:t>Temel bilgisayar programlama ve algoritmayla ilgili dersler Doç. Dr. Esma Ergüner Özkoç, yazılım geliştirme, nesne yönelimli programlama, veri tabanı yönetimi, makine öğrenmesi ve proje yönetimiyle ilgili dersler Prof. Dr. Murat Paşa Uysal, web tasarımı ve web tabanlı programlama dersleri Öğ. Gör. Dr. Gülten Şenkul, teknoloji yönetimi, sistem analiziyle ilgili dersler Öğretim Görevlisi Gizem Öğütçü, işletmeyle ilgili dersler Prof. Dr. Ali Halıcı ve Prof. Dr. Erdem Kırkbeşoğlu tarafından verilmektedir. Öğretim elemanlarını özgeçmişleri, akademik çalışmaları ve yayınları incelendiğinde verdikleri derslerle uyum halinde olduğu gözlenmektedir</w:t>
      </w:r>
    </w:p>
    <w:p w14:paraId="41FB74C4" w14:textId="77777777" w:rsidR="00E96E38" w:rsidRPr="0005640A" w:rsidRDefault="00E96E38" w:rsidP="00E96E38">
      <w:pPr>
        <w:pStyle w:val="ListeParagraf"/>
        <w:jc w:val="both"/>
        <w:rPr>
          <w:color w:val="000000" w:themeColor="text1"/>
          <w:sz w:val="24"/>
          <w:szCs w:val="24"/>
        </w:rPr>
      </w:pPr>
    </w:p>
    <w:p w14:paraId="4CECFE3A" w14:textId="79FF8EBB" w:rsidR="006E3D7D" w:rsidRPr="0005640A" w:rsidRDefault="006E3D7D" w:rsidP="00FA051D">
      <w:pPr>
        <w:spacing w:after="0" w:line="240" w:lineRule="auto"/>
        <w:jc w:val="both"/>
        <w:rPr>
          <w:color w:val="FF0000"/>
          <w:sz w:val="24"/>
          <w:szCs w:val="24"/>
        </w:rPr>
      </w:pPr>
    </w:p>
    <w:p w14:paraId="3AE1D089" w14:textId="77777777" w:rsidR="00FA051D" w:rsidRPr="0005640A" w:rsidRDefault="00FA051D" w:rsidP="00FA051D">
      <w:pPr>
        <w:pStyle w:val="ListeParagraf"/>
        <w:numPr>
          <w:ilvl w:val="0"/>
          <w:numId w:val="16"/>
        </w:numPr>
        <w:ind w:left="426" w:hanging="426"/>
        <w:jc w:val="both"/>
        <w:rPr>
          <w:b/>
          <w:color w:val="00B0F0"/>
          <w:sz w:val="24"/>
          <w:szCs w:val="24"/>
        </w:rPr>
      </w:pPr>
      <w:r w:rsidRPr="0005640A">
        <w:rPr>
          <w:b/>
          <w:color w:val="00B0F0"/>
          <w:sz w:val="24"/>
          <w:szCs w:val="24"/>
        </w:rPr>
        <w:t xml:space="preserve">ARAŞTIRMA VE GELİŞTİRME </w:t>
      </w:r>
    </w:p>
    <w:p w14:paraId="0409ECF8" w14:textId="77777777" w:rsidR="00FA051D" w:rsidRPr="0005640A" w:rsidRDefault="00FA051D" w:rsidP="0098519C">
      <w:pPr>
        <w:jc w:val="both"/>
        <w:rPr>
          <w:b/>
          <w:i/>
          <w:color w:val="425EA9" w:themeColor="accent5" w:themeShade="BF"/>
          <w:sz w:val="24"/>
          <w:szCs w:val="24"/>
          <w:u w:val="single"/>
        </w:rPr>
      </w:pPr>
      <w:r w:rsidRPr="0005640A">
        <w:rPr>
          <w:b/>
          <w:i/>
          <w:color w:val="425EA9" w:themeColor="accent5" w:themeShade="BF"/>
          <w:sz w:val="24"/>
          <w:szCs w:val="24"/>
          <w:u w:val="single"/>
        </w:rPr>
        <w:t>C.1. Araştırma Süreçlerinin Yönetimi ve Araştırma Kaynakları</w:t>
      </w:r>
    </w:p>
    <w:p w14:paraId="2F05A07C" w14:textId="0BD47305" w:rsidR="00CD7176" w:rsidRPr="0005640A" w:rsidRDefault="00CD7176" w:rsidP="00CD7176">
      <w:pPr>
        <w:jc w:val="both"/>
        <w:rPr>
          <w:rFonts w:cs="Times New Roman"/>
          <w:color w:val="000000" w:themeColor="text1"/>
          <w:sz w:val="24"/>
          <w:szCs w:val="24"/>
        </w:rPr>
      </w:pPr>
      <w:r w:rsidRPr="0005640A">
        <w:rPr>
          <w:rFonts w:cs="Times New Roman"/>
          <w:color w:val="000000" w:themeColor="text1"/>
          <w:sz w:val="24"/>
          <w:szCs w:val="24"/>
        </w:rPr>
        <w:t>Üniversitemizde bilimsel üretime dayalı üst düzeyde araştırma ve geliştirme yapılması amacı ile bilimsel araştırma projeleri yönergesi kapsamında yürütülen ve başvurusu yapılan tüm ulusal ve uluslararası bilimsel araştırma projeleri ve ar-ge projeleri proje yönetimi Bilgi, İnovasyon ve Teknoloji Transfer Ofisi (BİTTO) tarafından yapılmaktadır.</w:t>
      </w:r>
      <w:r w:rsidR="004E4773">
        <w:rPr>
          <w:rFonts w:cs="Times New Roman"/>
          <w:color w:val="000000" w:themeColor="text1"/>
          <w:sz w:val="24"/>
          <w:szCs w:val="24"/>
        </w:rPr>
        <w:t xml:space="preserve"> Gerekli rapora aşağıdaki bağlantıdan</w:t>
      </w:r>
      <w:r w:rsidRPr="0005640A">
        <w:rPr>
          <w:rFonts w:cs="Times New Roman"/>
          <w:color w:val="000000" w:themeColor="text1"/>
          <w:sz w:val="24"/>
          <w:szCs w:val="24"/>
        </w:rPr>
        <w:t xml:space="preserve"> ulaşılabilir.</w:t>
      </w:r>
    </w:p>
    <w:p w14:paraId="4B7C0D3F" w14:textId="77777777" w:rsidR="002B0E04" w:rsidRDefault="004E4773" w:rsidP="00CD7176">
      <w:pPr>
        <w:jc w:val="both"/>
        <w:rPr>
          <w:rStyle w:val="Kpr"/>
          <w:rFonts w:cs="Times New Roman"/>
          <w:color w:val="000000" w:themeColor="text1"/>
          <w:sz w:val="24"/>
          <w:szCs w:val="24"/>
        </w:rPr>
      </w:pPr>
      <w:r>
        <w:rPr>
          <w:rFonts w:cs="Times New Roman"/>
          <w:color w:val="000000" w:themeColor="text1"/>
          <w:sz w:val="24"/>
          <w:szCs w:val="24"/>
        </w:rPr>
        <w:t>Kanıt:</w:t>
      </w:r>
      <w:hyperlink r:id="rId24" w:history="1">
        <w:r w:rsidR="00CD7176" w:rsidRPr="0005640A">
          <w:rPr>
            <w:rStyle w:val="Kpr"/>
            <w:rFonts w:cs="Times New Roman"/>
            <w:color w:val="000000" w:themeColor="text1"/>
            <w:sz w:val="24"/>
            <w:szCs w:val="24"/>
          </w:rPr>
          <w:t>https://bubitto.baskent.edu.tr/upload/PostFiles/125/2021%20Y%C4%B1l%C4%B1%20Faaliyet%20Raporuu488dd.pdf</w:t>
        </w:r>
      </w:hyperlink>
      <w:r w:rsidR="002B0E04">
        <w:rPr>
          <w:rStyle w:val="Kpr"/>
          <w:rFonts w:cs="Times New Roman"/>
          <w:color w:val="000000" w:themeColor="text1"/>
          <w:sz w:val="24"/>
          <w:szCs w:val="24"/>
        </w:rPr>
        <w:t xml:space="preserve"> </w:t>
      </w:r>
    </w:p>
    <w:p w14:paraId="6C948E5F" w14:textId="43310AE7" w:rsidR="00CD7176" w:rsidRPr="0005640A" w:rsidRDefault="00CD7176" w:rsidP="00CD7176">
      <w:pPr>
        <w:jc w:val="both"/>
        <w:rPr>
          <w:rFonts w:cs="Times New Roman"/>
          <w:color w:val="000000" w:themeColor="text1"/>
          <w:sz w:val="24"/>
          <w:szCs w:val="24"/>
        </w:rPr>
      </w:pPr>
      <w:r w:rsidRPr="0005640A">
        <w:rPr>
          <w:rFonts w:cs="Times New Roman"/>
          <w:color w:val="000000" w:themeColor="text1"/>
          <w:sz w:val="24"/>
          <w:szCs w:val="24"/>
        </w:rPr>
        <w:t xml:space="preserve">Bunun dışında öğretim elmalarımızın bireysel araştırmaları bulunmaktadır. Yapılan araştırmalar çeşitli ulusal ve uluslararası dergilerde, kitaplarda </w:t>
      </w:r>
      <w:r w:rsidRPr="0005640A">
        <w:rPr>
          <w:rFonts w:cs="Times New Roman"/>
          <w:color w:val="000000" w:themeColor="text1"/>
          <w:sz w:val="24"/>
          <w:szCs w:val="24"/>
        </w:rPr>
        <w:lastRenderedPageBreak/>
        <w:t>yayınlanmış veya konferanslarda sunulmuştur</w:t>
      </w:r>
      <w:r w:rsidRPr="00A06974">
        <w:rPr>
          <w:rFonts w:cs="Times New Roman"/>
          <w:color w:val="auto"/>
          <w:sz w:val="24"/>
          <w:szCs w:val="24"/>
        </w:rPr>
        <w:t xml:space="preserve">.  Tablo </w:t>
      </w:r>
      <w:r w:rsidR="00A06974" w:rsidRPr="00A06974">
        <w:rPr>
          <w:rFonts w:cs="Times New Roman"/>
          <w:color w:val="auto"/>
          <w:sz w:val="24"/>
          <w:szCs w:val="24"/>
        </w:rPr>
        <w:t>6 da</w:t>
      </w:r>
      <w:r w:rsidRPr="00A06974">
        <w:rPr>
          <w:rFonts w:cs="Times New Roman"/>
          <w:color w:val="auto"/>
          <w:sz w:val="24"/>
          <w:szCs w:val="24"/>
        </w:rPr>
        <w:t xml:space="preserve"> </w:t>
      </w:r>
      <w:r w:rsidRPr="0005640A">
        <w:rPr>
          <w:rFonts w:cs="Times New Roman"/>
          <w:color w:val="000000" w:themeColor="text1"/>
          <w:sz w:val="24"/>
          <w:szCs w:val="24"/>
        </w:rPr>
        <w:t xml:space="preserve">2022 yılına ait akademik yayınlar yer almaktadır. </w:t>
      </w:r>
    </w:p>
    <w:p w14:paraId="037F0034" w14:textId="1F95E075" w:rsidR="00774C16" w:rsidRPr="0005640A" w:rsidRDefault="00774C16" w:rsidP="00FD7C69">
      <w:pPr>
        <w:jc w:val="center"/>
        <w:rPr>
          <w:rFonts w:cs="Times New Roman"/>
          <w:color w:val="000000" w:themeColor="text1"/>
          <w:sz w:val="24"/>
          <w:szCs w:val="24"/>
        </w:rPr>
      </w:pPr>
      <w:r w:rsidRPr="004E4773">
        <w:rPr>
          <w:rFonts w:cs="Times New Roman"/>
          <w:b/>
          <w:color w:val="000000" w:themeColor="text1"/>
          <w:sz w:val="24"/>
          <w:szCs w:val="24"/>
        </w:rPr>
        <w:t>Tablo</w:t>
      </w:r>
      <w:r w:rsidR="00A06974" w:rsidRPr="004E4773">
        <w:rPr>
          <w:rFonts w:cs="Times New Roman"/>
          <w:b/>
          <w:color w:val="000000" w:themeColor="text1"/>
          <w:sz w:val="24"/>
          <w:szCs w:val="24"/>
        </w:rPr>
        <w:t xml:space="preserve"> 6</w:t>
      </w:r>
      <w:r w:rsidRPr="004E4773">
        <w:rPr>
          <w:rFonts w:cs="Times New Roman"/>
          <w:b/>
          <w:color w:val="000000" w:themeColor="text1"/>
          <w:sz w:val="24"/>
          <w:szCs w:val="24"/>
        </w:rPr>
        <w:t>.</w:t>
      </w:r>
      <w:r w:rsidRPr="0005640A">
        <w:rPr>
          <w:rFonts w:cs="Times New Roman"/>
          <w:color w:val="000000" w:themeColor="text1"/>
          <w:sz w:val="24"/>
          <w:szCs w:val="24"/>
        </w:rPr>
        <w:t xml:space="preserve">  YBS 2022 Yılına Ait Akademik Yayın Tablosu</w:t>
      </w:r>
    </w:p>
    <w:tbl>
      <w:tblPr>
        <w:tblStyle w:val="TabloKlavuzu"/>
        <w:tblW w:w="0" w:type="auto"/>
        <w:tblLook w:val="04A0" w:firstRow="1" w:lastRow="0" w:firstColumn="1" w:lastColumn="0" w:noHBand="0" w:noVBand="1"/>
      </w:tblPr>
      <w:tblGrid>
        <w:gridCol w:w="3114"/>
        <w:gridCol w:w="5182"/>
      </w:tblGrid>
      <w:tr w:rsidR="00CD7176" w:rsidRPr="00BD25B4" w14:paraId="00A74368" w14:textId="77777777" w:rsidTr="00E801CC">
        <w:tc>
          <w:tcPr>
            <w:tcW w:w="3114" w:type="dxa"/>
          </w:tcPr>
          <w:p w14:paraId="7012DEA2" w14:textId="77777777" w:rsidR="00CD7176" w:rsidRPr="00BD25B4" w:rsidRDefault="00CD7176" w:rsidP="00E801CC">
            <w:pPr>
              <w:jc w:val="both"/>
              <w:rPr>
                <w:rFonts w:cs="Times New Roman"/>
                <w:color w:val="000000" w:themeColor="text1"/>
              </w:rPr>
            </w:pPr>
            <w:r w:rsidRPr="00BD25B4">
              <w:rPr>
                <w:rFonts w:cs="Times New Roman"/>
                <w:bCs/>
                <w:color w:val="000000" w:themeColor="text1"/>
                <w:shd w:val="clear" w:color="auto" w:fill="FFFFFF"/>
              </w:rPr>
              <w:t>Prof. Dr. ALİ HALICI</w:t>
            </w:r>
          </w:p>
        </w:tc>
        <w:tc>
          <w:tcPr>
            <w:tcW w:w="5182" w:type="dxa"/>
          </w:tcPr>
          <w:p w14:paraId="1EF3D082"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Halıcı A. Küçülme Stratejisi. In: Cenk Sözen Ve Nejat Basım Editors. Yönetim Ve Organizasyonlara Örnek Olaylar 1. İstanbul: Beta Basım Yayım; 2022. P.233-235.</w:t>
            </w:r>
            <w:r w:rsidRPr="00BD25B4">
              <w:rPr>
                <w:rFonts w:eastAsia="Times New Roman" w:cs="Times New Roman"/>
                <w:color w:val="000000" w:themeColor="text1"/>
                <w:lang w:eastAsia="tr-TR"/>
              </w:rPr>
              <w:br/>
            </w:r>
          </w:p>
          <w:p w14:paraId="0A92D52F"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Halıcı A. Farklılaşma Stratejisi. In:Cenk Sözen Ve Nejat Basu-Im Editors. Yönetim Ve Organizasyonlara Örnek Olaylar 1. İstanbul: Beta Basım Yayım; 2022. P.237-239.</w:t>
            </w:r>
          </w:p>
          <w:p w14:paraId="3E092A44" w14:textId="77777777" w:rsidR="00CD7176" w:rsidRPr="00BD25B4" w:rsidRDefault="00CD7176" w:rsidP="00E801CC">
            <w:pPr>
              <w:jc w:val="both"/>
              <w:rPr>
                <w:rFonts w:cs="Times New Roman"/>
                <w:color w:val="000000" w:themeColor="text1"/>
              </w:rPr>
            </w:pPr>
          </w:p>
        </w:tc>
      </w:tr>
      <w:tr w:rsidR="00CD7176" w:rsidRPr="00BD25B4" w14:paraId="1EBA93B9" w14:textId="77777777" w:rsidTr="00E801CC">
        <w:tc>
          <w:tcPr>
            <w:tcW w:w="3114" w:type="dxa"/>
          </w:tcPr>
          <w:p w14:paraId="2BD191F2" w14:textId="77777777" w:rsidR="00CD7176" w:rsidRPr="00BD25B4" w:rsidRDefault="00CD7176" w:rsidP="00E801CC">
            <w:pPr>
              <w:jc w:val="both"/>
              <w:rPr>
                <w:rFonts w:cs="Times New Roman"/>
                <w:color w:val="000000" w:themeColor="text1"/>
              </w:rPr>
            </w:pPr>
            <w:r w:rsidRPr="00BD25B4">
              <w:rPr>
                <w:rFonts w:cs="Times New Roman"/>
                <w:bCs/>
                <w:color w:val="000000" w:themeColor="text1"/>
                <w:shd w:val="clear" w:color="auto" w:fill="FFFFFF"/>
              </w:rPr>
              <w:t>Prof. Dr. ERDEM KIRKBEŞOĞLU</w:t>
            </w:r>
          </w:p>
        </w:tc>
        <w:tc>
          <w:tcPr>
            <w:tcW w:w="5182" w:type="dxa"/>
          </w:tcPr>
          <w:p w14:paraId="21D8CE5A"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Kırkbeşoğlu E. Sigortacılığa Giriş. In:Risk Yönetimi Ve Sigortacılık. Ankara: Akademi Eğitim Yayınevi; 2022. P.41-54.</w:t>
            </w:r>
            <w:r w:rsidRPr="00BD25B4">
              <w:rPr>
                <w:rFonts w:eastAsia="Times New Roman" w:cs="Times New Roman"/>
                <w:color w:val="000000" w:themeColor="text1"/>
                <w:lang w:eastAsia="tr-TR"/>
              </w:rPr>
              <w:br/>
            </w:r>
          </w:p>
          <w:p w14:paraId="15712515"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Yıldırım İ, Kırkbeşoğlu E. Bireysel Emeklilik Sistemi. In:Risk Yönetimi Ve Sigortacılık. Ankara: Akademi Eğitim Yayınevi; 2022. P.593-610.</w:t>
            </w:r>
            <w:r w:rsidRPr="00BD25B4">
              <w:rPr>
                <w:rFonts w:eastAsia="Times New Roman" w:cs="Times New Roman"/>
                <w:color w:val="000000" w:themeColor="text1"/>
                <w:lang w:eastAsia="tr-TR"/>
              </w:rPr>
              <w:br/>
            </w:r>
          </w:p>
          <w:p w14:paraId="30A85250"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Kırkbeşoğlu E, Mcneill J. Toplumsal Yaşamda Risk. In:Risk Yönetimi Ve Sigortacılık. Ankara: Akademi Eğitim Yayınevi; 2022. P.1-20.</w:t>
            </w:r>
            <w:r w:rsidRPr="00BD25B4">
              <w:rPr>
                <w:rFonts w:eastAsia="Times New Roman" w:cs="Times New Roman"/>
                <w:color w:val="000000" w:themeColor="text1"/>
                <w:lang w:eastAsia="tr-TR"/>
              </w:rPr>
              <w:br/>
            </w:r>
          </w:p>
          <w:p w14:paraId="446A8152"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Kırkbeşoğlu E. Erdem Kırkbeşoğlu Editors. Risk Yönetimi Ve Sigortacılık. Ankara: Akademi Eğitim Yayınevi; 2022</w:t>
            </w:r>
            <w:r w:rsidRPr="00BD25B4">
              <w:rPr>
                <w:rFonts w:eastAsia="Times New Roman" w:cs="Times New Roman"/>
                <w:color w:val="000000" w:themeColor="text1"/>
                <w:lang w:eastAsia="tr-TR"/>
              </w:rPr>
              <w:br/>
            </w:r>
          </w:p>
          <w:p w14:paraId="44EFF61A"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Kırkbeşoğlu E, Mcneill J. Risk Yönetimine Giriş. In:Risk Yönetimi Ve Sigortacılık. Ankara: Akademi Eğitim Yayınevi; 2022. P.21-40.</w:t>
            </w:r>
          </w:p>
          <w:p w14:paraId="44C1145E" w14:textId="77777777" w:rsidR="00CD7176" w:rsidRPr="00BD25B4" w:rsidRDefault="00CD7176" w:rsidP="00E801CC">
            <w:pPr>
              <w:jc w:val="both"/>
              <w:rPr>
                <w:rFonts w:eastAsia="Times New Roman" w:cs="Times New Roman"/>
                <w:color w:val="000000" w:themeColor="text1"/>
                <w:lang w:eastAsia="tr-TR"/>
              </w:rPr>
            </w:pPr>
          </w:p>
          <w:p w14:paraId="3E373A95" w14:textId="77777777" w:rsidR="00CD7176" w:rsidRPr="00BD25B4" w:rsidRDefault="00CD7176" w:rsidP="00E801CC">
            <w:pPr>
              <w:pStyle w:val="AralkYok"/>
              <w:jc w:val="both"/>
              <w:rPr>
                <w:rFonts w:cs="Times New Roman"/>
                <w:color w:val="000000" w:themeColor="text1"/>
              </w:rPr>
            </w:pPr>
            <w:r w:rsidRPr="00BD25B4">
              <w:rPr>
                <w:rFonts w:cs="Times New Roman"/>
                <w:color w:val="000000" w:themeColor="text1"/>
              </w:rPr>
              <w:t>Ergüner Özkoç E, Kefkir TA, Kırkbeşoğlu E. Intellectual Structure Of The Information Systems Field: Research Styles And Publication Patterns Of North American And European Paradigms. The Canadian Journal Of Information And Library Science, 2022; 45(1):1-27. ( SSCI : Social Sciences Citation Index )</w:t>
            </w:r>
          </w:p>
          <w:p w14:paraId="67CF3733"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Asbaş C, Tuzlukaya Ş, Eroğlu H, Kırkbeşoğlu E. The Intellectual Structure Of Academic Studies On Blue-Collar Workers. Management And Organizational Studies On Blue &amp; Grey Collar Workers International Congress: Ankara; 10/09/2022 - 12/09/2022</w:t>
            </w:r>
            <w:r w:rsidRPr="00BD25B4">
              <w:rPr>
                <w:rFonts w:eastAsia="Times New Roman" w:cs="Times New Roman"/>
                <w:color w:val="000000" w:themeColor="text1"/>
                <w:lang w:eastAsia="tr-TR"/>
              </w:rPr>
              <w:br/>
            </w:r>
          </w:p>
          <w:p w14:paraId="13858DE6"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lastRenderedPageBreak/>
              <w:t>Kara A, Spillan J, Açıkdilli G, Kırkbeşoğlu E. Logistics Strategy During The Pandemic Era: Customer Service (Un) Committed. AMA Summer 2022: Chicago/ABD; 12/08/2022 - 14/08/2022</w:t>
            </w:r>
          </w:p>
          <w:p w14:paraId="05A17964" w14:textId="77777777" w:rsidR="00CD7176" w:rsidRPr="00BD25B4" w:rsidRDefault="00CD7176" w:rsidP="00E801CC">
            <w:pPr>
              <w:jc w:val="both"/>
              <w:rPr>
                <w:rFonts w:cs="Times New Roman"/>
                <w:color w:val="000000" w:themeColor="text1"/>
              </w:rPr>
            </w:pPr>
          </w:p>
        </w:tc>
      </w:tr>
      <w:tr w:rsidR="00CD7176" w:rsidRPr="00BD25B4" w14:paraId="4C738816" w14:textId="77777777" w:rsidTr="00FD7C69">
        <w:trPr>
          <w:trHeight w:val="7211"/>
        </w:trPr>
        <w:tc>
          <w:tcPr>
            <w:tcW w:w="3114" w:type="dxa"/>
          </w:tcPr>
          <w:p w14:paraId="76C1E1FE" w14:textId="77777777" w:rsidR="00CD7176" w:rsidRPr="00BD25B4" w:rsidRDefault="00CD7176" w:rsidP="00E801CC">
            <w:pPr>
              <w:jc w:val="both"/>
              <w:rPr>
                <w:rFonts w:cs="Times New Roman"/>
                <w:color w:val="000000" w:themeColor="text1"/>
              </w:rPr>
            </w:pPr>
            <w:r w:rsidRPr="00BD25B4">
              <w:rPr>
                <w:rFonts w:cs="Times New Roman"/>
                <w:color w:val="000000" w:themeColor="text1"/>
                <w:shd w:val="clear" w:color="auto" w:fill="FFFFFF"/>
              </w:rPr>
              <w:lastRenderedPageBreak/>
              <w:t>Prof. Dr. MURAT PAŞA UYSAL</w:t>
            </w:r>
          </w:p>
        </w:tc>
        <w:tc>
          <w:tcPr>
            <w:tcW w:w="5182" w:type="dxa"/>
          </w:tcPr>
          <w:p w14:paraId="0707B98C" w14:textId="77777777" w:rsidR="00CD7176" w:rsidRPr="00BD25B4" w:rsidRDefault="00CD7176" w:rsidP="00E801CC">
            <w:pPr>
              <w:pStyle w:val="AralkYok"/>
              <w:rPr>
                <w:rFonts w:cs="Times New Roman"/>
                <w:color w:val="000000" w:themeColor="text1"/>
              </w:rPr>
            </w:pPr>
            <w:r w:rsidRPr="00BD25B4">
              <w:rPr>
                <w:rFonts w:cs="Times New Roman"/>
                <w:color w:val="000000" w:themeColor="text1"/>
              </w:rPr>
              <w:t>Uysal MP. An Enterprise İntegration Method For Machine Learning-Driven Business Systems. In:Nagaraj Samala, Korupalli V Rajesh Kumar Editors. AI-Driven İntelligent Models For Business Excellence. USA: IGI Global; 2022. P.1-22.</w:t>
            </w:r>
          </w:p>
          <w:p w14:paraId="4E65F578" w14:textId="77777777" w:rsidR="00CD7176" w:rsidRPr="00BD25B4" w:rsidRDefault="00CD7176" w:rsidP="00E801CC">
            <w:pPr>
              <w:pStyle w:val="AralkYok"/>
              <w:rPr>
                <w:rFonts w:cs="Times New Roman"/>
                <w:color w:val="000000" w:themeColor="text1"/>
              </w:rPr>
            </w:pPr>
          </w:p>
          <w:p w14:paraId="3886CC9E" w14:textId="77777777" w:rsidR="00CD7176" w:rsidRPr="00BD25B4" w:rsidRDefault="00CD7176" w:rsidP="00E801CC">
            <w:pPr>
              <w:pStyle w:val="AralkYok"/>
              <w:rPr>
                <w:rFonts w:cs="Times New Roman"/>
                <w:color w:val="000000" w:themeColor="text1"/>
              </w:rPr>
            </w:pPr>
            <w:r w:rsidRPr="00BD25B4">
              <w:rPr>
                <w:rFonts w:cs="Times New Roman"/>
                <w:color w:val="000000" w:themeColor="text1"/>
              </w:rPr>
              <w:t>Uysal MP. Machine Learning-Enabled Healthcare Information Systems İn View Of Industrial Information Integration</w:t>
            </w:r>
            <w:r w:rsidRPr="00BD25B4">
              <w:rPr>
                <w:rFonts w:cs="Times New Roman"/>
                <w:color w:val="000000" w:themeColor="text1"/>
                <w:shd w:val="clear" w:color="auto" w:fill="CCCCCC"/>
              </w:rPr>
              <w:t xml:space="preserve"> </w:t>
            </w:r>
            <w:r w:rsidRPr="00BD25B4">
              <w:rPr>
                <w:rFonts w:cs="Times New Roman"/>
                <w:color w:val="000000" w:themeColor="text1"/>
              </w:rPr>
              <w:t>Engineering. Journal Of Industrial Information Integration, 2022; 30(1):1-18. ( SCI-Exp : Science Citation Index-Expanded (SCI Dahil) )</w:t>
            </w:r>
          </w:p>
          <w:p w14:paraId="2664A2F1" w14:textId="77777777" w:rsidR="00CD7176" w:rsidRPr="00BD25B4" w:rsidRDefault="00CD7176" w:rsidP="00E801CC">
            <w:pPr>
              <w:pStyle w:val="AralkYok"/>
              <w:rPr>
                <w:rFonts w:cs="Times New Roman"/>
                <w:color w:val="000000" w:themeColor="text1"/>
                <w:shd w:val="clear" w:color="auto" w:fill="CCCCCC"/>
              </w:rPr>
            </w:pPr>
          </w:p>
          <w:p w14:paraId="7DCBAD59"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Uysal MP. Goal-Oriented Requirements Engineering Approach To Energy Management Systems. International Symposium On Energy Management And Sustainability (ISEMAS) 2022: Geel-Belgium / İstanbul-Turkey; 06/04/2022 - 08/04/2022</w:t>
            </w:r>
            <w:r w:rsidRPr="00BD25B4">
              <w:rPr>
                <w:rFonts w:eastAsia="Times New Roman" w:cs="Times New Roman"/>
                <w:color w:val="000000" w:themeColor="text1"/>
                <w:lang w:eastAsia="tr-TR"/>
              </w:rPr>
              <w:br/>
            </w:r>
          </w:p>
          <w:p w14:paraId="09C61936"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Uysal MP. Goal-Oriented Requirements Engineering For Machine Learning. 3rd International Congress On Engineering Sciences And Multidisciplinary Approaches: İstanbul; 10/02/2022 - 11/02/2022</w:t>
            </w:r>
            <w:r w:rsidRPr="00BD25B4">
              <w:rPr>
                <w:rFonts w:eastAsia="Times New Roman" w:cs="Times New Roman"/>
                <w:color w:val="000000" w:themeColor="text1"/>
                <w:lang w:eastAsia="tr-TR"/>
              </w:rPr>
              <w:br/>
            </w:r>
          </w:p>
          <w:p w14:paraId="0FC1D30F"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Uysal MP. Scenario-Based Requirements Engineering And Use Case Maps For Machine Learning Applications. 3rd International Congress On Engineering Sciences And Multidisciplinary Approaches: İstanbul; 10/02/2022 - 11/02/2022</w:t>
            </w:r>
            <w:r w:rsidRPr="00BD25B4">
              <w:rPr>
                <w:rFonts w:eastAsia="Times New Roman" w:cs="Times New Roman"/>
                <w:color w:val="000000" w:themeColor="text1"/>
                <w:lang w:eastAsia="tr-TR"/>
              </w:rPr>
              <w:br/>
            </w:r>
          </w:p>
          <w:p w14:paraId="19CAA0E5" w14:textId="77777777" w:rsidR="00CD7176" w:rsidRPr="00BD25B4" w:rsidRDefault="00CD7176" w:rsidP="00E801CC">
            <w:pPr>
              <w:jc w:val="both"/>
              <w:rPr>
                <w:rFonts w:eastAsia="Times New Roman" w:cs="Times New Roman"/>
                <w:color w:val="000000" w:themeColor="text1"/>
                <w:lang w:eastAsia="tr-TR"/>
              </w:rPr>
            </w:pPr>
            <w:r w:rsidRPr="00BD25B4">
              <w:rPr>
                <w:rFonts w:eastAsia="Times New Roman" w:cs="Times New Roman"/>
                <w:color w:val="000000" w:themeColor="text1"/>
                <w:lang w:eastAsia="tr-TR"/>
              </w:rPr>
              <w:t>Uysal MP. A Method Engineering Approach To Machine Learning Project Management. 3rd International Congress On Engineering Sciences And Multidisciplinary Approaches: İstanbul; 10/02/2022 - 11/02/2022</w:t>
            </w:r>
          </w:p>
          <w:p w14:paraId="0D8B3EBF" w14:textId="77777777" w:rsidR="00CD7176" w:rsidRPr="00BD25B4" w:rsidRDefault="00CD7176" w:rsidP="00E801CC">
            <w:pPr>
              <w:jc w:val="both"/>
              <w:rPr>
                <w:rFonts w:cs="Times New Roman"/>
                <w:color w:val="000000" w:themeColor="text1"/>
                <w:shd w:val="clear" w:color="auto" w:fill="CCCCCC"/>
              </w:rPr>
            </w:pPr>
          </w:p>
          <w:p w14:paraId="31F2D8CA" w14:textId="77777777" w:rsidR="00CD7176" w:rsidRPr="00BD25B4" w:rsidRDefault="00CD7176" w:rsidP="00E801CC">
            <w:pPr>
              <w:jc w:val="both"/>
              <w:rPr>
                <w:rFonts w:cs="Times New Roman"/>
                <w:color w:val="000000" w:themeColor="text1"/>
              </w:rPr>
            </w:pPr>
          </w:p>
        </w:tc>
      </w:tr>
      <w:tr w:rsidR="00CD7176" w:rsidRPr="00BD25B4" w14:paraId="58576EC1" w14:textId="77777777" w:rsidTr="00E801CC">
        <w:tc>
          <w:tcPr>
            <w:tcW w:w="3114" w:type="dxa"/>
          </w:tcPr>
          <w:p w14:paraId="07389182" w14:textId="77777777" w:rsidR="00CD7176" w:rsidRPr="00BD25B4" w:rsidRDefault="00CD7176" w:rsidP="00E801CC">
            <w:pPr>
              <w:jc w:val="both"/>
              <w:rPr>
                <w:rFonts w:cs="Times New Roman"/>
                <w:color w:val="000000" w:themeColor="text1"/>
              </w:rPr>
            </w:pPr>
            <w:r w:rsidRPr="00BD25B4">
              <w:rPr>
                <w:rFonts w:cs="Times New Roman"/>
                <w:color w:val="000000" w:themeColor="text1"/>
                <w:shd w:val="clear" w:color="auto" w:fill="FFFFFF"/>
              </w:rPr>
              <w:t>Doç. Dr. ESMA ERGÜNER ÖZKOÇ</w:t>
            </w:r>
          </w:p>
        </w:tc>
        <w:tc>
          <w:tcPr>
            <w:tcW w:w="5182" w:type="dxa"/>
          </w:tcPr>
          <w:p w14:paraId="2032CFB7" w14:textId="77777777" w:rsidR="00CD7176" w:rsidRPr="00BD25B4" w:rsidRDefault="00CD7176" w:rsidP="00E801CC">
            <w:pPr>
              <w:jc w:val="both"/>
              <w:rPr>
                <w:rFonts w:cs="Times New Roman"/>
                <w:color w:val="000000" w:themeColor="text1"/>
              </w:rPr>
            </w:pPr>
            <w:r w:rsidRPr="00BD25B4">
              <w:rPr>
                <w:rFonts w:cs="Times New Roman"/>
                <w:color w:val="000000" w:themeColor="text1"/>
              </w:rPr>
              <w:t>Ergüner Özkoç E, Kefkir At, Kırkbeşoğlu E. The Intellectual Structure Of The Informatıon Systems Fıeld: Research Styles And Publıcatıon Patterns Of North Amerıcan And European Paradıgms. Canadıan Journal Of Informatıon And Lıbrary Scıence-Revue Canadıenne Des Scıences De L Informatıon Et De Bıblıotheconomıe, 2022; 45(1):1-27. ( Sscı : Social Sciences Citation Index )</w:t>
            </w:r>
          </w:p>
        </w:tc>
      </w:tr>
      <w:tr w:rsidR="00CD7176" w:rsidRPr="00BD25B4" w14:paraId="6C387D9C" w14:textId="77777777" w:rsidTr="00E801CC">
        <w:trPr>
          <w:trHeight w:val="735"/>
        </w:trPr>
        <w:tc>
          <w:tcPr>
            <w:tcW w:w="3114" w:type="dxa"/>
          </w:tcPr>
          <w:p w14:paraId="2D40C2B3" w14:textId="77777777" w:rsidR="00CD7176" w:rsidRPr="00BD25B4" w:rsidRDefault="00CD7176" w:rsidP="00E801CC">
            <w:pPr>
              <w:jc w:val="both"/>
              <w:rPr>
                <w:rFonts w:cs="Times New Roman"/>
                <w:color w:val="000000" w:themeColor="text1"/>
              </w:rPr>
            </w:pPr>
            <w:r w:rsidRPr="00BD25B4">
              <w:rPr>
                <w:rFonts w:cs="Times New Roman"/>
                <w:color w:val="000000" w:themeColor="text1"/>
                <w:shd w:val="clear" w:color="auto" w:fill="FFFFFF"/>
              </w:rPr>
              <w:lastRenderedPageBreak/>
              <w:t>Öğr. Gör. GİZEM ÖĞÜTÇÜ ULAŞ</w:t>
            </w:r>
          </w:p>
        </w:tc>
        <w:tc>
          <w:tcPr>
            <w:tcW w:w="5182" w:type="dxa"/>
          </w:tcPr>
          <w:p w14:paraId="287A05AD" w14:textId="77777777" w:rsidR="00CD7176" w:rsidRPr="00BD25B4" w:rsidRDefault="00CD7176" w:rsidP="00E801CC">
            <w:pPr>
              <w:jc w:val="both"/>
              <w:rPr>
                <w:rFonts w:cs="Times New Roman"/>
                <w:color w:val="000000" w:themeColor="text1"/>
              </w:rPr>
            </w:pPr>
            <w:r w:rsidRPr="00BD25B4">
              <w:rPr>
                <w:rFonts w:cs="Times New Roman"/>
                <w:color w:val="000000" w:themeColor="text1"/>
              </w:rPr>
              <w:t>-</w:t>
            </w:r>
          </w:p>
        </w:tc>
      </w:tr>
      <w:tr w:rsidR="00CD7176" w:rsidRPr="00BD25B4" w14:paraId="0418314B" w14:textId="77777777" w:rsidTr="00E801CC">
        <w:tc>
          <w:tcPr>
            <w:tcW w:w="3114" w:type="dxa"/>
          </w:tcPr>
          <w:p w14:paraId="4E37B99D" w14:textId="77777777" w:rsidR="00CD7176" w:rsidRPr="00BD25B4" w:rsidRDefault="00CD7176" w:rsidP="00E801CC">
            <w:pPr>
              <w:jc w:val="both"/>
              <w:rPr>
                <w:rFonts w:cs="Times New Roman"/>
                <w:color w:val="000000" w:themeColor="text1"/>
              </w:rPr>
            </w:pPr>
            <w:r w:rsidRPr="00BD25B4">
              <w:rPr>
                <w:rFonts w:cs="Times New Roman"/>
                <w:color w:val="000000" w:themeColor="text1"/>
                <w:shd w:val="clear" w:color="auto" w:fill="FFFFFF"/>
              </w:rPr>
              <w:t>Öğr. Gör. Dr. GÜLTEN ŞENKUL</w:t>
            </w:r>
          </w:p>
        </w:tc>
        <w:tc>
          <w:tcPr>
            <w:tcW w:w="5182" w:type="dxa"/>
          </w:tcPr>
          <w:p w14:paraId="4AD8A443" w14:textId="77777777" w:rsidR="00CD7176" w:rsidRPr="00BD25B4" w:rsidRDefault="00CD7176" w:rsidP="00E801CC">
            <w:pPr>
              <w:rPr>
                <w:rFonts w:cs="Times New Roman"/>
                <w:color w:val="000000" w:themeColor="text1"/>
              </w:rPr>
            </w:pPr>
            <w:r w:rsidRPr="00BD25B4">
              <w:rPr>
                <w:rFonts w:cs="Times New Roman"/>
                <w:color w:val="000000" w:themeColor="text1"/>
              </w:rPr>
              <w:t>Gürsoy A., Şenkul G. Mülakata Hazırlık. In:Ornek Olay Ve Uygulamalar İle Kariyer Yönetimi Ve Planlaması. 2022</w:t>
            </w:r>
          </w:p>
          <w:p w14:paraId="74226B37" w14:textId="77777777" w:rsidR="00CD7176" w:rsidRPr="00BD25B4" w:rsidRDefault="00CD7176" w:rsidP="00E801CC">
            <w:pPr>
              <w:rPr>
                <w:rFonts w:cs="Times New Roman"/>
                <w:color w:val="000000" w:themeColor="text1"/>
              </w:rPr>
            </w:pPr>
          </w:p>
          <w:p w14:paraId="677804C1" w14:textId="77777777" w:rsidR="00CD7176" w:rsidRPr="00BD25B4" w:rsidRDefault="00CD7176" w:rsidP="00E801CC">
            <w:pPr>
              <w:rPr>
                <w:rFonts w:eastAsia="Times New Roman" w:cs="Times New Roman"/>
                <w:color w:val="000000" w:themeColor="text1"/>
                <w:lang w:eastAsia="tr-TR"/>
              </w:rPr>
            </w:pPr>
            <w:r w:rsidRPr="00BD25B4">
              <w:rPr>
                <w:rFonts w:cs="Times New Roman"/>
                <w:color w:val="000000" w:themeColor="text1"/>
              </w:rPr>
              <w:t xml:space="preserve">Karamanlıoğlu U.A, Şenkul G, Halici. A(2022). </w:t>
            </w:r>
            <w:hyperlink r:id="rId25" w:history="1">
              <w:r w:rsidRPr="00BD25B4">
                <w:rPr>
                  <w:rFonts w:cs="Times New Roman"/>
                  <w:color w:val="000000" w:themeColor="text1"/>
                </w:rPr>
                <w:t>E-Learning And Creativity During The Covid-19 Pandemic</w:t>
              </w:r>
            </w:hyperlink>
            <w:r w:rsidRPr="00BD25B4">
              <w:rPr>
                <w:rFonts w:cs="Times New Roman"/>
                <w:color w:val="000000" w:themeColor="text1"/>
              </w:rPr>
              <w:t xml:space="preserve">. </w:t>
            </w:r>
            <w:r w:rsidRPr="00BD25B4">
              <w:rPr>
                <w:rFonts w:eastAsia="Times New Roman" w:cs="Times New Roman"/>
                <w:color w:val="000000" w:themeColor="text1"/>
                <w:lang w:eastAsia="tr-TR"/>
              </w:rPr>
              <w:t>5th Internatıonal Congress On Lıfe, Social, And Health Scıences In A Changıng World. March 2022</w:t>
            </w:r>
          </w:p>
          <w:p w14:paraId="025B4FFC" w14:textId="77777777" w:rsidR="00CD7176" w:rsidRPr="00BD25B4" w:rsidRDefault="00CD7176" w:rsidP="00CD7176">
            <w:pPr>
              <w:numPr>
                <w:ilvl w:val="0"/>
                <w:numId w:val="36"/>
              </w:numPr>
              <w:shd w:val="clear" w:color="auto" w:fill="FFFFFF"/>
              <w:spacing w:beforeAutospacing="1" w:afterAutospacing="1"/>
              <w:ind w:left="0"/>
              <w:rPr>
                <w:rFonts w:cs="Times New Roman"/>
                <w:color w:val="000000" w:themeColor="text1"/>
              </w:rPr>
            </w:pPr>
          </w:p>
        </w:tc>
      </w:tr>
    </w:tbl>
    <w:p w14:paraId="08BFDEFB" w14:textId="5BF1DEDD" w:rsidR="003633B8" w:rsidRPr="0005640A" w:rsidRDefault="003633B8" w:rsidP="003633B8">
      <w:pPr>
        <w:jc w:val="both"/>
        <w:rPr>
          <w:rFonts w:cs="Times New Roman"/>
          <w:color w:val="000000" w:themeColor="text1"/>
          <w:sz w:val="24"/>
          <w:szCs w:val="24"/>
        </w:rPr>
      </w:pPr>
      <w:r w:rsidRPr="0005640A">
        <w:rPr>
          <w:rFonts w:cs="Times New Roman"/>
          <w:color w:val="000000" w:themeColor="text1"/>
          <w:sz w:val="24"/>
          <w:szCs w:val="24"/>
        </w:rPr>
        <w:t xml:space="preserve">Akademik faaliyetlere katkı ve destek yönergesi kapsamında öğretim elamanlarıma bilimsel çalışmalarda katkı sağlanmaktadır. Bu yönergenin “Madde 2- (1) Akademik faaliyetlere katılımda sağlanacak maddi katkı; yol ücreti, kayıt ücreti ve yevmiye (en fazla 3 gün) desteğinden oluşmaktadır. Rektörlük Makamı, o yıl ki başvuru sayısı ve koşullara bağlı olarak konaklama ücreti için kısmi bir destek de sağlayabilir” ifadeleri yer almaktadır. Bu kapsamda öğretim üyesi, öğretim görevlisi ve araştırma görevlilerine </w:t>
      </w:r>
      <w:r w:rsidR="00BD25B4">
        <w:rPr>
          <w:rFonts w:cs="Times New Roman"/>
          <w:color w:val="000000" w:themeColor="text1"/>
          <w:sz w:val="24"/>
          <w:szCs w:val="24"/>
        </w:rPr>
        <w:t>Tablo 7 de</w:t>
      </w:r>
      <w:r w:rsidRPr="0005640A">
        <w:rPr>
          <w:rFonts w:cs="Times New Roman"/>
          <w:color w:val="000000" w:themeColor="text1"/>
          <w:sz w:val="24"/>
          <w:szCs w:val="24"/>
        </w:rPr>
        <w:t xml:space="preserve"> görülen </w:t>
      </w:r>
      <w:r w:rsidR="004E3E51" w:rsidRPr="0005640A">
        <w:rPr>
          <w:rFonts w:cs="Times New Roman"/>
          <w:color w:val="000000" w:themeColor="text1"/>
          <w:sz w:val="24"/>
          <w:szCs w:val="24"/>
        </w:rPr>
        <w:t>imkânlar</w:t>
      </w:r>
      <w:r w:rsidRPr="0005640A">
        <w:rPr>
          <w:rFonts w:cs="Times New Roman"/>
          <w:color w:val="000000" w:themeColor="text1"/>
          <w:sz w:val="24"/>
          <w:szCs w:val="24"/>
        </w:rPr>
        <w:t xml:space="preserve"> sağlanmaktadır.</w:t>
      </w:r>
    </w:p>
    <w:p w14:paraId="43D9F097" w14:textId="40693663" w:rsidR="003633B8" w:rsidRPr="0005640A" w:rsidRDefault="002518D7" w:rsidP="003633B8">
      <w:pPr>
        <w:jc w:val="both"/>
        <w:rPr>
          <w:rFonts w:cs="Times New Roman"/>
          <w:noProof/>
          <w:color w:val="auto"/>
          <w:sz w:val="24"/>
          <w:szCs w:val="24"/>
          <w:lang w:eastAsia="tr-TR"/>
        </w:rPr>
      </w:pPr>
      <w:r w:rsidRPr="004E4773">
        <w:rPr>
          <w:rFonts w:cs="Times New Roman"/>
          <w:b/>
          <w:noProof/>
          <w:color w:val="auto"/>
          <w:sz w:val="24"/>
          <w:szCs w:val="24"/>
          <w:lang w:eastAsia="tr-TR"/>
        </w:rPr>
        <w:t xml:space="preserve">Tablo </w:t>
      </w:r>
      <w:r w:rsidR="00BD25B4" w:rsidRPr="004E4773">
        <w:rPr>
          <w:rFonts w:cs="Times New Roman"/>
          <w:b/>
          <w:noProof/>
          <w:color w:val="auto"/>
          <w:sz w:val="24"/>
          <w:szCs w:val="24"/>
          <w:lang w:eastAsia="tr-TR"/>
        </w:rPr>
        <w:t>7</w:t>
      </w:r>
      <w:r w:rsidR="00BD25B4">
        <w:rPr>
          <w:rFonts w:cs="Times New Roman"/>
          <w:noProof/>
          <w:color w:val="auto"/>
          <w:sz w:val="24"/>
          <w:szCs w:val="24"/>
          <w:lang w:eastAsia="tr-TR"/>
        </w:rPr>
        <w:t xml:space="preserve">  Ünvana göre </w:t>
      </w:r>
      <w:r w:rsidR="00BD25B4" w:rsidRPr="0005640A">
        <w:rPr>
          <w:rFonts w:cs="Times New Roman"/>
          <w:color w:val="000000" w:themeColor="text1"/>
          <w:sz w:val="24"/>
          <w:szCs w:val="24"/>
        </w:rPr>
        <w:t>Akademik Faaliyetlere Katılım ve Destek</w:t>
      </w:r>
    </w:p>
    <w:p w14:paraId="1AEFAD8B" w14:textId="77777777" w:rsidR="003633B8" w:rsidRPr="0005640A" w:rsidRDefault="003633B8" w:rsidP="003633B8">
      <w:pPr>
        <w:jc w:val="both"/>
        <w:rPr>
          <w:rFonts w:cs="Times New Roman"/>
          <w:color w:val="000000" w:themeColor="text1"/>
          <w:sz w:val="24"/>
          <w:szCs w:val="24"/>
        </w:rPr>
      </w:pPr>
      <w:r w:rsidRPr="0005640A">
        <w:rPr>
          <w:rFonts w:cs="Times New Roman"/>
          <w:noProof/>
          <w:sz w:val="24"/>
          <w:szCs w:val="24"/>
          <w:lang w:eastAsia="tr-TR"/>
        </w:rPr>
        <w:drawing>
          <wp:inline distT="0" distB="0" distL="0" distR="0" wp14:anchorId="66CF1FE9" wp14:editId="33080C21">
            <wp:extent cx="4983480" cy="1757181"/>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4560" t="32877" r="25451" b="35787"/>
                    <a:stretch/>
                  </pic:blipFill>
                  <pic:spPr bwMode="auto">
                    <a:xfrm>
                      <a:off x="0" y="0"/>
                      <a:ext cx="4989292" cy="1759230"/>
                    </a:xfrm>
                    <a:prstGeom prst="rect">
                      <a:avLst/>
                    </a:prstGeom>
                    <a:ln>
                      <a:noFill/>
                    </a:ln>
                    <a:extLst>
                      <a:ext uri="{53640926-AAD7-44D8-BBD7-CCE9431645EC}">
                        <a14:shadowObscured xmlns:a14="http://schemas.microsoft.com/office/drawing/2010/main"/>
                      </a:ext>
                    </a:extLst>
                  </pic:spPr>
                </pic:pic>
              </a:graphicData>
            </a:graphic>
          </wp:inline>
        </w:drawing>
      </w:r>
      <w:r w:rsidRPr="0005640A">
        <w:rPr>
          <w:rFonts w:cs="Times New Roman"/>
          <w:sz w:val="24"/>
          <w:szCs w:val="24"/>
        </w:rPr>
        <w:t xml:space="preserve"> </w:t>
      </w:r>
    </w:p>
    <w:p w14:paraId="2048B47B" w14:textId="142BFBA0" w:rsidR="003633B8" w:rsidRPr="0005640A" w:rsidRDefault="003633B8" w:rsidP="004E4773">
      <w:pPr>
        <w:jc w:val="both"/>
        <w:rPr>
          <w:rFonts w:cs="Times New Roman"/>
          <w:color w:val="000000" w:themeColor="text1"/>
          <w:sz w:val="24"/>
          <w:szCs w:val="24"/>
        </w:rPr>
      </w:pPr>
      <w:r w:rsidRPr="0005640A">
        <w:rPr>
          <w:rFonts w:cs="Times New Roman"/>
          <w:color w:val="000000" w:themeColor="text1"/>
          <w:sz w:val="24"/>
          <w:szCs w:val="24"/>
        </w:rPr>
        <w:t>Ka</w:t>
      </w:r>
      <w:r w:rsidR="004E4773">
        <w:rPr>
          <w:rFonts w:cs="Times New Roman"/>
          <w:color w:val="000000" w:themeColor="text1"/>
          <w:sz w:val="24"/>
          <w:szCs w:val="24"/>
        </w:rPr>
        <w:t>nıt</w:t>
      </w:r>
      <w:r w:rsidRPr="0005640A">
        <w:rPr>
          <w:rFonts w:cs="Times New Roman"/>
          <w:color w:val="000000" w:themeColor="text1"/>
          <w:sz w:val="24"/>
          <w:szCs w:val="24"/>
        </w:rPr>
        <w:t>: Başkent Üniversitesi</w:t>
      </w:r>
      <w:r w:rsidR="00467DE6" w:rsidRPr="0005640A">
        <w:rPr>
          <w:rFonts w:cs="Times New Roman"/>
          <w:color w:val="000000" w:themeColor="text1"/>
          <w:sz w:val="24"/>
          <w:szCs w:val="24"/>
        </w:rPr>
        <w:t xml:space="preserve"> Akademik Faaliyetlere Katılım v</w:t>
      </w:r>
      <w:r w:rsidRPr="0005640A">
        <w:rPr>
          <w:rFonts w:cs="Times New Roman"/>
          <w:color w:val="000000" w:themeColor="text1"/>
          <w:sz w:val="24"/>
          <w:szCs w:val="24"/>
        </w:rPr>
        <w:t>e Destek Yönergesi</w:t>
      </w:r>
      <w:r w:rsidRPr="0005640A">
        <w:rPr>
          <w:rFonts w:cs="Times New Roman"/>
          <w:noProof/>
          <w:color w:val="000000" w:themeColor="text1"/>
          <w:sz w:val="24"/>
          <w:szCs w:val="24"/>
          <w:lang w:eastAsia="tr-TR"/>
        </w:rPr>
        <w:t xml:space="preserve">ne aşağıdaki </w:t>
      </w:r>
      <w:r w:rsidR="004E4773">
        <w:rPr>
          <w:rFonts w:cs="Times New Roman"/>
          <w:noProof/>
          <w:color w:val="000000" w:themeColor="text1"/>
          <w:sz w:val="24"/>
          <w:szCs w:val="24"/>
          <w:lang w:eastAsia="tr-TR"/>
        </w:rPr>
        <w:t>bağlantıdan</w:t>
      </w:r>
      <w:r w:rsidRPr="0005640A">
        <w:rPr>
          <w:rFonts w:cs="Times New Roman"/>
          <w:noProof/>
          <w:color w:val="000000" w:themeColor="text1"/>
          <w:sz w:val="24"/>
          <w:szCs w:val="24"/>
          <w:lang w:eastAsia="tr-TR"/>
        </w:rPr>
        <w:t xml:space="preserve"> ulaşılabilir. </w:t>
      </w:r>
      <w:hyperlink r:id="rId27" w:history="1">
        <w:r w:rsidRPr="0005640A">
          <w:rPr>
            <w:rStyle w:val="Kpr"/>
            <w:rFonts w:cs="Times New Roman"/>
            <w:sz w:val="24"/>
            <w:szCs w:val="24"/>
          </w:rPr>
          <w:t>https://www.baskent.edu.tr/belgeler/mevzuat/yonerge/akademikidaribilimsel_yong_20.pdf</w:t>
        </w:r>
      </w:hyperlink>
    </w:p>
    <w:p w14:paraId="204088DC" w14:textId="77777777" w:rsidR="003633B8" w:rsidRPr="0005640A" w:rsidRDefault="003633B8" w:rsidP="003633B8">
      <w:pPr>
        <w:rPr>
          <w:rFonts w:cs="Times New Roman"/>
          <w:noProof/>
          <w:color w:val="000000" w:themeColor="text1"/>
          <w:sz w:val="24"/>
          <w:szCs w:val="24"/>
          <w:lang w:eastAsia="tr-TR"/>
        </w:rPr>
      </w:pPr>
    </w:p>
    <w:p w14:paraId="027A40E4" w14:textId="77777777" w:rsidR="00FA051D" w:rsidRPr="0005640A" w:rsidRDefault="00FA051D" w:rsidP="0098519C">
      <w:pPr>
        <w:jc w:val="both"/>
        <w:rPr>
          <w:b/>
          <w:i/>
          <w:color w:val="425EA9" w:themeColor="accent5" w:themeShade="BF"/>
          <w:sz w:val="24"/>
          <w:szCs w:val="24"/>
          <w:u w:val="single"/>
        </w:rPr>
      </w:pPr>
      <w:r w:rsidRPr="0005640A">
        <w:rPr>
          <w:b/>
          <w:i/>
          <w:color w:val="425EA9" w:themeColor="accent5" w:themeShade="BF"/>
          <w:sz w:val="24"/>
          <w:szCs w:val="24"/>
          <w:u w:val="single"/>
        </w:rPr>
        <w:t>C.2. Araştırma Yetkinliği, İş Birlikleri ve Destekler</w:t>
      </w:r>
    </w:p>
    <w:p w14:paraId="5075D925" w14:textId="0A35C45C" w:rsidR="003633B8" w:rsidRPr="0005640A" w:rsidRDefault="003633B8" w:rsidP="003633B8">
      <w:pPr>
        <w:jc w:val="both"/>
        <w:rPr>
          <w:rFonts w:cs="Times New Roman"/>
          <w:color w:val="000000" w:themeColor="text1"/>
          <w:sz w:val="24"/>
          <w:szCs w:val="24"/>
        </w:rPr>
      </w:pPr>
      <w:r w:rsidRPr="0005640A">
        <w:rPr>
          <w:rFonts w:cs="Times New Roman"/>
          <w:color w:val="000000" w:themeColor="text1"/>
          <w:sz w:val="24"/>
          <w:szCs w:val="24"/>
        </w:rPr>
        <w:t xml:space="preserve">Yönetim Bilişim Sistemleri bölümünde 7 öğretim elemanı yer almaktadır. Bu öğretim elemanlarının 5’i doktora derecesine sahiptir. YBS bölümü Doktora </w:t>
      </w:r>
      <w:r w:rsidRPr="0005640A">
        <w:rPr>
          <w:rFonts w:cs="Times New Roman"/>
          <w:color w:val="000000" w:themeColor="text1"/>
          <w:sz w:val="24"/>
          <w:szCs w:val="24"/>
        </w:rPr>
        <w:lastRenderedPageBreak/>
        <w:t>derecesine sahip araştırmacı oranı %71’dir.  Alınan tüm uzmanlıklar Yönetim Bilişim sistemlerinin uzma</w:t>
      </w:r>
      <w:r w:rsidR="00532B28" w:rsidRPr="0005640A">
        <w:rPr>
          <w:rFonts w:cs="Times New Roman"/>
          <w:color w:val="000000" w:themeColor="text1"/>
          <w:sz w:val="24"/>
          <w:szCs w:val="24"/>
        </w:rPr>
        <w:t>nlık alanları ile örtüşmektedir(</w:t>
      </w:r>
      <w:r w:rsidRPr="0005640A">
        <w:rPr>
          <w:rFonts w:cs="Times New Roman"/>
          <w:color w:val="000000" w:themeColor="text1"/>
          <w:sz w:val="24"/>
          <w:szCs w:val="24"/>
        </w:rPr>
        <w:t xml:space="preserve"> </w:t>
      </w:r>
      <w:r w:rsidR="00532B28" w:rsidRPr="0005640A">
        <w:rPr>
          <w:rFonts w:cs="Times New Roman"/>
          <w:color w:val="000000" w:themeColor="text1"/>
          <w:sz w:val="24"/>
          <w:szCs w:val="24"/>
        </w:rPr>
        <w:t xml:space="preserve">Tablo </w:t>
      </w:r>
      <w:r w:rsidR="00A14E6C">
        <w:rPr>
          <w:rFonts w:cs="Times New Roman"/>
          <w:color w:val="000000" w:themeColor="text1"/>
          <w:sz w:val="24"/>
          <w:szCs w:val="24"/>
        </w:rPr>
        <w:t>8</w:t>
      </w:r>
      <w:r w:rsidR="00532B28" w:rsidRPr="0005640A">
        <w:rPr>
          <w:rFonts w:cs="Times New Roman"/>
          <w:color w:val="000000" w:themeColor="text1"/>
          <w:sz w:val="24"/>
          <w:szCs w:val="24"/>
        </w:rPr>
        <w:t xml:space="preserve">, Şekil </w:t>
      </w:r>
      <w:r w:rsidR="002518D7" w:rsidRPr="0005640A">
        <w:rPr>
          <w:rFonts w:cs="Times New Roman"/>
          <w:color w:val="000000" w:themeColor="text1"/>
          <w:sz w:val="24"/>
          <w:szCs w:val="24"/>
        </w:rPr>
        <w:t>5</w:t>
      </w:r>
      <w:r w:rsidR="00532B28" w:rsidRPr="0005640A">
        <w:rPr>
          <w:rFonts w:cs="Times New Roman"/>
          <w:color w:val="000000" w:themeColor="text1"/>
          <w:sz w:val="24"/>
          <w:szCs w:val="24"/>
        </w:rPr>
        <w:t>)</w:t>
      </w:r>
    </w:p>
    <w:p w14:paraId="7F3CAACB" w14:textId="178F77AD" w:rsidR="00404580" w:rsidRPr="0005640A" w:rsidRDefault="00404580" w:rsidP="006D64A0">
      <w:pPr>
        <w:jc w:val="center"/>
        <w:rPr>
          <w:rFonts w:cs="Times New Roman"/>
          <w:color w:val="000000" w:themeColor="text1"/>
          <w:sz w:val="24"/>
          <w:szCs w:val="24"/>
        </w:rPr>
      </w:pPr>
      <w:r w:rsidRPr="002B0E04">
        <w:rPr>
          <w:rFonts w:cs="Times New Roman"/>
          <w:b/>
          <w:color w:val="000000" w:themeColor="text1"/>
          <w:sz w:val="24"/>
          <w:szCs w:val="24"/>
        </w:rPr>
        <w:t xml:space="preserve">Tablo </w:t>
      </w:r>
      <w:r w:rsidR="00A14E6C" w:rsidRPr="002B0E04">
        <w:rPr>
          <w:rFonts w:cs="Times New Roman"/>
          <w:b/>
          <w:color w:val="000000" w:themeColor="text1"/>
          <w:sz w:val="24"/>
          <w:szCs w:val="24"/>
        </w:rPr>
        <w:t>8</w:t>
      </w:r>
      <w:r w:rsidRPr="002B0E04">
        <w:rPr>
          <w:rFonts w:cs="Times New Roman"/>
          <w:b/>
          <w:color w:val="000000" w:themeColor="text1"/>
          <w:sz w:val="24"/>
          <w:szCs w:val="24"/>
        </w:rPr>
        <w:t>.</w:t>
      </w:r>
      <w:r w:rsidRPr="0005640A">
        <w:rPr>
          <w:rFonts w:cs="Times New Roman"/>
          <w:color w:val="000000" w:themeColor="text1"/>
          <w:sz w:val="24"/>
          <w:szCs w:val="24"/>
        </w:rPr>
        <w:t xml:space="preserve">  YBS Öğretim Elemanları Doktora Derecesine Yönelik Bilgiler</w:t>
      </w:r>
    </w:p>
    <w:tbl>
      <w:tblPr>
        <w:tblStyle w:val="TabloKlavuzu"/>
        <w:tblW w:w="0" w:type="auto"/>
        <w:jc w:val="center"/>
        <w:tblLook w:val="04A0" w:firstRow="1" w:lastRow="0" w:firstColumn="1" w:lastColumn="0" w:noHBand="0" w:noVBand="1"/>
      </w:tblPr>
      <w:tblGrid>
        <w:gridCol w:w="2263"/>
        <w:gridCol w:w="1990"/>
        <w:gridCol w:w="1811"/>
        <w:gridCol w:w="2004"/>
      </w:tblGrid>
      <w:tr w:rsidR="003633B8" w:rsidRPr="0005640A" w14:paraId="5DF32047" w14:textId="77777777" w:rsidTr="00E801CC">
        <w:trPr>
          <w:trHeight w:val="249"/>
          <w:jc w:val="center"/>
        </w:trPr>
        <w:tc>
          <w:tcPr>
            <w:tcW w:w="2263" w:type="dxa"/>
            <w:noWrap/>
            <w:hideMark/>
          </w:tcPr>
          <w:p w14:paraId="541834F6" w14:textId="77777777" w:rsidR="003633B8" w:rsidRPr="0005640A" w:rsidRDefault="003633B8" w:rsidP="00E801CC">
            <w:pPr>
              <w:jc w:val="both"/>
              <w:rPr>
                <w:rFonts w:cs="Times New Roman"/>
                <w:b/>
                <w:bCs/>
                <w:color w:val="000000" w:themeColor="text1"/>
                <w:sz w:val="24"/>
                <w:szCs w:val="24"/>
              </w:rPr>
            </w:pPr>
            <w:r w:rsidRPr="0005640A">
              <w:rPr>
                <w:rFonts w:cs="Times New Roman"/>
                <w:b/>
                <w:bCs/>
                <w:color w:val="000000" w:themeColor="text1"/>
                <w:sz w:val="24"/>
                <w:szCs w:val="24"/>
              </w:rPr>
              <w:t>Ad-Soyad</w:t>
            </w:r>
          </w:p>
        </w:tc>
        <w:tc>
          <w:tcPr>
            <w:tcW w:w="1990" w:type="dxa"/>
            <w:noWrap/>
            <w:hideMark/>
          </w:tcPr>
          <w:p w14:paraId="3FB49703" w14:textId="77777777" w:rsidR="003633B8" w:rsidRPr="0005640A" w:rsidRDefault="003633B8" w:rsidP="00E801CC">
            <w:pPr>
              <w:jc w:val="both"/>
              <w:rPr>
                <w:rFonts w:cs="Times New Roman"/>
                <w:b/>
                <w:bCs/>
                <w:color w:val="000000" w:themeColor="text1"/>
                <w:sz w:val="24"/>
                <w:szCs w:val="24"/>
              </w:rPr>
            </w:pPr>
            <w:r w:rsidRPr="0005640A">
              <w:rPr>
                <w:rFonts w:cs="Times New Roman"/>
                <w:b/>
                <w:bCs/>
                <w:color w:val="000000" w:themeColor="text1"/>
                <w:sz w:val="24"/>
                <w:szCs w:val="24"/>
              </w:rPr>
              <w:t>Doktora</w:t>
            </w:r>
          </w:p>
        </w:tc>
        <w:tc>
          <w:tcPr>
            <w:tcW w:w="1811" w:type="dxa"/>
            <w:noWrap/>
            <w:hideMark/>
          </w:tcPr>
          <w:p w14:paraId="0E12192C" w14:textId="77777777" w:rsidR="003633B8" w:rsidRPr="0005640A" w:rsidRDefault="003633B8" w:rsidP="00E801CC">
            <w:pPr>
              <w:jc w:val="both"/>
              <w:rPr>
                <w:rFonts w:cs="Times New Roman"/>
                <w:b/>
                <w:bCs/>
                <w:color w:val="000000" w:themeColor="text1"/>
                <w:sz w:val="24"/>
                <w:szCs w:val="24"/>
              </w:rPr>
            </w:pPr>
            <w:r w:rsidRPr="0005640A">
              <w:rPr>
                <w:rFonts w:cs="Times New Roman"/>
                <w:b/>
                <w:bCs/>
                <w:color w:val="000000" w:themeColor="text1"/>
                <w:sz w:val="24"/>
                <w:szCs w:val="24"/>
              </w:rPr>
              <w:t>Üniversite</w:t>
            </w:r>
          </w:p>
        </w:tc>
        <w:tc>
          <w:tcPr>
            <w:tcW w:w="2004" w:type="dxa"/>
            <w:noWrap/>
            <w:hideMark/>
          </w:tcPr>
          <w:p w14:paraId="675C609C" w14:textId="2D7127D3" w:rsidR="003633B8" w:rsidRPr="0005640A" w:rsidRDefault="003633B8" w:rsidP="00A14E6C">
            <w:pPr>
              <w:jc w:val="both"/>
              <w:rPr>
                <w:rFonts w:cs="Times New Roman"/>
                <w:b/>
                <w:bCs/>
                <w:color w:val="000000" w:themeColor="text1"/>
                <w:sz w:val="24"/>
                <w:szCs w:val="24"/>
              </w:rPr>
            </w:pPr>
            <w:r w:rsidRPr="0005640A">
              <w:rPr>
                <w:rFonts w:cs="Times New Roman"/>
                <w:b/>
                <w:bCs/>
                <w:color w:val="000000" w:themeColor="text1"/>
                <w:sz w:val="24"/>
                <w:szCs w:val="24"/>
              </w:rPr>
              <w:t xml:space="preserve">Uzmanlık </w:t>
            </w:r>
            <w:r w:rsidR="00A14E6C">
              <w:rPr>
                <w:rFonts w:cs="Times New Roman"/>
                <w:b/>
                <w:bCs/>
                <w:color w:val="000000" w:themeColor="text1"/>
                <w:sz w:val="24"/>
                <w:szCs w:val="24"/>
              </w:rPr>
              <w:t>A</w:t>
            </w:r>
            <w:r w:rsidRPr="0005640A">
              <w:rPr>
                <w:rFonts w:cs="Times New Roman"/>
                <w:b/>
                <w:bCs/>
                <w:color w:val="000000" w:themeColor="text1"/>
                <w:sz w:val="24"/>
                <w:szCs w:val="24"/>
              </w:rPr>
              <w:t>lanı</w:t>
            </w:r>
          </w:p>
        </w:tc>
      </w:tr>
      <w:tr w:rsidR="003633B8" w:rsidRPr="0005640A" w14:paraId="6DAFD413" w14:textId="77777777" w:rsidTr="00E801CC">
        <w:trPr>
          <w:trHeight w:val="249"/>
          <w:jc w:val="center"/>
        </w:trPr>
        <w:tc>
          <w:tcPr>
            <w:tcW w:w="2263" w:type="dxa"/>
            <w:noWrap/>
            <w:hideMark/>
          </w:tcPr>
          <w:p w14:paraId="532A3B4E"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Prof.Dr. Ali Halıcı</w:t>
            </w:r>
          </w:p>
        </w:tc>
        <w:tc>
          <w:tcPr>
            <w:tcW w:w="1990" w:type="dxa"/>
            <w:noWrap/>
            <w:hideMark/>
          </w:tcPr>
          <w:p w14:paraId="1631EE50"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Ve Organizasyon</w:t>
            </w:r>
          </w:p>
        </w:tc>
        <w:tc>
          <w:tcPr>
            <w:tcW w:w="1811" w:type="dxa"/>
            <w:noWrap/>
            <w:hideMark/>
          </w:tcPr>
          <w:p w14:paraId="149037C6"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İstanbul Üniversitesi</w:t>
            </w:r>
          </w:p>
        </w:tc>
        <w:tc>
          <w:tcPr>
            <w:tcW w:w="2004" w:type="dxa"/>
            <w:noWrap/>
            <w:hideMark/>
          </w:tcPr>
          <w:p w14:paraId="7BB8700E"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ve Organizasyon</w:t>
            </w:r>
          </w:p>
        </w:tc>
      </w:tr>
      <w:tr w:rsidR="003633B8" w:rsidRPr="0005640A" w14:paraId="5EAA70AF" w14:textId="77777777" w:rsidTr="00E801CC">
        <w:trPr>
          <w:trHeight w:val="249"/>
          <w:jc w:val="center"/>
        </w:trPr>
        <w:tc>
          <w:tcPr>
            <w:tcW w:w="2263" w:type="dxa"/>
            <w:noWrap/>
            <w:hideMark/>
          </w:tcPr>
          <w:p w14:paraId="0D67DB03" w14:textId="0D1FABBE"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Prof.Dr. Murat Paşa Uysal</w:t>
            </w:r>
          </w:p>
        </w:tc>
        <w:tc>
          <w:tcPr>
            <w:tcW w:w="1990" w:type="dxa"/>
            <w:noWrap/>
            <w:hideMark/>
          </w:tcPr>
          <w:p w14:paraId="6449AA2D"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Bilişim Sistemleri Ve Teknolojileri</w:t>
            </w:r>
          </w:p>
        </w:tc>
        <w:tc>
          <w:tcPr>
            <w:tcW w:w="1811" w:type="dxa"/>
            <w:noWrap/>
            <w:hideMark/>
          </w:tcPr>
          <w:p w14:paraId="79126101"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Rochester Teknoloji Enstitüsü</w:t>
            </w:r>
          </w:p>
        </w:tc>
        <w:tc>
          <w:tcPr>
            <w:tcW w:w="2004" w:type="dxa"/>
            <w:noWrap/>
            <w:hideMark/>
          </w:tcPr>
          <w:p w14:paraId="51204957"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Bilişim Sistemleri</w:t>
            </w:r>
          </w:p>
        </w:tc>
      </w:tr>
      <w:tr w:rsidR="003633B8" w:rsidRPr="0005640A" w14:paraId="313F3542" w14:textId="77777777" w:rsidTr="00E801CC">
        <w:trPr>
          <w:trHeight w:val="249"/>
          <w:jc w:val="center"/>
        </w:trPr>
        <w:tc>
          <w:tcPr>
            <w:tcW w:w="2263" w:type="dxa"/>
            <w:noWrap/>
            <w:hideMark/>
          </w:tcPr>
          <w:p w14:paraId="4BB1E0DC"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Prof.Dr. Erdem Kırkbeşoğlu</w:t>
            </w:r>
          </w:p>
        </w:tc>
        <w:tc>
          <w:tcPr>
            <w:tcW w:w="1990" w:type="dxa"/>
            <w:noWrap/>
            <w:hideMark/>
          </w:tcPr>
          <w:p w14:paraId="020C385C"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Ve Organizasyon</w:t>
            </w:r>
          </w:p>
        </w:tc>
        <w:tc>
          <w:tcPr>
            <w:tcW w:w="1811" w:type="dxa"/>
            <w:noWrap/>
            <w:hideMark/>
          </w:tcPr>
          <w:p w14:paraId="29DACC22"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Başkent Üniversitesi</w:t>
            </w:r>
          </w:p>
        </w:tc>
        <w:tc>
          <w:tcPr>
            <w:tcW w:w="2004" w:type="dxa"/>
            <w:noWrap/>
            <w:hideMark/>
          </w:tcPr>
          <w:p w14:paraId="49D5FC5C"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Ve Organizasyon</w:t>
            </w:r>
          </w:p>
        </w:tc>
      </w:tr>
      <w:tr w:rsidR="003633B8" w:rsidRPr="0005640A" w14:paraId="1E0ED28D" w14:textId="77777777" w:rsidTr="00E801CC">
        <w:trPr>
          <w:trHeight w:val="249"/>
          <w:jc w:val="center"/>
        </w:trPr>
        <w:tc>
          <w:tcPr>
            <w:tcW w:w="2263" w:type="dxa"/>
            <w:noWrap/>
            <w:hideMark/>
          </w:tcPr>
          <w:p w14:paraId="60EAE4AA" w14:textId="5763609B" w:rsidR="003633B8" w:rsidRPr="0005640A" w:rsidRDefault="00532B28" w:rsidP="00E801CC">
            <w:pPr>
              <w:jc w:val="both"/>
              <w:rPr>
                <w:rFonts w:cs="Times New Roman"/>
                <w:color w:val="000000" w:themeColor="text1"/>
                <w:sz w:val="24"/>
                <w:szCs w:val="24"/>
              </w:rPr>
            </w:pPr>
            <w:r w:rsidRPr="0005640A">
              <w:rPr>
                <w:rFonts w:cs="Times New Roman"/>
                <w:color w:val="000000" w:themeColor="text1"/>
                <w:sz w:val="24"/>
                <w:szCs w:val="24"/>
              </w:rPr>
              <w:t>Doç.Dr.</w:t>
            </w:r>
            <w:r w:rsidR="003633B8" w:rsidRPr="0005640A">
              <w:rPr>
                <w:rFonts w:cs="Times New Roman"/>
                <w:color w:val="000000" w:themeColor="text1"/>
                <w:sz w:val="24"/>
                <w:szCs w:val="24"/>
              </w:rPr>
              <w:t xml:space="preserve"> Esma Ergüner Özkoç</w:t>
            </w:r>
          </w:p>
        </w:tc>
        <w:tc>
          <w:tcPr>
            <w:tcW w:w="1990" w:type="dxa"/>
            <w:noWrap/>
            <w:hideMark/>
          </w:tcPr>
          <w:p w14:paraId="2E5336BC"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Bilgi Teknolojileri</w:t>
            </w:r>
          </w:p>
        </w:tc>
        <w:tc>
          <w:tcPr>
            <w:tcW w:w="1811" w:type="dxa"/>
            <w:noWrap/>
            <w:hideMark/>
          </w:tcPr>
          <w:p w14:paraId="49679021"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Ege Üniversitesi</w:t>
            </w:r>
          </w:p>
        </w:tc>
        <w:tc>
          <w:tcPr>
            <w:tcW w:w="2004" w:type="dxa"/>
            <w:noWrap/>
            <w:hideMark/>
          </w:tcPr>
          <w:p w14:paraId="251126EB"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Bilişim Sistemleri</w:t>
            </w:r>
          </w:p>
        </w:tc>
      </w:tr>
      <w:tr w:rsidR="003633B8" w:rsidRPr="0005640A" w14:paraId="3E3E16CF" w14:textId="77777777" w:rsidTr="00E801CC">
        <w:trPr>
          <w:trHeight w:val="249"/>
          <w:jc w:val="center"/>
        </w:trPr>
        <w:tc>
          <w:tcPr>
            <w:tcW w:w="2263" w:type="dxa"/>
            <w:noWrap/>
            <w:hideMark/>
          </w:tcPr>
          <w:p w14:paraId="39B02225"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Ögr.Gör.Dr. Gülten Şenkul</w:t>
            </w:r>
          </w:p>
        </w:tc>
        <w:tc>
          <w:tcPr>
            <w:tcW w:w="1990" w:type="dxa"/>
            <w:noWrap/>
            <w:hideMark/>
          </w:tcPr>
          <w:p w14:paraId="351AC4C0"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İşletme</w:t>
            </w:r>
          </w:p>
        </w:tc>
        <w:tc>
          <w:tcPr>
            <w:tcW w:w="1811" w:type="dxa"/>
            <w:noWrap/>
            <w:hideMark/>
          </w:tcPr>
          <w:p w14:paraId="5EFAD563"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Başkent Üniversitesi</w:t>
            </w:r>
          </w:p>
        </w:tc>
        <w:tc>
          <w:tcPr>
            <w:tcW w:w="2004" w:type="dxa"/>
            <w:noWrap/>
            <w:hideMark/>
          </w:tcPr>
          <w:p w14:paraId="57D9166C" w14:textId="77777777" w:rsidR="003633B8" w:rsidRPr="0005640A" w:rsidRDefault="003633B8" w:rsidP="00E801CC">
            <w:pPr>
              <w:jc w:val="both"/>
              <w:rPr>
                <w:rFonts w:cs="Times New Roman"/>
                <w:color w:val="000000" w:themeColor="text1"/>
                <w:sz w:val="24"/>
                <w:szCs w:val="24"/>
              </w:rPr>
            </w:pPr>
            <w:r w:rsidRPr="0005640A">
              <w:rPr>
                <w:rFonts w:cs="Times New Roman"/>
                <w:color w:val="000000" w:themeColor="text1"/>
                <w:sz w:val="24"/>
                <w:szCs w:val="24"/>
              </w:rPr>
              <w:t>Yönetim Bilişim Sistemleri</w:t>
            </w:r>
          </w:p>
        </w:tc>
      </w:tr>
    </w:tbl>
    <w:p w14:paraId="1BB0FED5" w14:textId="77777777" w:rsidR="003633B8" w:rsidRPr="0005640A" w:rsidRDefault="003633B8" w:rsidP="003633B8">
      <w:pPr>
        <w:jc w:val="center"/>
        <w:rPr>
          <w:rFonts w:cs="Times New Roman"/>
          <w:color w:val="000000" w:themeColor="text1"/>
          <w:sz w:val="24"/>
          <w:szCs w:val="24"/>
        </w:rPr>
      </w:pPr>
    </w:p>
    <w:p w14:paraId="702D01A0" w14:textId="77777777" w:rsidR="003633B8" w:rsidRPr="0005640A" w:rsidRDefault="003633B8" w:rsidP="003633B8">
      <w:pPr>
        <w:jc w:val="center"/>
        <w:rPr>
          <w:rFonts w:cs="Times New Roman"/>
          <w:color w:val="000000" w:themeColor="text1"/>
          <w:sz w:val="24"/>
          <w:szCs w:val="24"/>
        </w:rPr>
      </w:pPr>
      <w:r w:rsidRPr="0005640A">
        <w:rPr>
          <w:rFonts w:cs="Times New Roman"/>
          <w:noProof/>
          <w:sz w:val="24"/>
          <w:szCs w:val="24"/>
          <w:lang w:eastAsia="tr-TR"/>
        </w:rPr>
        <w:drawing>
          <wp:inline distT="0" distB="0" distL="0" distR="0" wp14:anchorId="024ED20B" wp14:editId="24DCA426">
            <wp:extent cx="4518660" cy="2628900"/>
            <wp:effectExtent l="0" t="0" r="15240" b="0"/>
            <wp:docPr id="5" name="Grafik 5">
              <a:extLst xmlns:a="http://schemas.openxmlformats.org/drawingml/2006/main">
                <a:ext uri="{FF2B5EF4-FFF2-40B4-BE49-F238E27FC236}">
                  <a16:creationId xmlns:a16="http://schemas.microsoft.com/office/drawing/2014/main" id="{0A69CA3E-EC7D-475F-BE2C-CE3B98A95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9A44593" w14:textId="7002C8F4" w:rsidR="003633B8" w:rsidRPr="0005640A" w:rsidRDefault="006D64A0" w:rsidP="003633B8">
      <w:pPr>
        <w:jc w:val="center"/>
        <w:rPr>
          <w:rFonts w:cs="Times New Roman"/>
          <w:color w:val="000000" w:themeColor="text1"/>
          <w:sz w:val="24"/>
          <w:szCs w:val="24"/>
        </w:rPr>
      </w:pPr>
      <w:r w:rsidRPr="0005640A">
        <w:rPr>
          <w:rFonts w:cs="Times New Roman"/>
          <w:b/>
          <w:color w:val="000000" w:themeColor="text1"/>
          <w:sz w:val="24"/>
          <w:szCs w:val="24"/>
        </w:rPr>
        <w:t xml:space="preserve">Şekil </w:t>
      </w:r>
      <w:r w:rsidR="002518D7" w:rsidRPr="0005640A">
        <w:rPr>
          <w:rFonts w:cs="Times New Roman"/>
          <w:b/>
          <w:color w:val="000000" w:themeColor="text1"/>
          <w:sz w:val="24"/>
          <w:szCs w:val="24"/>
        </w:rPr>
        <w:t>5</w:t>
      </w:r>
      <w:r w:rsidRPr="0005640A">
        <w:rPr>
          <w:rFonts w:cs="Times New Roman"/>
          <w:color w:val="000000" w:themeColor="text1"/>
          <w:sz w:val="24"/>
          <w:szCs w:val="24"/>
        </w:rPr>
        <w:t xml:space="preserve"> . YBS öğretim elemanları </w:t>
      </w:r>
      <w:r w:rsidR="00D36754">
        <w:rPr>
          <w:rFonts w:cs="Times New Roman"/>
          <w:color w:val="000000" w:themeColor="text1"/>
          <w:sz w:val="24"/>
          <w:szCs w:val="24"/>
        </w:rPr>
        <w:t>u</w:t>
      </w:r>
      <w:r w:rsidRPr="0005640A">
        <w:rPr>
          <w:rFonts w:cs="Times New Roman"/>
          <w:color w:val="000000" w:themeColor="text1"/>
          <w:sz w:val="24"/>
          <w:szCs w:val="24"/>
        </w:rPr>
        <w:t>zmanlık alanları</w:t>
      </w:r>
    </w:p>
    <w:p w14:paraId="277FC561" w14:textId="018B6A2E" w:rsidR="00C76A49" w:rsidRDefault="003633B8" w:rsidP="00C76A49">
      <w:pPr>
        <w:jc w:val="both"/>
        <w:rPr>
          <w:rStyle w:val="Kpr"/>
          <w:bCs/>
          <w:iCs/>
        </w:rPr>
      </w:pPr>
      <w:r w:rsidRPr="0005640A">
        <w:rPr>
          <w:rFonts w:cs="Times New Roman"/>
          <w:color w:val="000000" w:themeColor="text1"/>
          <w:sz w:val="24"/>
          <w:szCs w:val="24"/>
        </w:rPr>
        <w:t xml:space="preserve">Akademik personelin araştırma ve geliştirme yetkinliğini geliştirmek üzere </w:t>
      </w:r>
      <w:r w:rsidR="000C52DE" w:rsidRPr="0005640A">
        <w:rPr>
          <w:rFonts w:cs="Times New Roman"/>
          <w:color w:val="000000" w:themeColor="text1"/>
          <w:sz w:val="24"/>
          <w:szCs w:val="24"/>
        </w:rPr>
        <w:t>fakülte tarafından düzenlenen</w:t>
      </w:r>
      <w:r w:rsidRPr="0005640A">
        <w:rPr>
          <w:rFonts w:cs="Times New Roman"/>
          <w:color w:val="000000" w:themeColor="text1"/>
          <w:sz w:val="24"/>
          <w:szCs w:val="24"/>
        </w:rPr>
        <w:t xml:space="preserve"> faaliyetler </w:t>
      </w:r>
      <w:r w:rsidR="000C52DE" w:rsidRPr="0005640A">
        <w:rPr>
          <w:rFonts w:cs="Times New Roman"/>
          <w:color w:val="000000" w:themeColor="text1"/>
          <w:sz w:val="24"/>
          <w:szCs w:val="24"/>
        </w:rPr>
        <w:t xml:space="preserve">bulunmaktadır. </w:t>
      </w:r>
      <w:r w:rsidR="002B0E04">
        <w:rPr>
          <w:rFonts w:cs="Times New Roman"/>
          <w:color w:val="000000" w:themeColor="text1"/>
          <w:sz w:val="24"/>
          <w:szCs w:val="24"/>
        </w:rPr>
        <w:t>(</w:t>
      </w:r>
      <w:r w:rsidR="000C52DE" w:rsidRPr="0005640A">
        <w:rPr>
          <w:rFonts w:cs="Times New Roman"/>
          <w:color w:val="000000" w:themeColor="text1"/>
          <w:sz w:val="24"/>
          <w:szCs w:val="24"/>
          <w:highlight w:val="yellow"/>
        </w:rPr>
        <w:t>Kanıt</w:t>
      </w:r>
      <w:r w:rsidR="00C76A49">
        <w:rPr>
          <w:rFonts w:cs="Times New Roman"/>
          <w:color w:val="000000" w:themeColor="text1"/>
          <w:sz w:val="24"/>
          <w:szCs w:val="24"/>
          <w:highlight w:val="yellow"/>
        </w:rPr>
        <w:t xml:space="preserve"> bağlantı 1</w:t>
      </w:r>
      <w:r w:rsidR="002B0E04">
        <w:rPr>
          <w:rFonts w:cs="Times New Roman"/>
          <w:color w:val="000000" w:themeColor="text1"/>
          <w:sz w:val="24"/>
          <w:szCs w:val="24"/>
          <w:highlight w:val="yellow"/>
        </w:rPr>
        <w:t xml:space="preserve"> </w:t>
      </w:r>
      <w:r w:rsidR="000C52DE" w:rsidRPr="0005640A">
        <w:rPr>
          <w:rFonts w:cs="Times New Roman"/>
          <w:color w:val="000000" w:themeColor="text1"/>
          <w:sz w:val="24"/>
          <w:szCs w:val="24"/>
          <w:highlight w:val="yellow"/>
        </w:rPr>
        <w:t xml:space="preserve">: </w:t>
      </w:r>
      <w:hyperlink r:id="rId29" w:history="1">
        <w:r w:rsidR="00C76A49" w:rsidRPr="00912FF4">
          <w:rPr>
            <w:rStyle w:val="Kpr"/>
            <w:bCs/>
            <w:iCs/>
          </w:rPr>
          <w:t>http://tbf.baskent.edu.tr/kw/upload/220/dosyalar/Seminer%20Dizisi%202.jpg</w:t>
        </w:r>
      </w:hyperlink>
    </w:p>
    <w:p w14:paraId="1378622C" w14:textId="20186B6A" w:rsidR="00C76A49" w:rsidRDefault="00C76A49" w:rsidP="00C76A49">
      <w:pPr>
        <w:rPr>
          <w:bCs/>
          <w:iCs/>
          <w:color w:val="auto"/>
        </w:rPr>
      </w:pPr>
      <w:r w:rsidRPr="0005640A">
        <w:rPr>
          <w:rFonts w:cs="Times New Roman"/>
          <w:color w:val="000000" w:themeColor="text1"/>
          <w:sz w:val="24"/>
          <w:szCs w:val="24"/>
          <w:highlight w:val="yellow"/>
        </w:rPr>
        <w:t>Kanıt</w:t>
      </w:r>
      <w:r>
        <w:rPr>
          <w:rFonts w:cs="Times New Roman"/>
          <w:color w:val="000000" w:themeColor="text1"/>
          <w:sz w:val="24"/>
          <w:szCs w:val="24"/>
          <w:highlight w:val="yellow"/>
        </w:rPr>
        <w:t xml:space="preserve"> bağlantı </w:t>
      </w:r>
      <w:r>
        <w:rPr>
          <w:rFonts w:cs="Times New Roman"/>
          <w:color w:val="000000" w:themeColor="text1"/>
          <w:sz w:val="24"/>
          <w:szCs w:val="24"/>
          <w:highlight w:val="yellow"/>
        </w:rPr>
        <w:t>2</w:t>
      </w:r>
      <w:r>
        <w:rPr>
          <w:rFonts w:cs="Times New Roman"/>
          <w:color w:val="000000" w:themeColor="text1"/>
          <w:sz w:val="24"/>
          <w:szCs w:val="24"/>
          <w:highlight w:val="yellow"/>
        </w:rPr>
        <w:t xml:space="preserve"> </w:t>
      </w:r>
      <w:r w:rsidRPr="0005640A">
        <w:rPr>
          <w:rFonts w:cs="Times New Roman"/>
          <w:color w:val="000000" w:themeColor="text1"/>
          <w:sz w:val="24"/>
          <w:szCs w:val="24"/>
          <w:highlight w:val="yellow"/>
        </w:rPr>
        <w:t xml:space="preserve">: </w:t>
      </w:r>
      <w:hyperlink r:id="rId30" w:history="1">
        <w:r w:rsidRPr="00912FF4">
          <w:rPr>
            <w:rStyle w:val="Kpr"/>
            <w:bCs/>
            <w:iCs/>
          </w:rPr>
          <w:t>https://www.baskent.edu.tr/belgeler/mevzuat/yonerge/akademikidaribilimsel_yong_20.pdf</w:t>
        </w:r>
      </w:hyperlink>
    </w:p>
    <w:p w14:paraId="23BF241E" w14:textId="15DBACC5" w:rsidR="003633B8" w:rsidRPr="0005640A" w:rsidRDefault="002B0E04" w:rsidP="003633B8">
      <w:pPr>
        <w:jc w:val="both"/>
        <w:rPr>
          <w:rFonts w:cs="Times New Roman"/>
          <w:color w:val="000000" w:themeColor="text1"/>
          <w:sz w:val="24"/>
          <w:szCs w:val="24"/>
        </w:rPr>
      </w:pPr>
      <w:r>
        <w:rPr>
          <w:rFonts w:cs="Times New Roman"/>
          <w:color w:val="000000" w:themeColor="text1"/>
          <w:sz w:val="24"/>
          <w:szCs w:val="24"/>
        </w:rPr>
        <w:t>)</w:t>
      </w:r>
      <w:r w:rsidR="003633B8" w:rsidRPr="0005640A">
        <w:rPr>
          <w:rFonts w:cs="Times New Roman"/>
          <w:color w:val="000000" w:themeColor="text1"/>
          <w:sz w:val="24"/>
          <w:szCs w:val="24"/>
        </w:rPr>
        <w:t xml:space="preserve"> </w:t>
      </w:r>
    </w:p>
    <w:p w14:paraId="76D9640B" w14:textId="4DB885F5" w:rsidR="003633B8" w:rsidRPr="0005640A" w:rsidRDefault="003633B8" w:rsidP="003633B8">
      <w:pPr>
        <w:jc w:val="both"/>
        <w:rPr>
          <w:rFonts w:cs="Times New Roman"/>
          <w:color w:val="000000" w:themeColor="text1"/>
          <w:sz w:val="24"/>
          <w:szCs w:val="24"/>
        </w:rPr>
      </w:pPr>
      <w:r w:rsidRPr="0005640A">
        <w:rPr>
          <w:rFonts w:cs="Times New Roman"/>
          <w:color w:val="000000" w:themeColor="text1"/>
          <w:sz w:val="24"/>
          <w:szCs w:val="24"/>
        </w:rPr>
        <w:lastRenderedPageBreak/>
        <w:t xml:space="preserve">Kurumun araştırma stratejisini destekleyen bölüm/program özelinde </w:t>
      </w:r>
      <w:r w:rsidR="002B0E04" w:rsidRPr="0005640A">
        <w:rPr>
          <w:rFonts w:cs="Times New Roman"/>
          <w:color w:val="000000" w:themeColor="text1"/>
          <w:sz w:val="24"/>
          <w:szCs w:val="24"/>
        </w:rPr>
        <w:t>kurumlar arası</w:t>
      </w:r>
      <w:r w:rsidRPr="0005640A">
        <w:rPr>
          <w:rFonts w:cs="Times New Roman"/>
          <w:color w:val="000000" w:themeColor="text1"/>
          <w:sz w:val="24"/>
          <w:szCs w:val="24"/>
        </w:rPr>
        <w:t xml:space="preserve"> işbirliği ve </w:t>
      </w:r>
      <w:r w:rsidR="002B0E04" w:rsidRPr="0005640A">
        <w:rPr>
          <w:rFonts w:cs="Times New Roman"/>
          <w:color w:val="000000" w:themeColor="text1"/>
          <w:sz w:val="24"/>
          <w:szCs w:val="24"/>
        </w:rPr>
        <w:t>disiplinler arası</w:t>
      </w:r>
      <w:r w:rsidRPr="0005640A">
        <w:rPr>
          <w:rFonts w:cs="Times New Roman"/>
          <w:color w:val="000000" w:themeColor="text1"/>
          <w:sz w:val="24"/>
          <w:szCs w:val="24"/>
        </w:rPr>
        <w:t xml:space="preserve"> girişim yaratan ortak girişimler arasında Sosyal Bilimler Enstitüsü altında bulunan Yönetim Bilişim Sistemleri Ana dalına ait </w:t>
      </w:r>
      <w:r w:rsidR="000C52DE" w:rsidRPr="0005640A">
        <w:rPr>
          <w:rFonts w:cs="Times New Roman"/>
          <w:color w:val="000000" w:themeColor="text1"/>
          <w:sz w:val="24"/>
          <w:szCs w:val="24"/>
        </w:rPr>
        <w:t>iki</w:t>
      </w:r>
      <w:r w:rsidRPr="0005640A">
        <w:rPr>
          <w:rFonts w:cs="Times New Roman"/>
          <w:color w:val="000000" w:themeColor="text1"/>
          <w:sz w:val="24"/>
          <w:szCs w:val="24"/>
        </w:rPr>
        <w:t xml:space="preserve"> yükse</w:t>
      </w:r>
      <w:r w:rsidR="000C52DE" w:rsidRPr="0005640A">
        <w:rPr>
          <w:rFonts w:cs="Times New Roman"/>
          <w:color w:val="000000" w:themeColor="text1"/>
          <w:sz w:val="24"/>
          <w:szCs w:val="24"/>
        </w:rPr>
        <w:t>k</w:t>
      </w:r>
      <w:r w:rsidRPr="0005640A">
        <w:rPr>
          <w:rFonts w:cs="Times New Roman"/>
          <w:color w:val="000000" w:themeColor="text1"/>
          <w:sz w:val="24"/>
          <w:szCs w:val="24"/>
        </w:rPr>
        <w:t xml:space="preserve"> lisans programı yer almaktadır. Bunlar;</w:t>
      </w:r>
    </w:p>
    <w:p w14:paraId="0CDFEF56" w14:textId="0C588C4E" w:rsidR="003633B8" w:rsidRPr="0005640A" w:rsidRDefault="003633B8" w:rsidP="003633B8">
      <w:pPr>
        <w:pStyle w:val="ListeParagraf"/>
        <w:numPr>
          <w:ilvl w:val="0"/>
          <w:numId w:val="37"/>
        </w:numPr>
        <w:jc w:val="both"/>
        <w:rPr>
          <w:rFonts w:cs="Times New Roman"/>
          <w:color w:val="000000" w:themeColor="text1"/>
          <w:sz w:val="24"/>
          <w:szCs w:val="24"/>
        </w:rPr>
      </w:pPr>
      <w:r w:rsidRPr="0005640A">
        <w:rPr>
          <w:rFonts w:cs="Times New Roman"/>
          <w:color w:val="000000" w:themeColor="text1"/>
          <w:sz w:val="24"/>
          <w:szCs w:val="24"/>
        </w:rPr>
        <w:t xml:space="preserve">Yönetim Bilişim Sistemleri </w:t>
      </w:r>
      <w:r w:rsidR="000C52DE" w:rsidRPr="0005640A">
        <w:rPr>
          <w:rFonts w:cs="Times New Roman"/>
          <w:color w:val="000000" w:themeColor="text1"/>
          <w:sz w:val="24"/>
          <w:szCs w:val="24"/>
        </w:rPr>
        <w:t xml:space="preserve">Yüksek </w:t>
      </w:r>
      <w:r w:rsidRPr="0005640A">
        <w:rPr>
          <w:rFonts w:cs="Times New Roman"/>
          <w:color w:val="000000" w:themeColor="text1"/>
          <w:sz w:val="24"/>
          <w:szCs w:val="24"/>
        </w:rPr>
        <w:t>Lisans Programı (</w:t>
      </w:r>
      <w:r w:rsidR="000C52DE" w:rsidRPr="0005640A">
        <w:rPr>
          <w:rFonts w:cs="Times New Roman"/>
          <w:color w:val="000000" w:themeColor="text1"/>
          <w:sz w:val="24"/>
          <w:szCs w:val="24"/>
        </w:rPr>
        <w:t>Tezli /</w:t>
      </w:r>
      <w:r w:rsidRPr="0005640A">
        <w:rPr>
          <w:rFonts w:cs="Times New Roman"/>
          <w:color w:val="000000" w:themeColor="text1"/>
          <w:sz w:val="24"/>
          <w:szCs w:val="24"/>
        </w:rPr>
        <w:t>Tezsiz)</w:t>
      </w:r>
    </w:p>
    <w:p w14:paraId="0E55AEB4" w14:textId="04B2EE64" w:rsidR="000C52DE" w:rsidRPr="0005640A" w:rsidRDefault="003633B8" w:rsidP="000C52DE">
      <w:pPr>
        <w:pStyle w:val="ListeParagraf"/>
        <w:numPr>
          <w:ilvl w:val="0"/>
          <w:numId w:val="37"/>
        </w:numPr>
        <w:jc w:val="both"/>
        <w:rPr>
          <w:rFonts w:cs="Times New Roman"/>
          <w:color w:val="000000" w:themeColor="text1"/>
          <w:sz w:val="24"/>
          <w:szCs w:val="24"/>
        </w:rPr>
      </w:pPr>
      <w:r w:rsidRPr="0005640A">
        <w:rPr>
          <w:rFonts w:cs="Times New Roman"/>
          <w:color w:val="000000" w:themeColor="text1"/>
          <w:sz w:val="24"/>
          <w:szCs w:val="24"/>
        </w:rPr>
        <w:t xml:space="preserve">İnsan Kaynakları Yönetimi </w:t>
      </w:r>
      <w:r w:rsidR="000C52DE" w:rsidRPr="0005640A">
        <w:rPr>
          <w:rFonts w:cs="Times New Roman"/>
          <w:color w:val="000000" w:themeColor="text1"/>
          <w:sz w:val="24"/>
          <w:szCs w:val="24"/>
        </w:rPr>
        <w:t>Yüksek</w:t>
      </w:r>
      <w:r w:rsidRPr="0005640A">
        <w:rPr>
          <w:rFonts w:cs="Times New Roman"/>
          <w:color w:val="000000" w:themeColor="text1"/>
          <w:sz w:val="24"/>
          <w:szCs w:val="24"/>
        </w:rPr>
        <w:t xml:space="preserve"> Lisans Programı </w:t>
      </w:r>
      <w:r w:rsidR="000C52DE" w:rsidRPr="0005640A">
        <w:rPr>
          <w:rFonts w:cs="Times New Roman"/>
          <w:color w:val="000000" w:themeColor="text1"/>
          <w:sz w:val="24"/>
          <w:szCs w:val="24"/>
        </w:rPr>
        <w:t>(Tezli /Tezsiz)</w:t>
      </w:r>
    </w:p>
    <w:p w14:paraId="2E38BB3D" w14:textId="36412A33" w:rsidR="003633B8" w:rsidRPr="0005640A" w:rsidRDefault="003633B8" w:rsidP="003633B8">
      <w:pPr>
        <w:jc w:val="both"/>
        <w:rPr>
          <w:rFonts w:cs="Times New Roman"/>
          <w:color w:val="000000" w:themeColor="text1"/>
          <w:sz w:val="24"/>
          <w:szCs w:val="24"/>
        </w:rPr>
      </w:pPr>
      <w:r w:rsidRPr="0005640A">
        <w:rPr>
          <w:rFonts w:cs="Times New Roman"/>
          <w:color w:val="000000" w:themeColor="text1"/>
          <w:sz w:val="24"/>
          <w:szCs w:val="24"/>
        </w:rPr>
        <w:t xml:space="preserve">Bunların yanında iki uzaktan öğretim yüksek lisans programı ve 1 doktora </w:t>
      </w:r>
      <w:r w:rsidR="002B0E04" w:rsidRPr="0005640A">
        <w:rPr>
          <w:rFonts w:cs="Times New Roman"/>
          <w:color w:val="000000" w:themeColor="text1"/>
          <w:sz w:val="24"/>
          <w:szCs w:val="24"/>
        </w:rPr>
        <w:t>programı</w:t>
      </w:r>
      <w:r w:rsidRPr="0005640A">
        <w:rPr>
          <w:rFonts w:cs="Times New Roman"/>
          <w:color w:val="000000" w:themeColor="text1"/>
          <w:sz w:val="24"/>
          <w:szCs w:val="24"/>
        </w:rPr>
        <w:t xml:space="preserve"> açılması yönünde başvurular yapılmı</w:t>
      </w:r>
      <w:r w:rsidR="000C52DE" w:rsidRPr="0005640A">
        <w:rPr>
          <w:rFonts w:cs="Times New Roman"/>
          <w:color w:val="000000" w:themeColor="text1"/>
          <w:sz w:val="24"/>
          <w:szCs w:val="24"/>
        </w:rPr>
        <w:t>ş</w:t>
      </w:r>
      <w:r w:rsidRPr="0005640A">
        <w:rPr>
          <w:rFonts w:cs="Times New Roman"/>
          <w:color w:val="000000" w:themeColor="text1"/>
          <w:sz w:val="24"/>
          <w:szCs w:val="24"/>
        </w:rPr>
        <w:t>tır.</w:t>
      </w:r>
    </w:p>
    <w:p w14:paraId="5173EA87" w14:textId="77777777" w:rsidR="003633B8" w:rsidRPr="0005640A" w:rsidRDefault="003633B8" w:rsidP="003633B8">
      <w:pPr>
        <w:jc w:val="both"/>
        <w:rPr>
          <w:rFonts w:cs="Times New Roman"/>
          <w:color w:val="000000" w:themeColor="text1"/>
          <w:sz w:val="24"/>
          <w:szCs w:val="24"/>
        </w:rPr>
      </w:pPr>
      <w:r w:rsidRPr="0005640A">
        <w:rPr>
          <w:rFonts w:cs="Times New Roman"/>
          <w:color w:val="000000" w:themeColor="text1"/>
          <w:sz w:val="24"/>
          <w:szCs w:val="24"/>
        </w:rPr>
        <w:t>Açılması planlanan programlar;</w:t>
      </w:r>
    </w:p>
    <w:p w14:paraId="66F90EF0" w14:textId="77777777" w:rsidR="003633B8" w:rsidRPr="0005640A" w:rsidRDefault="003633B8" w:rsidP="003633B8">
      <w:pPr>
        <w:pStyle w:val="ListeParagraf"/>
        <w:numPr>
          <w:ilvl w:val="0"/>
          <w:numId w:val="37"/>
        </w:numPr>
        <w:jc w:val="both"/>
        <w:rPr>
          <w:rFonts w:cs="Times New Roman"/>
          <w:color w:val="000000" w:themeColor="text1"/>
          <w:sz w:val="24"/>
          <w:szCs w:val="24"/>
        </w:rPr>
      </w:pPr>
      <w:r w:rsidRPr="0005640A">
        <w:rPr>
          <w:rFonts w:cs="Times New Roman"/>
          <w:color w:val="000000" w:themeColor="text1"/>
          <w:sz w:val="24"/>
          <w:szCs w:val="24"/>
        </w:rPr>
        <w:t>Yönetim Bilişim Sistemleri Doktora Programı</w:t>
      </w:r>
    </w:p>
    <w:p w14:paraId="7BBEFB7B" w14:textId="36633103" w:rsidR="003633B8" w:rsidRPr="0005640A" w:rsidRDefault="003633B8" w:rsidP="003633B8">
      <w:pPr>
        <w:pStyle w:val="ListeParagraf"/>
        <w:numPr>
          <w:ilvl w:val="0"/>
          <w:numId w:val="37"/>
        </w:numPr>
        <w:jc w:val="both"/>
        <w:rPr>
          <w:rFonts w:cs="Times New Roman"/>
          <w:color w:val="000000" w:themeColor="text1"/>
          <w:sz w:val="24"/>
          <w:szCs w:val="24"/>
        </w:rPr>
      </w:pPr>
      <w:r w:rsidRPr="0005640A">
        <w:rPr>
          <w:rFonts w:cs="Times New Roman"/>
          <w:color w:val="000000" w:themeColor="text1"/>
          <w:sz w:val="24"/>
          <w:szCs w:val="24"/>
        </w:rPr>
        <w:t xml:space="preserve">Yönetim Bilişim Sistemleri </w:t>
      </w:r>
      <w:r w:rsidR="00686F2C" w:rsidRPr="0005640A">
        <w:rPr>
          <w:rFonts w:cs="Times New Roman"/>
          <w:color w:val="000000" w:themeColor="text1"/>
          <w:sz w:val="24"/>
          <w:szCs w:val="24"/>
        </w:rPr>
        <w:t xml:space="preserve">Yüksek </w:t>
      </w:r>
      <w:r w:rsidRPr="0005640A">
        <w:rPr>
          <w:rFonts w:cs="Times New Roman"/>
          <w:color w:val="000000" w:themeColor="text1"/>
          <w:sz w:val="24"/>
          <w:szCs w:val="24"/>
        </w:rPr>
        <w:t>Lisans Programı (Tezsiz)- Uzaktan öğretim</w:t>
      </w:r>
    </w:p>
    <w:p w14:paraId="68C285E8" w14:textId="703E9CE5" w:rsidR="003633B8" w:rsidRPr="0005640A" w:rsidRDefault="003633B8" w:rsidP="003633B8">
      <w:pPr>
        <w:pStyle w:val="ListeParagraf"/>
        <w:numPr>
          <w:ilvl w:val="0"/>
          <w:numId w:val="37"/>
        </w:numPr>
        <w:jc w:val="both"/>
        <w:rPr>
          <w:rFonts w:cs="Times New Roman"/>
          <w:color w:val="000000" w:themeColor="text1"/>
          <w:sz w:val="24"/>
          <w:szCs w:val="24"/>
        </w:rPr>
      </w:pPr>
      <w:r w:rsidRPr="0005640A">
        <w:rPr>
          <w:rFonts w:cs="Times New Roman"/>
          <w:color w:val="000000" w:themeColor="text1"/>
          <w:sz w:val="24"/>
          <w:szCs w:val="24"/>
        </w:rPr>
        <w:t xml:space="preserve">İnsan Kaynakları Yönetimi </w:t>
      </w:r>
      <w:r w:rsidR="00686F2C" w:rsidRPr="0005640A">
        <w:rPr>
          <w:rFonts w:cs="Times New Roman"/>
          <w:color w:val="000000" w:themeColor="text1"/>
          <w:sz w:val="24"/>
          <w:szCs w:val="24"/>
        </w:rPr>
        <w:t>Yüksek</w:t>
      </w:r>
      <w:r w:rsidRPr="0005640A">
        <w:rPr>
          <w:rFonts w:cs="Times New Roman"/>
          <w:color w:val="000000" w:themeColor="text1"/>
          <w:sz w:val="24"/>
          <w:szCs w:val="24"/>
        </w:rPr>
        <w:t xml:space="preserve"> Lisans Programı (Tezsiz)- Uzaktan öğretim</w:t>
      </w:r>
    </w:p>
    <w:p w14:paraId="09980899" w14:textId="77777777" w:rsidR="003633B8" w:rsidRPr="0005640A" w:rsidRDefault="003633B8" w:rsidP="003633B8">
      <w:pPr>
        <w:pStyle w:val="ListeParagraf"/>
        <w:ind w:left="780"/>
        <w:jc w:val="both"/>
        <w:rPr>
          <w:rFonts w:cs="Times New Roman"/>
          <w:color w:val="000000" w:themeColor="text1"/>
          <w:sz w:val="24"/>
          <w:szCs w:val="24"/>
        </w:rPr>
      </w:pPr>
    </w:p>
    <w:p w14:paraId="2B9519F1" w14:textId="77777777" w:rsidR="00FA051D" w:rsidRPr="0005640A" w:rsidRDefault="00FA051D" w:rsidP="003D212A">
      <w:pPr>
        <w:jc w:val="both"/>
        <w:rPr>
          <w:b/>
          <w:i/>
          <w:color w:val="425EA9" w:themeColor="accent5" w:themeShade="BF"/>
          <w:sz w:val="24"/>
          <w:szCs w:val="24"/>
          <w:u w:val="single"/>
        </w:rPr>
      </w:pPr>
      <w:r w:rsidRPr="0005640A">
        <w:rPr>
          <w:b/>
          <w:i/>
          <w:color w:val="425EA9" w:themeColor="accent5" w:themeShade="BF"/>
          <w:sz w:val="24"/>
          <w:szCs w:val="24"/>
          <w:u w:val="single"/>
        </w:rPr>
        <w:t>C.3. Araştırma Performansı</w:t>
      </w:r>
    </w:p>
    <w:p w14:paraId="66400C5B" w14:textId="75D60DF5" w:rsidR="00E65EBE" w:rsidRPr="0005640A" w:rsidRDefault="00E65EBE" w:rsidP="00FD7C69">
      <w:pPr>
        <w:ind w:left="142"/>
        <w:jc w:val="both"/>
        <w:rPr>
          <w:rFonts w:cs="Times New Roman"/>
          <w:bCs/>
          <w:color w:val="000000" w:themeColor="text1"/>
          <w:sz w:val="24"/>
          <w:szCs w:val="24"/>
        </w:rPr>
      </w:pPr>
      <w:r w:rsidRPr="0005640A">
        <w:rPr>
          <w:rFonts w:cs="Times New Roman"/>
          <w:bCs/>
          <w:color w:val="000000" w:themeColor="text1"/>
          <w:sz w:val="24"/>
          <w:szCs w:val="24"/>
        </w:rPr>
        <w:t xml:space="preserve">Üniversitemiz genelinde araştırma performansı yıllık bazda izlenmektedir. Öğretim elamanlarının performanslarına yönelik değerlendirme Başkent Üniversitesi Performans Değerlendirme Kurulu tarafından değerlendirilmektedir. </w:t>
      </w:r>
      <w:r w:rsidR="002B0E04">
        <w:rPr>
          <w:rFonts w:cs="Times New Roman"/>
          <w:bCs/>
          <w:color w:val="000000" w:themeColor="text1"/>
          <w:sz w:val="24"/>
          <w:szCs w:val="24"/>
        </w:rPr>
        <w:t xml:space="preserve"> (Kanıt</w:t>
      </w:r>
      <w:r w:rsidR="00C76A49">
        <w:rPr>
          <w:rFonts w:cs="Times New Roman"/>
          <w:bCs/>
          <w:color w:val="000000" w:themeColor="text1"/>
          <w:sz w:val="24"/>
          <w:szCs w:val="24"/>
        </w:rPr>
        <w:t xml:space="preserve"> Bağlantı </w:t>
      </w:r>
      <w:r w:rsidR="002B0E04">
        <w:rPr>
          <w:rFonts w:cs="Times New Roman"/>
          <w:bCs/>
          <w:color w:val="000000" w:themeColor="text1"/>
          <w:sz w:val="24"/>
          <w:szCs w:val="24"/>
        </w:rPr>
        <w:t>:</w:t>
      </w:r>
      <w:r w:rsidRPr="0005640A">
        <w:rPr>
          <w:sz w:val="24"/>
          <w:szCs w:val="24"/>
        </w:rPr>
        <w:t xml:space="preserve"> </w:t>
      </w:r>
      <w:r w:rsidRPr="0005640A">
        <w:rPr>
          <w:rFonts w:cs="Times New Roman"/>
          <w:bCs/>
          <w:color w:val="000000" w:themeColor="text1"/>
          <w:sz w:val="24"/>
          <w:szCs w:val="24"/>
        </w:rPr>
        <w:t>http://performans.baskent.edu.tr/)</w:t>
      </w:r>
    </w:p>
    <w:p w14:paraId="6AE4C1A6" w14:textId="77777777" w:rsidR="00E65EBE" w:rsidRPr="0005640A" w:rsidRDefault="00E65EBE" w:rsidP="00FD7C69">
      <w:pPr>
        <w:ind w:left="142"/>
        <w:jc w:val="both"/>
        <w:rPr>
          <w:rFonts w:cs="Times New Roman"/>
          <w:bCs/>
          <w:color w:val="000000" w:themeColor="text1"/>
          <w:sz w:val="24"/>
          <w:szCs w:val="24"/>
        </w:rPr>
      </w:pPr>
    </w:p>
    <w:p w14:paraId="30E770FC" w14:textId="77777777" w:rsidR="00FA051D" w:rsidRPr="0005640A" w:rsidRDefault="00FA051D" w:rsidP="00FA051D">
      <w:pPr>
        <w:pStyle w:val="ListeParagraf"/>
        <w:numPr>
          <w:ilvl w:val="0"/>
          <w:numId w:val="16"/>
        </w:numPr>
        <w:ind w:left="426" w:hanging="426"/>
        <w:jc w:val="both"/>
        <w:rPr>
          <w:b/>
          <w:color w:val="00B0F0"/>
          <w:sz w:val="24"/>
          <w:szCs w:val="24"/>
        </w:rPr>
      </w:pPr>
      <w:r w:rsidRPr="0005640A">
        <w:rPr>
          <w:b/>
          <w:color w:val="00B0F0"/>
          <w:sz w:val="24"/>
          <w:szCs w:val="24"/>
        </w:rPr>
        <w:t>TOPLUMSAL KATKI</w:t>
      </w:r>
    </w:p>
    <w:p w14:paraId="39E6418C" w14:textId="77777777" w:rsidR="00FA051D" w:rsidRPr="0005640A" w:rsidRDefault="00FA051D" w:rsidP="007A03FE">
      <w:pPr>
        <w:jc w:val="both"/>
        <w:rPr>
          <w:b/>
          <w:i/>
          <w:color w:val="425EA9" w:themeColor="accent5" w:themeShade="BF"/>
          <w:sz w:val="24"/>
          <w:szCs w:val="24"/>
          <w:u w:val="single"/>
        </w:rPr>
      </w:pPr>
      <w:r w:rsidRPr="0005640A">
        <w:rPr>
          <w:b/>
          <w:i/>
          <w:color w:val="425EA9" w:themeColor="accent5" w:themeShade="BF"/>
          <w:sz w:val="24"/>
          <w:szCs w:val="24"/>
          <w:u w:val="single"/>
        </w:rPr>
        <w:t xml:space="preserve">D.1. Toplumsal Katkı </w:t>
      </w:r>
      <w:r w:rsidR="007A03FE" w:rsidRPr="0005640A">
        <w:rPr>
          <w:b/>
          <w:i/>
          <w:color w:val="425EA9" w:themeColor="accent5" w:themeShade="BF"/>
          <w:sz w:val="24"/>
          <w:szCs w:val="24"/>
          <w:u w:val="single"/>
        </w:rPr>
        <w:t xml:space="preserve">Faaliyetleri ve Performansı </w:t>
      </w:r>
    </w:p>
    <w:p w14:paraId="4645F069" w14:textId="4F37836C" w:rsidR="006F469F" w:rsidRPr="0005640A" w:rsidRDefault="006F469F" w:rsidP="006F469F">
      <w:pPr>
        <w:jc w:val="both"/>
        <w:rPr>
          <w:rFonts w:cs="Times New Roman"/>
          <w:color w:val="auto"/>
          <w:sz w:val="24"/>
          <w:szCs w:val="24"/>
        </w:rPr>
      </w:pPr>
      <w:r w:rsidRPr="0005640A">
        <w:rPr>
          <w:rFonts w:cs="Times New Roman"/>
          <w:color w:val="auto"/>
          <w:sz w:val="24"/>
          <w:szCs w:val="24"/>
        </w:rPr>
        <w:t>Bölüm içi toplumsal katkı faaliyetleri çoğunlukla mesleki topluluğumuz üzerinden yürütülmektedir. Bu kapsamda 2022 yılında aşağıda belirtilen faaliyetler düzenlenmiştir.  Etkinlikler çevrim içi ve herkese açık olarak gerçekleştirilmiştir. Bu etkinliklerin BM Sürdürülebilir Kalkınma Hedefleri ve Başkent Üniversitesi Toplumun Gereksinimlerine Yanıt Verme amaçları ile uyumu Tablo</w:t>
      </w:r>
      <w:r w:rsidR="00D36754">
        <w:rPr>
          <w:rFonts w:cs="Times New Roman"/>
          <w:color w:val="auto"/>
          <w:sz w:val="24"/>
          <w:szCs w:val="24"/>
        </w:rPr>
        <w:t xml:space="preserve"> 9</w:t>
      </w:r>
      <w:r w:rsidRPr="0005640A">
        <w:rPr>
          <w:rFonts w:cs="Times New Roman"/>
          <w:color w:val="auto"/>
          <w:sz w:val="24"/>
          <w:szCs w:val="24"/>
        </w:rPr>
        <w:t xml:space="preserve"> d</w:t>
      </w:r>
      <w:r w:rsidR="00D36754">
        <w:rPr>
          <w:rFonts w:cs="Times New Roman"/>
          <w:color w:val="auto"/>
          <w:sz w:val="24"/>
          <w:szCs w:val="24"/>
        </w:rPr>
        <w:t>a</w:t>
      </w:r>
      <w:r w:rsidRPr="0005640A">
        <w:rPr>
          <w:rFonts w:cs="Times New Roman"/>
          <w:color w:val="auto"/>
          <w:sz w:val="24"/>
          <w:szCs w:val="24"/>
        </w:rPr>
        <w:t xml:space="preserve"> verilmiştir. </w:t>
      </w:r>
      <w:r w:rsidR="002B0E04">
        <w:rPr>
          <w:rFonts w:cs="Times New Roman"/>
          <w:color w:val="auto"/>
          <w:sz w:val="24"/>
          <w:szCs w:val="24"/>
        </w:rPr>
        <w:t xml:space="preserve"> </w:t>
      </w:r>
      <w:r w:rsidR="002B0E04" w:rsidRPr="002B0E04">
        <w:rPr>
          <w:rFonts w:cs="Times New Roman"/>
          <w:color w:val="auto"/>
          <w:sz w:val="24"/>
          <w:szCs w:val="24"/>
          <w:highlight w:val="yellow"/>
        </w:rPr>
        <w:t xml:space="preserve">(Kanıt </w:t>
      </w:r>
      <w:r w:rsidR="00C76A49">
        <w:rPr>
          <w:rFonts w:cs="Times New Roman"/>
          <w:color w:val="auto"/>
          <w:sz w:val="24"/>
          <w:szCs w:val="24"/>
          <w:highlight w:val="yellow"/>
        </w:rPr>
        <w:t>8</w:t>
      </w:r>
      <w:r w:rsidR="002B0E04" w:rsidRPr="002B0E04">
        <w:rPr>
          <w:rFonts w:cs="Times New Roman"/>
          <w:color w:val="auto"/>
          <w:sz w:val="24"/>
          <w:szCs w:val="24"/>
          <w:highlight w:val="yellow"/>
        </w:rPr>
        <w:t>. Faaliyet Duyuruları</w:t>
      </w:r>
      <w:r w:rsidR="002B0E04">
        <w:rPr>
          <w:rFonts w:cs="Times New Roman"/>
          <w:color w:val="auto"/>
          <w:sz w:val="24"/>
          <w:szCs w:val="24"/>
        </w:rPr>
        <w:t>)</w:t>
      </w:r>
    </w:p>
    <w:p w14:paraId="0424B431" w14:textId="72495823" w:rsidR="006F469F" w:rsidRPr="0005640A" w:rsidRDefault="006F469F" w:rsidP="006F469F">
      <w:pPr>
        <w:jc w:val="both"/>
        <w:rPr>
          <w:rFonts w:cs="Times New Roman"/>
          <w:color w:val="auto"/>
          <w:sz w:val="24"/>
          <w:szCs w:val="24"/>
        </w:rPr>
      </w:pPr>
      <w:r w:rsidRPr="002B0E04">
        <w:rPr>
          <w:rFonts w:cs="Times New Roman"/>
          <w:b/>
          <w:color w:val="auto"/>
          <w:sz w:val="24"/>
          <w:szCs w:val="24"/>
        </w:rPr>
        <w:t>Tablo</w:t>
      </w:r>
      <w:r w:rsidR="00D36754" w:rsidRPr="002B0E04">
        <w:rPr>
          <w:rFonts w:cs="Times New Roman"/>
          <w:b/>
          <w:color w:val="auto"/>
          <w:sz w:val="24"/>
          <w:szCs w:val="24"/>
        </w:rPr>
        <w:t xml:space="preserve"> 9.</w:t>
      </w:r>
      <w:r w:rsidRPr="0005640A">
        <w:rPr>
          <w:rFonts w:cs="Times New Roman"/>
          <w:color w:val="auto"/>
          <w:sz w:val="24"/>
          <w:szCs w:val="24"/>
        </w:rPr>
        <w:t xml:space="preserve">  Toplumsal Katkı Faaliyetleri ve Stratejik Amaçlar ile Uyumu</w:t>
      </w:r>
    </w:p>
    <w:tbl>
      <w:tblPr>
        <w:tblStyle w:val="TabloKlavuzu"/>
        <w:tblW w:w="5198" w:type="pct"/>
        <w:jc w:val="center"/>
        <w:tblLook w:val="04A0" w:firstRow="1" w:lastRow="0" w:firstColumn="1" w:lastColumn="0" w:noHBand="0" w:noVBand="1"/>
      </w:tblPr>
      <w:tblGrid>
        <w:gridCol w:w="2727"/>
        <w:gridCol w:w="2922"/>
        <w:gridCol w:w="2976"/>
      </w:tblGrid>
      <w:tr w:rsidR="006F469F" w:rsidRPr="0085197C" w14:paraId="43A45F32" w14:textId="77777777" w:rsidTr="0085197C">
        <w:trPr>
          <w:trHeight w:val="875"/>
          <w:jc w:val="center"/>
        </w:trPr>
        <w:tc>
          <w:tcPr>
            <w:tcW w:w="1581" w:type="pct"/>
          </w:tcPr>
          <w:p w14:paraId="0F2174E6" w14:textId="77777777" w:rsidR="006F469F" w:rsidRPr="0085197C" w:rsidRDefault="006F469F" w:rsidP="00E801CC">
            <w:pPr>
              <w:rPr>
                <w:rFonts w:cs="Times New Roman"/>
                <w:b/>
                <w:color w:val="auto"/>
              </w:rPr>
            </w:pPr>
            <w:r w:rsidRPr="0085197C">
              <w:rPr>
                <w:rFonts w:cs="Times New Roman"/>
                <w:b/>
                <w:color w:val="auto"/>
              </w:rPr>
              <w:t>Etkinliğin Adı Ve İçeriği</w:t>
            </w:r>
          </w:p>
        </w:tc>
        <w:tc>
          <w:tcPr>
            <w:tcW w:w="1694" w:type="pct"/>
          </w:tcPr>
          <w:p w14:paraId="118E5EC5" w14:textId="77777777" w:rsidR="006F469F" w:rsidRPr="0085197C" w:rsidRDefault="006F469F" w:rsidP="00E801CC">
            <w:pPr>
              <w:rPr>
                <w:rFonts w:cs="Times New Roman"/>
                <w:b/>
                <w:color w:val="auto"/>
              </w:rPr>
            </w:pPr>
            <w:r w:rsidRPr="0085197C">
              <w:rPr>
                <w:rFonts w:cs="Times New Roman"/>
                <w:b/>
                <w:color w:val="auto"/>
              </w:rPr>
              <w:t>BM  Sürdürülebilir Kalkınma Hedefi</w:t>
            </w:r>
          </w:p>
        </w:tc>
        <w:tc>
          <w:tcPr>
            <w:tcW w:w="1725" w:type="pct"/>
          </w:tcPr>
          <w:p w14:paraId="1DD65C6C" w14:textId="77777777" w:rsidR="006F469F" w:rsidRPr="0085197C" w:rsidRDefault="006F469F" w:rsidP="00E801CC">
            <w:pPr>
              <w:rPr>
                <w:rFonts w:cs="Times New Roman"/>
                <w:b/>
                <w:color w:val="auto"/>
              </w:rPr>
            </w:pPr>
            <w:r w:rsidRPr="0085197C">
              <w:rPr>
                <w:rFonts w:cs="Times New Roman"/>
                <w:b/>
                <w:color w:val="auto"/>
              </w:rPr>
              <w:t>BÜ Toplumun Gereksinimlerine Yanıt</w:t>
            </w:r>
          </w:p>
        </w:tc>
      </w:tr>
      <w:tr w:rsidR="006F469F" w:rsidRPr="0085197C" w14:paraId="1D2D676C" w14:textId="77777777" w:rsidTr="0085197C">
        <w:trPr>
          <w:trHeight w:val="1751"/>
          <w:jc w:val="center"/>
        </w:trPr>
        <w:tc>
          <w:tcPr>
            <w:tcW w:w="1581" w:type="pct"/>
          </w:tcPr>
          <w:p w14:paraId="13E4D157" w14:textId="77777777" w:rsidR="006F469F" w:rsidRPr="0085197C" w:rsidRDefault="006F469F" w:rsidP="00E801CC">
            <w:pPr>
              <w:rPr>
                <w:rFonts w:cs="Times New Roman"/>
                <w:color w:val="auto"/>
              </w:rPr>
            </w:pPr>
            <w:r w:rsidRPr="0085197C">
              <w:rPr>
                <w:rFonts w:cs="Times New Roman"/>
                <w:color w:val="auto"/>
              </w:rPr>
              <w:lastRenderedPageBreak/>
              <w:t>Women in Tech / Google’da Yazılım Mühendisi olarak görev yapan Irmak Eliaçık konuğumuz oldu ve soruları cevapladı.</w:t>
            </w:r>
          </w:p>
        </w:tc>
        <w:tc>
          <w:tcPr>
            <w:tcW w:w="1694" w:type="pct"/>
          </w:tcPr>
          <w:p w14:paraId="4C3FB7B8" w14:textId="77777777" w:rsidR="006F469F" w:rsidRPr="0085197C" w:rsidRDefault="006F469F" w:rsidP="00E801CC">
            <w:pPr>
              <w:pStyle w:val="Balk3"/>
              <w:shd w:val="clear" w:color="auto" w:fill="FFFFFF"/>
              <w:spacing w:before="72"/>
              <w:outlineLvl w:val="2"/>
              <w:rPr>
                <w:rFonts w:asciiTheme="minorHAnsi" w:hAnsiTheme="minorHAnsi" w:cs="Times New Roman"/>
                <w:color w:val="000000"/>
                <w:sz w:val="22"/>
                <w:szCs w:val="22"/>
              </w:rPr>
            </w:pPr>
            <w:r w:rsidRPr="0085197C">
              <w:rPr>
                <w:rStyle w:val="mw-headline"/>
                <w:rFonts w:asciiTheme="minorHAnsi" w:hAnsiTheme="minorHAnsi" w:cs="Times New Roman"/>
                <w:color w:val="000000"/>
                <w:sz w:val="22"/>
                <w:szCs w:val="22"/>
              </w:rPr>
              <w:t>Amaç 5: Toplumsal Cinsiyet Eşitliği</w:t>
            </w:r>
          </w:p>
          <w:p w14:paraId="4377E1C3" w14:textId="77777777" w:rsidR="006F469F" w:rsidRPr="0085197C" w:rsidRDefault="006F469F" w:rsidP="00E801CC">
            <w:pPr>
              <w:shd w:val="clear" w:color="auto" w:fill="FFFFFF"/>
              <w:spacing w:before="100" w:beforeAutospacing="1" w:after="24"/>
              <w:rPr>
                <w:rFonts w:cs="Times New Roman"/>
                <w:color w:val="202122"/>
              </w:rPr>
            </w:pPr>
            <w:r w:rsidRPr="0085197C">
              <w:rPr>
                <w:rFonts w:cs="Times New Roman"/>
                <w:color w:val="auto"/>
              </w:rPr>
              <w:t>-</w:t>
            </w:r>
            <w:r w:rsidRPr="0085197C">
              <w:rPr>
                <w:rFonts w:cs="Times New Roman"/>
                <w:color w:val="202122"/>
              </w:rPr>
              <w:t xml:space="preserve"> Kadınların güçlenmelerinin ilerletilmesi için özellikle bilgi ve iletişim teknolojileri olmak üzere etkinleştirme teknolojisinin kullanımının geliştirilmesi</w:t>
            </w:r>
          </w:p>
          <w:p w14:paraId="691CE076" w14:textId="77777777" w:rsidR="006F469F" w:rsidRPr="0085197C" w:rsidRDefault="006F469F" w:rsidP="00E801CC">
            <w:pPr>
              <w:rPr>
                <w:rFonts w:cs="Times New Roman"/>
                <w:color w:val="auto"/>
              </w:rPr>
            </w:pPr>
          </w:p>
        </w:tc>
        <w:tc>
          <w:tcPr>
            <w:tcW w:w="1725" w:type="pct"/>
          </w:tcPr>
          <w:p w14:paraId="13DBFAEB" w14:textId="77777777" w:rsidR="006F469F" w:rsidRPr="0085197C" w:rsidRDefault="006F469F" w:rsidP="00E801CC">
            <w:pPr>
              <w:jc w:val="both"/>
              <w:rPr>
                <w:color w:val="auto"/>
              </w:rPr>
            </w:pPr>
            <w:r w:rsidRPr="0085197C">
              <w:rPr>
                <w:b/>
                <w:bCs/>
                <w:color w:val="auto"/>
              </w:rPr>
              <w:t>A15</w:t>
            </w:r>
            <w:r w:rsidRPr="0085197C">
              <w:rPr>
                <w:color w:val="auto"/>
              </w:rPr>
              <w:t xml:space="preserve"> Özel kesimde ve kamu kesiminde yer alan kuruluşlarla işbirliği yaparak toplumun gereksinmelerine yanıt vermek.</w:t>
            </w:r>
          </w:p>
          <w:p w14:paraId="7935B9FF" w14:textId="77777777" w:rsidR="006F469F" w:rsidRPr="0085197C" w:rsidRDefault="006F469F" w:rsidP="00E801CC">
            <w:pPr>
              <w:rPr>
                <w:rFonts w:cs="Times New Roman"/>
                <w:color w:val="auto"/>
              </w:rPr>
            </w:pPr>
          </w:p>
        </w:tc>
      </w:tr>
      <w:tr w:rsidR="006F469F" w:rsidRPr="0085197C" w14:paraId="5E163351" w14:textId="77777777" w:rsidTr="0085197C">
        <w:trPr>
          <w:trHeight w:val="1533"/>
          <w:jc w:val="center"/>
        </w:trPr>
        <w:tc>
          <w:tcPr>
            <w:tcW w:w="1581" w:type="pct"/>
          </w:tcPr>
          <w:p w14:paraId="71E55068" w14:textId="77777777" w:rsidR="006F469F" w:rsidRPr="0085197C" w:rsidRDefault="006F469F" w:rsidP="00E801CC">
            <w:pPr>
              <w:autoSpaceDE w:val="0"/>
              <w:autoSpaceDN w:val="0"/>
              <w:adjustRightInd w:val="0"/>
              <w:rPr>
                <w:rFonts w:cs="Times New Roman"/>
                <w:color w:val="auto"/>
              </w:rPr>
            </w:pPr>
            <w:r w:rsidRPr="0085197C">
              <w:rPr>
                <w:rFonts w:cs="Times New Roman"/>
                <w:color w:val="auto"/>
              </w:rPr>
              <w:t>DSC Days -1-2-3 / Siber güvenlik ve bilgi güvenliği alanında eğitim ve söyleşi.</w:t>
            </w:r>
          </w:p>
        </w:tc>
        <w:tc>
          <w:tcPr>
            <w:tcW w:w="1694" w:type="pct"/>
          </w:tcPr>
          <w:p w14:paraId="054A8C23" w14:textId="77777777" w:rsidR="006F469F" w:rsidRPr="0085197C" w:rsidRDefault="006F469F" w:rsidP="00E801CC">
            <w:pPr>
              <w:pStyle w:val="Balk3"/>
              <w:shd w:val="clear" w:color="auto" w:fill="FFFFFF"/>
              <w:spacing w:before="72"/>
              <w:outlineLvl w:val="2"/>
              <w:rPr>
                <w:rFonts w:asciiTheme="minorHAnsi" w:hAnsiTheme="minorHAnsi" w:cs="Times New Roman"/>
                <w:color w:val="000000"/>
                <w:sz w:val="22"/>
                <w:szCs w:val="22"/>
              </w:rPr>
            </w:pPr>
            <w:r w:rsidRPr="0085197C">
              <w:rPr>
                <w:rStyle w:val="mw-headline"/>
                <w:rFonts w:asciiTheme="minorHAnsi" w:hAnsiTheme="minorHAnsi" w:cs="Times New Roman"/>
                <w:color w:val="000000"/>
                <w:sz w:val="22"/>
                <w:szCs w:val="22"/>
              </w:rPr>
              <w:t>Amaç 4: Nitelikli Eğitim</w:t>
            </w:r>
          </w:p>
          <w:p w14:paraId="17EED2FD" w14:textId="77777777" w:rsidR="006F469F" w:rsidRPr="0085197C" w:rsidRDefault="006F469F" w:rsidP="00E801CC">
            <w:pPr>
              <w:autoSpaceDE w:val="0"/>
              <w:autoSpaceDN w:val="0"/>
              <w:adjustRightInd w:val="0"/>
              <w:rPr>
                <w:rFonts w:cs="Times New Roman"/>
                <w:color w:val="auto"/>
              </w:rPr>
            </w:pPr>
          </w:p>
        </w:tc>
        <w:tc>
          <w:tcPr>
            <w:tcW w:w="1725" w:type="pct"/>
          </w:tcPr>
          <w:p w14:paraId="4020F732" w14:textId="77777777" w:rsidR="006F469F" w:rsidRPr="0085197C" w:rsidRDefault="006F469F" w:rsidP="00E801CC">
            <w:pPr>
              <w:jc w:val="both"/>
              <w:rPr>
                <w:color w:val="auto"/>
              </w:rPr>
            </w:pPr>
            <w:r w:rsidRPr="0085197C">
              <w:rPr>
                <w:b/>
                <w:bCs/>
                <w:color w:val="auto"/>
              </w:rPr>
              <w:t>A16</w:t>
            </w:r>
            <w:r w:rsidRPr="0085197C">
              <w:rPr>
                <w:color w:val="auto"/>
              </w:rPr>
              <w:t xml:space="preserve"> Toplumumuzdaki yaşam kalitesini geliştirebilmek için yaşam boyu öğrenme çabalarına destek vermek.</w:t>
            </w:r>
          </w:p>
          <w:p w14:paraId="4BB81759" w14:textId="77777777" w:rsidR="006F469F" w:rsidRPr="0085197C" w:rsidRDefault="006F469F" w:rsidP="00E801CC">
            <w:pPr>
              <w:jc w:val="both"/>
              <w:rPr>
                <w:color w:val="auto"/>
              </w:rPr>
            </w:pPr>
            <w:r w:rsidRPr="0085197C">
              <w:rPr>
                <w:b/>
                <w:bCs/>
                <w:color w:val="auto"/>
              </w:rPr>
              <w:t>A17</w:t>
            </w:r>
            <w:r w:rsidRPr="0085197C">
              <w:rPr>
                <w:color w:val="auto"/>
              </w:rPr>
              <w:t xml:space="preserve"> İşletmelerin gelişmesi ve ekonomik etkinliklerini artırabilmeleri için gerek duydukları bilgi ve teknolojinin aktarımını sağlamak. </w:t>
            </w:r>
          </w:p>
          <w:p w14:paraId="70649788" w14:textId="77777777" w:rsidR="006F469F" w:rsidRPr="0085197C" w:rsidRDefault="006F469F" w:rsidP="00E801CC">
            <w:pPr>
              <w:autoSpaceDE w:val="0"/>
              <w:autoSpaceDN w:val="0"/>
              <w:adjustRightInd w:val="0"/>
              <w:rPr>
                <w:rFonts w:cs="Times New Roman"/>
                <w:color w:val="auto"/>
              </w:rPr>
            </w:pPr>
          </w:p>
        </w:tc>
      </w:tr>
    </w:tbl>
    <w:p w14:paraId="14BB8E75" w14:textId="77777777" w:rsidR="006F469F" w:rsidRPr="0005640A" w:rsidRDefault="006F469F" w:rsidP="006F469F">
      <w:pPr>
        <w:jc w:val="both"/>
        <w:rPr>
          <w:rFonts w:cs="Times New Roman"/>
          <w:color w:val="auto"/>
          <w:sz w:val="24"/>
          <w:szCs w:val="24"/>
        </w:rPr>
      </w:pPr>
    </w:p>
    <w:p w14:paraId="7A54E4C9" w14:textId="429193BD" w:rsidR="006F469F" w:rsidRPr="0005640A" w:rsidRDefault="006F469F" w:rsidP="006F469F">
      <w:pPr>
        <w:spacing w:after="0" w:line="240" w:lineRule="auto"/>
        <w:jc w:val="both"/>
        <w:rPr>
          <w:rFonts w:cs="Times New Roman"/>
          <w:color w:val="auto"/>
          <w:sz w:val="24"/>
          <w:szCs w:val="24"/>
        </w:rPr>
      </w:pPr>
      <w:r w:rsidRPr="0005640A">
        <w:rPr>
          <w:rFonts w:cs="Times New Roman"/>
          <w:color w:val="auto"/>
          <w:sz w:val="24"/>
          <w:szCs w:val="24"/>
        </w:rPr>
        <w:t>Topluluk bünyesinde bulunan Genç Bilişimci Dergimizin 2022 yılında çevrim içi olarak yayınladığı yazılar aşağıda verilmiştir. Bu yazılar Başkent Üniversitesi Toplumun Gereksinimlerine Yanıt Vermek amaçlarından A16, A18’e hizmet etmektedir</w:t>
      </w:r>
      <w:r w:rsidR="002518D7" w:rsidRPr="0005640A">
        <w:rPr>
          <w:rFonts w:cs="Times New Roman"/>
          <w:color w:val="auto"/>
          <w:sz w:val="24"/>
          <w:szCs w:val="24"/>
        </w:rPr>
        <w:t xml:space="preserve"> (Tablo </w:t>
      </w:r>
      <w:r w:rsidR="0085197C">
        <w:rPr>
          <w:rFonts w:cs="Times New Roman"/>
          <w:color w:val="auto"/>
          <w:sz w:val="24"/>
          <w:szCs w:val="24"/>
        </w:rPr>
        <w:t>10</w:t>
      </w:r>
      <w:r w:rsidR="002518D7" w:rsidRPr="0005640A">
        <w:rPr>
          <w:rFonts w:cs="Times New Roman"/>
          <w:color w:val="auto"/>
          <w:sz w:val="24"/>
          <w:szCs w:val="24"/>
        </w:rPr>
        <w:t>)</w:t>
      </w:r>
      <w:r w:rsidRPr="0005640A">
        <w:rPr>
          <w:rFonts w:cs="Times New Roman"/>
          <w:color w:val="auto"/>
          <w:sz w:val="24"/>
          <w:szCs w:val="24"/>
        </w:rPr>
        <w:t>;</w:t>
      </w:r>
    </w:p>
    <w:p w14:paraId="25D9DB66" w14:textId="77777777" w:rsidR="006F469F" w:rsidRPr="0005640A" w:rsidRDefault="006F469F" w:rsidP="006F469F">
      <w:pPr>
        <w:spacing w:after="0" w:line="240" w:lineRule="auto"/>
        <w:jc w:val="both"/>
        <w:rPr>
          <w:rFonts w:cs="Times New Roman"/>
          <w:color w:val="000000" w:themeColor="text1"/>
          <w:sz w:val="24"/>
          <w:szCs w:val="24"/>
        </w:rPr>
      </w:pPr>
      <w:r w:rsidRPr="0005640A">
        <w:rPr>
          <w:rFonts w:cs="Times New Roman"/>
          <w:b/>
          <w:bCs/>
          <w:color w:val="000000" w:themeColor="text1"/>
          <w:sz w:val="24"/>
          <w:szCs w:val="24"/>
        </w:rPr>
        <w:t>A16</w:t>
      </w:r>
      <w:r w:rsidRPr="0005640A">
        <w:rPr>
          <w:rFonts w:cs="Times New Roman"/>
          <w:color w:val="000000" w:themeColor="text1"/>
          <w:sz w:val="24"/>
          <w:szCs w:val="24"/>
        </w:rPr>
        <w:t xml:space="preserve"> Toplumumuzdaki yaşam kalitesini geliştirebilmek için yaşam boyu öğrenme çabalarına destek vermek.</w:t>
      </w:r>
    </w:p>
    <w:p w14:paraId="31C28C95" w14:textId="77777777" w:rsidR="006F469F" w:rsidRPr="0005640A" w:rsidRDefault="006F469F" w:rsidP="006F469F">
      <w:pPr>
        <w:jc w:val="both"/>
        <w:rPr>
          <w:rFonts w:cs="Times New Roman"/>
          <w:color w:val="000000" w:themeColor="text1"/>
          <w:sz w:val="24"/>
          <w:szCs w:val="24"/>
        </w:rPr>
      </w:pPr>
      <w:r w:rsidRPr="0005640A">
        <w:rPr>
          <w:rFonts w:cs="Times New Roman"/>
          <w:b/>
          <w:bCs/>
          <w:color w:val="000000" w:themeColor="text1"/>
          <w:sz w:val="24"/>
          <w:szCs w:val="24"/>
        </w:rPr>
        <w:t>A18</w:t>
      </w:r>
      <w:r w:rsidRPr="0005640A">
        <w:rPr>
          <w:rFonts w:cs="Times New Roman"/>
          <w:color w:val="000000" w:themeColor="text1"/>
          <w:sz w:val="24"/>
          <w:szCs w:val="24"/>
        </w:rPr>
        <w:t xml:space="preserve"> Toplumun bilgilenme ve gerçekleri bilimin aydınlığında görerek öğrenme gereksinimine yanıt vermek amacıyla her türlü basım ve yayın olanaklarını kullanarak açıklama/bilgilendirme çalışmaları yapmak  </w:t>
      </w:r>
    </w:p>
    <w:p w14:paraId="5D7517A1" w14:textId="77777777" w:rsidR="0085197C" w:rsidRDefault="0085197C" w:rsidP="006F469F">
      <w:pPr>
        <w:jc w:val="both"/>
        <w:rPr>
          <w:rFonts w:cs="Times New Roman"/>
          <w:color w:val="auto"/>
          <w:sz w:val="24"/>
          <w:szCs w:val="24"/>
        </w:rPr>
      </w:pPr>
    </w:p>
    <w:p w14:paraId="0D0F3FA2" w14:textId="77777777" w:rsidR="002B0E04" w:rsidRDefault="002B0E04" w:rsidP="006F469F">
      <w:pPr>
        <w:jc w:val="both"/>
        <w:rPr>
          <w:rFonts w:cs="Times New Roman"/>
          <w:color w:val="auto"/>
          <w:sz w:val="24"/>
          <w:szCs w:val="24"/>
        </w:rPr>
      </w:pPr>
    </w:p>
    <w:p w14:paraId="783BD53F" w14:textId="77777777" w:rsidR="002B0E04" w:rsidRDefault="002B0E04" w:rsidP="006F469F">
      <w:pPr>
        <w:jc w:val="both"/>
        <w:rPr>
          <w:rFonts w:cs="Times New Roman"/>
          <w:color w:val="auto"/>
          <w:sz w:val="24"/>
          <w:szCs w:val="24"/>
        </w:rPr>
      </w:pPr>
    </w:p>
    <w:p w14:paraId="73EF07D0" w14:textId="77777777" w:rsidR="002B0E04" w:rsidRDefault="002B0E04" w:rsidP="006F469F">
      <w:pPr>
        <w:jc w:val="both"/>
        <w:rPr>
          <w:rFonts w:cs="Times New Roman"/>
          <w:color w:val="auto"/>
          <w:sz w:val="24"/>
          <w:szCs w:val="24"/>
        </w:rPr>
      </w:pPr>
    </w:p>
    <w:p w14:paraId="273B2A41" w14:textId="77777777" w:rsidR="002B0E04" w:rsidRDefault="002B0E04" w:rsidP="006F469F">
      <w:pPr>
        <w:jc w:val="both"/>
        <w:rPr>
          <w:rFonts w:cs="Times New Roman"/>
          <w:color w:val="auto"/>
          <w:sz w:val="24"/>
          <w:szCs w:val="24"/>
        </w:rPr>
      </w:pPr>
    </w:p>
    <w:p w14:paraId="169399C2" w14:textId="77777777" w:rsidR="002B0E04" w:rsidRDefault="002B0E04" w:rsidP="006F469F">
      <w:pPr>
        <w:jc w:val="both"/>
        <w:rPr>
          <w:rFonts w:cs="Times New Roman"/>
          <w:color w:val="auto"/>
          <w:sz w:val="24"/>
          <w:szCs w:val="24"/>
        </w:rPr>
      </w:pPr>
    </w:p>
    <w:p w14:paraId="0AE0363A" w14:textId="77777777" w:rsidR="002B0E04" w:rsidRDefault="002B0E04" w:rsidP="006F469F">
      <w:pPr>
        <w:jc w:val="both"/>
        <w:rPr>
          <w:rFonts w:cs="Times New Roman"/>
          <w:color w:val="auto"/>
          <w:sz w:val="24"/>
          <w:szCs w:val="24"/>
        </w:rPr>
      </w:pPr>
    </w:p>
    <w:p w14:paraId="45EDC1DE" w14:textId="77777777" w:rsidR="002B0E04" w:rsidRDefault="002B0E04" w:rsidP="006F469F">
      <w:pPr>
        <w:jc w:val="both"/>
        <w:rPr>
          <w:rFonts w:cs="Times New Roman"/>
          <w:color w:val="auto"/>
          <w:sz w:val="24"/>
          <w:szCs w:val="24"/>
        </w:rPr>
      </w:pPr>
    </w:p>
    <w:p w14:paraId="7422AC7B" w14:textId="77777777" w:rsidR="002B0E04" w:rsidRDefault="002B0E04" w:rsidP="006F469F">
      <w:pPr>
        <w:jc w:val="both"/>
        <w:rPr>
          <w:rFonts w:cs="Times New Roman"/>
          <w:color w:val="auto"/>
          <w:sz w:val="24"/>
          <w:szCs w:val="24"/>
        </w:rPr>
      </w:pPr>
    </w:p>
    <w:p w14:paraId="45E9F6CC" w14:textId="77777777" w:rsidR="002B0E04" w:rsidRDefault="002B0E04" w:rsidP="006F469F">
      <w:pPr>
        <w:jc w:val="both"/>
        <w:rPr>
          <w:rFonts w:cs="Times New Roman"/>
          <w:color w:val="auto"/>
          <w:sz w:val="24"/>
          <w:szCs w:val="24"/>
        </w:rPr>
      </w:pPr>
    </w:p>
    <w:p w14:paraId="0F97F045" w14:textId="07F46597" w:rsidR="006F469F" w:rsidRPr="0005640A" w:rsidRDefault="00467DE6" w:rsidP="006F469F">
      <w:pPr>
        <w:jc w:val="both"/>
        <w:rPr>
          <w:rFonts w:cs="Times New Roman"/>
          <w:color w:val="auto"/>
          <w:sz w:val="24"/>
          <w:szCs w:val="24"/>
        </w:rPr>
      </w:pPr>
      <w:r w:rsidRPr="002B0E04">
        <w:rPr>
          <w:rFonts w:cs="Times New Roman"/>
          <w:b/>
          <w:color w:val="auto"/>
          <w:sz w:val="24"/>
          <w:szCs w:val="24"/>
        </w:rPr>
        <w:t xml:space="preserve">Tablo </w:t>
      </w:r>
      <w:r w:rsidR="0085197C" w:rsidRPr="002B0E04">
        <w:rPr>
          <w:rFonts w:cs="Times New Roman"/>
          <w:b/>
          <w:color w:val="auto"/>
          <w:sz w:val="24"/>
          <w:szCs w:val="24"/>
        </w:rPr>
        <w:t>10</w:t>
      </w:r>
      <w:r w:rsidRPr="002B0E04">
        <w:rPr>
          <w:rFonts w:cs="Times New Roman"/>
          <w:b/>
          <w:color w:val="auto"/>
          <w:sz w:val="24"/>
          <w:szCs w:val="24"/>
        </w:rPr>
        <w:t>.</w:t>
      </w:r>
      <w:r w:rsidRPr="0005640A">
        <w:rPr>
          <w:rFonts w:cs="Times New Roman"/>
          <w:color w:val="auto"/>
          <w:sz w:val="24"/>
          <w:szCs w:val="24"/>
        </w:rPr>
        <w:t xml:space="preserve"> Genç Bilişimci Dergisi 2022 yılında yayınlanan yazılar</w:t>
      </w:r>
    </w:p>
    <w:p w14:paraId="52E94D20" w14:textId="77777777" w:rsidR="006F469F" w:rsidRPr="0005640A" w:rsidRDefault="006F469F" w:rsidP="006F469F">
      <w:pPr>
        <w:jc w:val="both"/>
        <w:rPr>
          <w:rFonts w:cs="Times New Roman"/>
          <w:color w:val="auto"/>
          <w:sz w:val="24"/>
          <w:szCs w:val="24"/>
        </w:rPr>
      </w:pPr>
    </w:p>
    <w:tbl>
      <w:tblPr>
        <w:tblStyle w:val="TabloKlavuzu"/>
        <w:tblW w:w="8981" w:type="dxa"/>
        <w:tblLook w:val="04A0" w:firstRow="1" w:lastRow="0" w:firstColumn="1" w:lastColumn="0" w:noHBand="0" w:noVBand="1"/>
      </w:tblPr>
      <w:tblGrid>
        <w:gridCol w:w="6924"/>
        <w:gridCol w:w="2057"/>
      </w:tblGrid>
      <w:tr w:rsidR="006F469F" w:rsidRPr="0085197C" w14:paraId="1ED00C7D" w14:textId="77777777" w:rsidTr="000E6FB7">
        <w:trPr>
          <w:trHeight w:val="215"/>
        </w:trPr>
        <w:tc>
          <w:tcPr>
            <w:tcW w:w="6942" w:type="dxa"/>
          </w:tcPr>
          <w:p w14:paraId="5B409818" w14:textId="77777777" w:rsidR="006F469F" w:rsidRPr="0085197C" w:rsidRDefault="006F469F" w:rsidP="000E6FB7">
            <w:pPr>
              <w:spacing w:line="276" w:lineRule="auto"/>
              <w:jc w:val="both"/>
              <w:rPr>
                <w:rFonts w:cs="Times New Roman"/>
                <w:b/>
                <w:color w:val="auto"/>
              </w:rPr>
            </w:pPr>
          </w:p>
          <w:p w14:paraId="5817B7E5" w14:textId="77777777" w:rsidR="006F469F" w:rsidRPr="0085197C" w:rsidRDefault="006F469F" w:rsidP="000E6FB7">
            <w:pPr>
              <w:spacing w:line="276" w:lineRule="auto"/>
              <w:jc w:val="both"/>
              <w:rPr>
                <w:rFonts w:cs="Times New Roman"/>
                <w:b/>
                <w:color w:val="auto"/>
              </w:rPr>
            </w:pPr>
          </w:p>
          <w:p w14:paraId="20F6AA9A" w14:textId="77777777" w:rsidR="006F469F" w:rsidRPr="0085197C" w:rsidRDefault="006F469F" w:rsidP="0058798B">
            <w:pPr>
              <w:spacing w:line="276" w:lineRule="auto"/>
              <w:jc w:val="center"/>
              <w:rPr>
                <w:rFonts w:cs="Times New Roman"/>
                <w:b/>
                <w:color w:val="auto"/>
              </w:rPr>
            </w:pPr>
            <w:r w:rsidRPr="0085197C">
              <w:rPr>
                <w:rFonts w:cs="Times New Roman"/>
                <w:b/>
                <w:color w:val="auto"/>
              </w:rPr>
              <w:t>Yazı Özeti</w:t>
            </w:r>
          </w:p>
        </w:tc>
        <w:tc>
          <w:tcPr>
            <w:tcW w:w="2039" w:type="dxa"/>
          </w:tcPr>
          <w:p w14:paraId="31FBAAB1" w14:textId="77777777" w:rsidR="006F469F" w:rsidRPr="0085197C" w:rsidRDefault="006F469F" w:rsidP="00E801CC">
            <w:pPr>
              <w:spacing w:line="276" w:lineRule="auto"/>
              <w:rPr>
                <w:rFonts w:cs="Times New Roman"/>
                <w:b/>
                <w:color w:val="auto"/>
              </w:rPr>
            </w:pPr>
            <w:r w:rsidRPr="0085197C">
              <w:rPr>
                <w:rFonts w:cs="Times New Roman"/>
                <w:b/>
                <w:color w:val="auto"/>
              </w:rPr>
              <w:t>BM  Sürdürülebilir Kalkınma Hedefi / BÜ Toplumun Gereksinimlerine Yanıt</w:t>
            </w:r>
          </w:p>
        </w:tc>
      </w:tr>
      <w:tr w:rsidR="006F469F" w:rsidRPr="0085197C" w14:paraId="22DD21DE" w14:textId="77777777" w:rsidTr="000E6FB7">
        <w:trPr>
          <w:trHeight w:val="3421"/>
        </w:trPr>
        <w:tc>
          <w:tcPr>
            <w:tcW w:w="6942" w:type="dxa"/>
          </w:tcPr>
          <w:p w14:paraId="2E7BD620" w14:textId="77777777" w:rsidR="006F469F" w:rsidRPr="0085197C" w:rsidRDefault="006F469F" w:rsidP="000E6FB7">
            <w:pPr>
              <w:tabs>
                <w:tab w:val="center" w:pos="4703"/>
              </w:tabs>
              <w:spacing w:line="276" w:lineRule="auto"/>
              <w:jc w:val="both"/>
              <w:rPr>
                <w:rFonts w:cs="Times New Roman"/>
                <w:b/>
                <w:color w:val="auto"/>
              </w:rPr>
            </w:pPr>
            <w:r w:rsidRPr="0085197C">
              <w:rPr>
                <w:rFonts w:cs="Times New Roman"/>
                <w:b/>
                <w:color w:val="auto"/>
              </w:rPr>
              <w:t>CHATBOT şiir yazıyor – Nisa Nur Bay   16 Aralık 2022</w:t>
            </w:r>
            <w:r w:rsidRPr="0085197C">
              <w:rPr>
                <w:rFonts w:cs="Times New Roman"/>
                <w:b/>
                <w:color w:val="auto"/>
              </w:rPr>
              <w:tab/>
            </w:r>
          </w:p>
          <w:p w14:paraId="5FD264BC" w14:textId="77777777" w:rsidR="006F469F" w:rsidRPr="0085197C" w:rsidRDefault="006F469F" w:rsidP="000E6FB7">
            <w:pPr>
              <w:tabs>
                <w:tab w:val="center" w:pos="4703"/>
              </w:tabs>
              <w:spacing w:line="276" w:lineRule="auto"/>
              <w:jc w:val="both"/>
              <w:rPr>
                <w:rFonts w:cs="Times New Roman"/>
                <w:color w:val="auto"/>
              </w:rPr>
            </w:pPr>
            <w:r w:rsidRPr="0085197C">
              <w:rPr>
                <w:rFonts w:cs="Times New Roman"/>
                <w:color w:val="auto"/>
              </w:rPr>
              <w:t>Chatbotlar artık birçok alanda karşımıza çıkmaktadır. Peki, chatbot nedir, ne işe yarar?</w:t>
            </w:r>
          </w:p>
          <w:p w14:paraId="256F7BB5" w14:textId="77777777" w:rsidR="006F469F" w:rsidRPr="0085197C" w:rsidRDefault="006F469F" w:rsidP="000E6FB7">
            <w:pPr>
              <w:tabs>
                <w:tab w:val="center" w:pos="4703"/>
              </w:tabs>
              <w:spacing w:line="276" w:lineRule="auto"/>
              <w:jc w:val="both"/>
              <w:rPr>
                <w:rFonts w:cs="Times New Roman"/>
                <w:color w:val="auto"/>
              </w:rPr>
            </w:pPr>
            <w:r w:rsidRPr="0085197C">
              <w:rPr>
                <w:rFonts w:cs="Times New Roman"/>
                <w:color w:val="auto"/>
              </w:rPr>
              <w:t xml:space="preserve">Chatbotlar, kullanıcıların dijital ortamda mesajlaşma yoluyla bir insan ile yazışır gibi diyalog kurdukları sohbet yazılımlarıdır. Bu botların kullanımı günümüzde giderek artmaktadır. Örneğin, bir chatbot, pizza sipariş ederken, sinema bileti alırken, seyahatlerinizde gerçekleştireceğiniz check-in işlemlerinde hatta bankacılık işlemlerinde kullanıcılara oldukça yardımcı olmaktadır. </w:t>
            </w:r>
          </w:p>
          <w:p w14:paraId="40E98873" w14:textId="77777777" w:rsidR="006F469F" w:rsidRPr="0085197C" w:rsidRDefault="006F469F" w:rsidP="000E6FB7">
            <w:pPr>
              <w:tabs>
                <w:tab w:val="center" w:pos="4703"/>
              </w:tabs>
              <w:spacing w:line="276" w:lineRule="auto"/>
              <w:jc w:val="both"/>
              <w:rPr>
                <w:rFonts w:cs="Times New Roman"/>
                <w:color w:val="auto"/>
              </w:rPr>
            </w:pPr>
          </w:p>
          <w:p w14:paraId="5A24785F" w14:textId="77777777" w:rsidR="006F469F" w:rsidRPr="0085197C" w:rsidRDefault="006F469F" w:rsidP="000E6FB7">
            <w:pPr>
              <w:tabs>
                <w:tab w:val="center" w:pos="4703"/>
              </w:tabs>
              <w:spacing w:line="276" w:lineRule="auto"/>
              <w:jc w:val="both"/>
              <w:rPr>
                <w:rFonts w:cs="Times New Roman"/>
                <w:color w:val="auto"/>
              </w:rPr>
            </w:pPr>
            <w:r w:rsidRPr="0085197C">
              <w:rPr>
                <w:rFonts w:cs="Times New Roman"/>
                <w:color w:val="auto"/>
              </w:rPr>
              <w:t xml:space="preserve">Kanıt Bağlantı:  </w:t>
            </w:r>
            <w:hyperlink r:id="rId31" w:history="1">
              <w:r w:rsidRPr="0085197C">
                <w:rPr>
                  <w:rFonts w:cs="Times New Roman"/>
                  <w:color w:val="auto"/>
                </w:rPr>
                <w:t>https://ybsdergisi.com/3254/genel/</w:t>
              </w:r>
            </w:hyperlink>
          </w:p>
          <w:p w14:paraId="442AB120" w14:textId="77777777" w:rsidR="006F469F" w:rsidRPr="0085197C" w:rsidRDefault="006F469F" w:rsidP="000E6FB7">
            <w:pPr>
              <w:tabs>
                <w:tab w:val="center" w:pos="4703"/>
              </w:tabs>
              <w:spacing w:line="276" w:lineRule="auto"/>
              <w:jc w:val="both"/>
              <w:rPr>
                <w:rFonts w:cs="Times New Roman"/>
                <w:color w:val="auto"/>
              </w:rPr>
            </w:pPr>
          </w:p>
          <w:p w14:paraId="34D9DF95" w14:textId="77777777" w:rsidR="006F469F" w:rsidRPr="0085197C" w:rsidRDefault="006F469F" w:rsidP="000E6FB7">
            <w:pPr>
              <w:spacing w:line="276" w:lineRule="auto"/>
              <w:jc w:val="both"/>
              <w:rPr>
                <w:rFonts w:cs="Times New Roman"/>
                <w:color w:val="auto"/>
              </w:rPr>
            </w:pPr>
          </w:p>
        </w:tc>
        <w:tc>
          <w:tcPr>
            <w:tcW w:w="2039" w:type="dxa"/>
          </w:tcPr>
          <w:p w14:paraId="2563317F" w14:textId="77777777" w:rsidR="006F469F" w:rsidRPr="0085197C" w:rsidRDefault="006F469F" w:rsidP="000E6FB7">
            <w:pPr>
              <w:pStyle w:val="Balk3"/>
              <w:shd w:val="clear" w:color="auto" w:fill="FFFFFF"/>
              <w:spacing w:before="72" w:line="276" w:lineRule="auto"/>
              <w:jc w:val="both"/>
              <w:outlineLvl w:val="2"/>
              <w:rPr>
                <w:rStyle w:val="mw-headline"/>
                <w:rFonts w:asciiTheme="minorHAnsi" w:hAnsiTheme="minorHAnsi" w:cs="Times New Roman"/>
                <w:color w:val="000000"/>
                <w:sz w:val="22"/>
                <w:szCs w:val="22"/>
              </w:rPr>
            </w:pPr>
            <w:r w:rsidRPr="0085197C">
              <w:rPr>
                <w:rStyle w:val="mw-headline"/>
                <w:rFonts w:asciiTheme="minorHAnsi" w:hAnsiTheme="minorHAnsi" w:cs="Times New Roman"/>
                <w:color w:val="000000"/>
                <w:sz w:val="22"/>
                <w:szCs w:val="22"/>
              </w:rPr>
              <w:t>BM Amaç 4:</w:t>
            </w:r>
          </w:p>
          <w:p w14:paraId="696E8ADC" w14:textId="77777777" w:rsidR="006F469F" w:rsidRPr="0085197C" w:rsidRDefault="006F469F" w:rsidP="000E6FB7">
            <w:pPr>
              <w:pStyle w:val="Balk3"/>
              <w:shd w:val="clear" w:color="auto" w:fill="FFFFFF"/>
              <w:spacing w:before="72" w:line="276" w:lineRule="auto"/>
              <w:jc w:val="both"/>
              <w:outlineLvl w:val="2"/>
              <w:rPr>
                <w:rFonts w:asciiTheme="minorHAnsi" w:hAnsiTheme="minorHAnsi" w:cs="Times New Roman"/>
                <w:color w:val="000000"/>
                <w:sz w:val="22"/>
                <w:szCs w:val="22"/>
              </w:rPr>
            </w:pPr>
            <w:r w:rsidRPr="0085197C">
              <w:rPr>
                <w:rStyle w:val="mw-headline"/>
                <w:rFonts w:asciiTheme="minorHAnsi" w:hAnsiTheme="minorHAnsi" w:cs="Times New Roman"/>
                <w:color w:val="000000"/>
                <w:sz w:val="22"/>
                <w:szCs w:val="22"/>
              </w:rPr>
              <w:t xml:space="preserve"> Nitelikli Eğitim</w:t>
            </w:r>
          </w:p>
          <w:p w14:paraId="50D1FCD4" w14:textId="77777777" w:rsidR="006F469F" w:rsidRPr="0085197C" w:rsidRDefault="006F469F" w:rsidP="000E6FB7">
            <w:pPr>
              <w:spacing w:line="276" w:lineRule="auto"/>
              <w:jc w:val="both"/>
              <w:rPr>
                <w:rFonts w:cs="Times New Roman"/>
                <w:color w:val="auto"/>
              </w:rPr>
            </w:pPr>
            <w:r w:rsidRPr="0085197C">
              <w:rPr>
                <w:rFonts w:cs="Times New Roman"/>
                <w:color w:val="auto"/>
              </w:rPr>
              <w:t>/BÜ A16,A18</w:t>
            </w:r>
          </w:p>
        </w:tc>
      </w:tr>
      <w:tr w:rsidR="006F469F" w:rsidRPr="0085197C" w14:paraId="47753799" w14:textId="77777777" w:rsidTr="000E6FB7">
        <w:trPr>
          <w:trHeight w:val="1697"/>
        </w:trPr>
        <w:tc>
          <w:tcPr>
            <w:tcW w:w="6942" w:type="dxa"/>
          </w:tcPr>
          <w:p w14:paraId="1868F4C1" w14:textId="77777777" w:rsidR="006F469F" w:rsidRPr="0085197C" w:rsidRDefault="006F469F" w:rsidP="000E6FB7">
            <w:pPr>
              <w:tabs>
                <w:tab w:val="center" w:pos="4703"/>
              </w:tabs>
              <w:spacing w:line="276" w:lineRule="auto"/>
              <w:jc w:val="both"/>
              <w:rPr>
                <w:rFonts w:cs="Times New Roman"/>
                <w:b/>
                <w:color w:val="auto"/>
              </w:rPr>
            </w:pPr>
            <w:r w:rsidRPr="0085197C">
              <w:rPr>
                <w:rFonts w:cs="Times New Roman"/>
                <w:b/>
                <w:color w:val="auto"/>
              </w:rPr>
              <w:t>Yakın Gelecek Metaverse – Enes Türköz – 8 Aralık 2022</w:t>
            </w:r>
          </w:p>
          <w:p w14:paraId="0D823EF2" w14:textId="77777777" w:rsidR="006F469F" w:rsidRPr="0085197C" w:rsidRDefault="006F469F" w:rsidP="000E6FB7">
            <w:pPr>
              <w:spacing w:line="276" w:lineRule="auto"/>
              <w:jc w:val="both"/>
              <w:rPr>
                <w:rFonts w:cs="Times New Roman"/>
                <w:color w:val="auto"/>
              </w:rPr>
            </w:pPr>
            <w:r w:rsidRPr="0085197C">
              <w:rPr>
                <w:rFonts w:cs="Times New Roman"/>
                <w:color w:val="auto"/>
              </w:rPr>
              <w:t>Metaverse veya Türkçe tabiriyle sanal evren, geleneksel kişisel bilgisayarların yanı sıra sanal ve artırılmış gerçeklik cihazları aracılığıyla kalıcı çevrimiçi 3 boyutlu sanal ortamları destekleyen, İnternet’in varsayımsal bir yinelemesidir.</w:t>
            </w:r>
          </w:p>
          <w:p w14:paraId="58B5918B" w14:textId="77777777" w:rsidR="006F469F" w:rsidRPr="0085197C" w:rsidRDefault="006F469F" w:rsidP="000E6FB7">
            <w:pPr>
              <w:tabs>
                <w:tab w:val="center" w:pos="4703"/>
              </w:tabs>
              <w:spacing w:line="276" w:lineRule="auto"/>
              <w:jc w:val="both"/>
              <w:rPr>
                <w:rFonts w:cs="Times New Roman"/>
                <w:color w:val="auto"/>
              </w:rPr>
            </w:pPr>
            <w:r w:rsidRPr="0085197C">
              <w:rPr>
                <w:rFonts w:cs="Times New Roman"/>
                <w:color w:val="auto"/>
              </w:rPr>
              <w:t xml:space="preserve">Kanıt Bağlantı:  </w:t>
            </w:r>
            <w:hyperlink r:id="rId32" w:history="1">
              <w:r w:rsidRPr="0085197C">
                <w:rPr>
                  <w:rFonts w:cs="Times New Roman"/>
                  <w:color w:val="auto"/>
                </w:rPr>
                <w:t>https://ybsdergisi.com/3229/teknoloji/</w:t>
              </w:r>
            </w:hyperlink>
          </w:p>
          <w:p w14:paraId="489D7436" w14:textId="77777777" w:rsidR="006F469F" w:rsidRPr="0085197C" w:rsidRDefault="006F469F" w:rsidP="000E6FB7">
            <w:pPr>
              <w:spacing w:line="276" w:lineRule="auto"/>
              <w:jc w:val="both"/>
              <w:rPr>
                <w:rFonts w:cs="Times New Roman"/>
                <w:color w:val="auto"/>
              </w:rPr>
            </w:pPr>
          </w:p>
        </w:tc>
        <w:tc>
          <w:tcPr>
            <w:tcW w:w="2039" w:type="dxa"/>
          </w:tcPr>
          <w:p w14:paraId="5B8018FA" w14:textId="77777777" w:rsidR="006F469F" w:rsidRPr="0085197C" w:rsidRDefault="006F469F" w:rsidP="00E801CC">
            <w:pPr>
              <w:pStyle w:val="Balk3"/>
              <w:shd w:val="clear" w:color="auto" w:fill="FFFFFF"/>
              <w:spacing w:before="72" w:line="276" w:lineRule="auto"/>
              <w:outlineLvl w:val="2"/>
              <w:rPr>
                <w:rFonts w:asciiTheme="minorHAnsi" w:hAnsiTheme="minorHAnsi" w:cs="Times New Roman"/>
                <w:color w:val="000000"/>
                <w:sz w:val="22"/>
                <w:szCs w:val="22"/>
              </w:rPr>
            </w:pPr>
            <w:r w:rsidRPr="0085197C">
              <w:rPr>
                <w:rStyle w:val="mw-headline"/>
                <w:rFonts w:asciiTheme="minorHAnsi" w:hAnsiTheme="minorHAnsi" w:cs="Times New Roman"/>
                <w:color w:val="000000"/>
                <w:sz w:val="22"/>
                <w:szCs w:val="22"/>
              </w:rPr>
              <w:t>Amaç 4: Nitelikli Eğitim</w:t>
            </w:r>
            <w:r w:rsidRPr="0085197C">
              <w:rPr>
                <w:rFonts w:asciiTheme="minorHAnsi" w:hAnsiTheme="minorHAnsi" w:cs="Times New Roman"/>
                <w:color w:val="auto"/>
                <w:sz w:val="22"/>
                <w:szCs w:val="22"/>
              </w:rPr>
              <w:t>/BÜ A16,A18</w:t>
            </w:r>
          </w:p>
          <w:p w14:paraId="5C4B1519" w14:textId="77777777" w:rsidR="006F469F" w:rsidRPr="0085197C" w:rsidRDefault="006F469F" w:rsidP="00E801CC">
            <w:pPr>
              <w:spacing w:line="276" w:lineRule="auto"/>
              <w:jc w:val="both"/>
              <w:rPr>
                <w:rFonts w:cs="Times New Roman"/>
                <w:color w:val="auto"/>
              </w:rPr>
            </w:pPr>
          </w:p>
        </w:tc>
      </w:tr>
      <w:tr w:rsidR="006F469F" w:rsidRPr="0085197C" w14:paraId="1F15D02B" w14:textId="77777777" w:rsidTr="000E6FB7">
        <w:trPr>
          <w:trHeight w:val="4128"/>
        </w:trPr>
        <w:tc>
          <w:tcPr>
            <w:tcW w:w="6942" w:type="dxa"/>
          </w:tcPr>
          <w:p w14:paraId="76E2C86A" w14:textId="77777777" w:rsidR="006F469F" w:rsidRPr="0085197C" w:rsidRDefault="006F469F" w:rsidP="000E6FB7">
            <w:pPr>
              <w:tabs>
                <w:tab w:val="center" w:pos="4703"/>
              </w:tabs>
              <w:spacing w:line="276" w:lineRule="auto"/>
              <w:jc w:val="both"/>
              <w:rPr>
                <w:rFonts w:cs="Times New Roman"/>
                <w:b/>
                <w:color w:val="auto"/>
              </w:rPr>
            </w:pPr>
            <w:r w:rsidRPr="0085197C">
              <w:rPr>
                <w:rFonts w:cs="Times New Roman"/>
                <w:b/>
                <w:color w:val="auto"/>
              </w:rPr>
              <w:lastRenderedPageBreak/>
              <w:t>Deprem Öncesi, Anı ve Sonrası Kullanılabilecek Mobil Uygulamalar – Betül Tatar – Caner Ceylan          30 Kasım 2022</w:t>
            </w:r>
          </w:p>
          <w:p w14:paraId="752F708F" w14:textId="77777777" w:rsidR="006F469F" w:rsidRPr="0085197C" w:rsidRDefault="006F469F" w:rsidP="000E6FB7">
            <w:pPr>
              <w:tabs>
                <w:tab w:val="center" w:pos="4703"/>
              </w:tabs>
              <w:spacing w:line="276" w:lineRule="auto"/>
              <w:jc w:val="both"/>
              <w:rPr>
                <w:rFonts w:cs="Times New Roman"/>
                <w:color w:val="auto"/>
              </w:rPr>
            </w:pPr>
            <w:r w:rsidRPr="0085197C">
              <w:rPr>
                <w:rFonts w:cs="Times New Roman"/>
                <w:color w:val="auto"/>
              </w:rPr>
              <w:t>Başta ülkemiz olmak üzere tüm dünyanın en büyük sorunlarından biri olan deprem atlatılması zor bir doğal afet olsa da bazı önlemler ile birlikte alınabilecek hasarı en aza indirmek mümkün. Önceki yıllarda yaşanan üzücü olaylardan çıkarılan dersler ve teknolojinin birleşimiyle günümüzde bazı uygulamalar geliştirilmiştir. Bu uygulamalar bizlere deprem ile ilgili bilgiler sunup, bizleri uyarmak için geliştiriciler ve uzmanların ortak çalışmalarıyla ortaya çıkmıştır. Basit görünen bu uygulamalar hayat kurtarabilecek cinsten. Gelin bu uygulamalara birlikte göz atalım.</w:t>
            </w:r>
          </w:p>
          <w:p w14:paraId="37FE0713" w14:textId="77777777" w:rsidR="006F469F" w:rsidRPr="0085197C" w:rsidRDefault="006F469F" w:rsidP="000E6FB7">
            <w:pPr>
              <w:tabs>
                <w:tab w:val="center" w:pos="4703"/>
              </w:tabs>
              <w:spacing w:line="276" w:lineRule="auto"/>
              <w:jc w:val="both"/>
              <w:rPr>
                <w:rFonts w:cs="Times New Roman"/>
                <w:color w:val="auto"/>
              </w:rPr>
            </w:pPr>
            <w:r w:rsidRPr="0085197C">
              <w:rPr>
                <w:rFonts w:cs="Times New Roman"/>
                <w:color w:val="auto"/>
              </w:rPr>
              <w:t xml:space="preserve">Kanıt Bağlantı:  </w:t>
            </w:r>
            <w:hyperlink r:id="rId33" w:history="1">
              <w:r w:rsidRPr="0085197C">
                <w:rPr>
                  <w:rFonts w:cs="Times New Roman"/>
                  <w:color w:val="auto"/>
                </w:rPr>
                <w:t>https://ybsdergisi.com/3178/genel/</w:t>
              </w:r>
            </w:hyperlink>
          </w:p>
          <w:p w14:paraId="276237C0" w14:textId="77777777" w:rsidR="006F469F" w:rsidRPr="0085197C" w:rsidRDefault="006F469F" w:rsidP="000E6FB7">
            <w:pPr>
              <w:spacing w:line="276" w:lineRule="auto"/>
              <w:jc w:val="both"/>
              <w:rPr>
                <w:rFonts w:cs="Times New Roman"/>
                <w:color w:val="auto"/>
              </w:rPr>
            </w:pPr>
          </w:p>
        </w:tc>
        <w:tc>
          <w:tcPr>
            <w:tcW w:w="2039" w:type="dxa"/>
          </w:tcPr>
          <w:p w14:paraId="7E017E0A" w14:textId="77777777" w:rsidR="006F469F" w:rsidRPr="0085197C" w:rsidRDefault="006F469F" w:rsidP="00E801CC">
            <w:pPr>
              <w:pStyle w:val="Balk3"/>
              <w:shd w:val="clear" w:color="auto" w:fill="FFFFFF"/>
              <w:spacing w:before="72" w:line="276" w:lineRule="auto"/>
              <w:outlineLvl w:val="2"/>
              <w:rPr>
                <w:rFonts w:asciiTheme="minorHAnsi" w:hAnsiTheme="minorHAnsi" w:cs="Times New Roman"/>
                <w:color w:val="000000"/>
                <w:sz w:val="22"/>
                <w:szCs w:val="22"/>
              </w:rPr>
            </w:pPr>
            <w:r w:rsidRPr="0085197C">
              <w:rPr>
                <w:rStyle w:val="mw-headline"/>
                <w:rFonts w:asciiTheme="minorHAnsi" w:hAnsiTheme="minorHAnsi" w:cs="Times New Roman"/>
                <w:color w:val="000000"/>
                <w:sz w:val="22"/>
                <w:szCs w:val="22"/>
              </w:rPr>
              <w:t>Amaç 4: Nitelikli Eğitim</w:t>
            </w:r>
            <w:r w:rsidRPr="0085197C">
              <w:rPr>
                <w:rFonts w:asciiTheme="minorHAnsi" w:hAnsiTheme="minorHAnsi" w:cs="Times New Roman"/>
                <w:color w:val="auto"/>
                <w:sz w:val="22"/>
                <w:szCs w:val="22"/>
              </w:rPr>
              <w:t>/BÜ A16,A18</w:t>
            </w:r>
          </w:p>
          <w:p w14:paraId="1A4D35CE" w14:textId="77777777" w:rsidR="006F469F" w:rsidRPr="0085197C" w:rsidRDefault="006F469F" w:rsidP="00E801CC">
            <w:pPr>
              <w:spacing w:line="276" w:lineRule="auto"/>
              <w:jc w:val="both"/>
              <w:rPr>
                <w:rFonts w:cs="Times New Roman"/>
                <w:color w:val="auto"/>
              </w:rPr>
            </w:pPr>
          </w:p>
        </w:tc>
      </w:tr>
    </w:tbl>
    <w:p w14:paraId="22DFBB2B" w14:textId="77777777" w:rsidR="006F469F" w:rsidRPr="0005640A" w:rsidRDefault="006F469F" w:rsidP="006F469F">
      <w:pPr>
        <w:jc w:val="both"/>
        <w:rPr>
          <w:rFonts w:cs="Times New Roman"/>
          <w:color w:val="auto"/>
          <w:sz w:val="24"/>
          <w:szCs w:val="24"/>
        </w:rPr>
      </w:pPr>
    </w:p>
    <w:p w14:paraId="7C1C2746" w14:textId="77777777" w:rsidR="006F469F" w:rsidRPr="0005640A" w:rsidRDefault="006F469F" w:rsidP="006F469F">
      <w:pPr>
        <w:jc w:val="both"/>
        <w:rPr>
          <w:rFonts w:cs="Times New Roman"/>
          <w:color w:val="auto"/>
          <w:sz w:val="24"/>
          <w:szCs w:val="24"/>
        </w:rPr>
      </w:pPr>
      <w:r w:rsidRPr="0005640A">
        <w:rPr>
          <w:rFonts w:cs="Times New Roman"/>
          <w:color w:val="auto"/>
          <w:sz w:val="24"/>
          <w:szCs w:val="24"/>
        </w:rPr>
        <w:t xml:space="preserve">Bunların yanı sıra BM sürdürülebilir Kalkınma Amaçlarından aşağıda verilen Nitelikli Eğitim alt amacı kapsamında Yönetim Bilişim Sistemleri Bölümü  Tam Burslu öğrenci kontenjanını 1, %50 Burslu öğrenci kontenjanını ise 4 arttırmıştır.  </w:t>
      </w:r>
    </w:p>
    <w:p w14:paraId="5F1BB3A5" w14:textId="77777777" w:rsidR="006F469F" w:rsidRPr="0005640A" w:rsidRDefault="006F469F" w:rsidP="006F469F">
      <w:pPr>
        <w:jc w:val="both"/>
        <w:rPr>
          <w:rFonts w:cs="Times New Roman"/>
          <w:color w:val="auto"/>
          <w:sz w:val="24"/>
          <w:szCs w:val="24"/>
        </w:rPr>
      </w:pPr>
      <w:r w:rsidRPr="0005640A">
        <w:rPr>
          <w:rFonts w:cs="Times New Roman"/>
          <w:color w:val="auto"/>
          <w:sz w:val="24"/>
          <w:szCs w:val="24"/>
        </w:rPr>
        <w:t>Amac 4: Nitelikli Eğitim 2020’ye kadar en az gelişmiş ülkeler, gelişmekte olan küçük ada devletleri ve Afrika ülkeleri başta olmak üzere gelişmekte olan ülkelere, gelişmiş ve diğer gelişmekte olan ülkelerdeki mesleki eğitim programlarını ve </w:t>
      </w:r>
      <w:hyperlink r:id="rId34" w:tooltip="Bilişim ve iletişim teknolojileri" w:history="1">
        <w:r w:rsidRPr="0005640A">
          <w:rPr>
            <w:rStyle w:val="Kpr"/>
            <w:rFonts w:cs="Times New Roman"/>
            <w:color w:val="auto"/>
            <w:sz w:val="24"/>
            <w:szCs w:val="24"/>
          </w:rPr>
          <w:t>bilgi ve iletişim teknolojileri</w:t>
        </w:r>
      </w:hyperlink>
      <w:r w:rsidRPr="0005640A">
        <w:rPr>
          <w:rFonts w:cs="Times New Roman"/>
          <w:color w:val="auto"/>
          <w:sz w:val="24"/>
          <w:szCs w:val="24"/>
        </w:rPr>
        <w:t> programlarını, teknik programları, mühendislik programlarını ve bilimsel programları kapsayan yüksek öğrenim programlarına kayıt olanağı sunan bursların sayısının küresel olarak önemli ölçüde artırılması</w:t>
      </w:r>
    </w:p>
    <w:p w14:paraId="44C7ADAA" w14:textId="77777777" w:rsidR="006F469F" w:rsidRPr="0005640A" w:rsidRDefault="006F469F" w:rsidP="006F469F">
      <w:pPr>
        <w:jc w:val="both"/>
        <w:rPr>
          <w:rFonts w:cs="Times New Roman"/>
          <w:color w:val="auto"/>
          <w:sz w:val="24"/>
          <w:szCs w:val="24"/>
        </w:rPr>
      </w:pPr>
      <w:r w:rsidRPr="0005640A">
        <w:rPr>
          <w:rFonts w:cs="Times New Roman"/>
          <w:color w:val="auto"/>
          <w:sz w:val="24"/>
          <w:szCs w:val="24"/>
        </w:rPr>
        <w:t>Kanıt:</w:t>
      </w:r>
      <w:hyperlink r:id="rId35" w:history="1">
        <w:r w:rsidRPr="0005640A">
          <w:rPr>
            <w:rStyle w:val="Kpr"/>
            <w:rFonts w:cs="Times New Roman"/>
            <w:sz w:val="24"/>
            <w:szCs w:val="24"/>
          </w:rPr>
          <w:t>https://www.osym.gov.tr/TR,23885/2022-yuksekogretim-kurumlari-sinavi-yks-yuksekogretim-programlari-ve-kontenjanlari-kilavuzu.html</w:t>
        </w:r>
      </w:hyperlink>
    </w:p>
    <w:p w14:paraId="3B5E1BBD" w14:textId="77777777" w:rsidR="006F469F" w:rsidRPr="0005640A" w:rsidRDefault="006F469F" w:rsidP="006F469F">
      <w:pPr>
        <w:jc w:val="both"/>
        <w:rPr>
          <w:rFonts w:cs="Times New Roman"/>
          <w:color w:val="auto"/>
          <w:sz w:val="24"/>
          <w:szCs w:val="24"/>
        </w:rPr>
      </w:pPr>
    </w:p>
    <w:p w14:paraId="245AF85B" w14:textId="77777777" w:rsidR="006F469F" w:rsidRPr="0005640A" w:rsidRDefault="006F469F" w:rsidP="006F469F">
      <w:pPr>
        <w:jc w:val="both"/>
        <w:rPr>
          <w:rFonts w:cs="Times New Roman"/>
          <w:color w:val="auto"/>
          <w:sz w:val="24"/>
          <w:szCs w:val="24"/>
        </w:rPr>
      </w:pPr>
    </w:p>
    <w:p w14:paraId="6B381F5A" w14:textId="77777777" w:rsidR="00C6554A" w:rsidRPr="0005640A" w:rsidRDefault="00C6554A" w:rsidP="00C6554A">
      <w:pPr>
        <w:pStyle w:val="letiimBilgileri"/>
        <w:rPr>
          <w:sz w:val="24"/>
          <w:szCs w:val="24"/>
        </w:rPr>
      </w:pPr>
    </w:p>
    <w:sectPr w:rsidR="00C6554A" w:rsidRPr="0005640A" w:rsidSect="00F27A93">
      <w:footerReference w:type="default" r:id="rId36"/>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971F" w14:textId="77777777" w:rsidR="00F71BA4" w:rsidRDefault="00F71BA4" w:rsidP="00C6554A">
      <w:pPr>
        <w:spacing w:before="0" w:after="0" w:line="240" w:lineRule="auto"/>
      </w:pPr>
      <w:r>
        <w:separator/>
      </w:r>
    </w:p>
  </w:endnote>
  <w:endnote w:type="continuationSeparator" w:id="0">
    <w:p w14:paraId="32C1CDC7" w14:textId="77777777" w:rsidR="00F71BA4" w:rsidRDefault="00F71BA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2FD3" w14:textId="7B0C1178" w:rsidR="00802ACB" w:rsidRDefault="00802ACB">
    <w:pPr>
      <w:pStyle w:val="AltBilgi"/>
      <w:rPr>
        <w:noProof/>
      </w:rPr>
    </w:pPr>
    <w:r>
      <w:rPr>
        <w:noProof/>
        <w:lang w:bidi="tr-TR"/>
      </w:rPr>
      <w:t xml:space="preserve">Sayfa </w:t>
    </w:r>
    <w:r>
      <w:rPr>
        <w:noProof/>
        <w:lang w:bidi="tr-TR"/>
      </w:rPr>
      <w:fldChar w:fldCharType="begin"/>
    </w:r>
    <w:r>
      <w:rPr>
        <w:noProof/>
        <w:lang w:bidi="tr-TR"/>
      </w:rPr>
      <w:instrText xml:space="preserve"> PAGE  \* Arabic  \* MERGEFORMAT </w:instrText>
    </w:r>
    <w:r>
      <w:rPr>
        <w:noProof/>
        <w:lang w:bidi="tr-TR"/>
      </w:rPr>
      <w:fldChar w:fldCharType="separate"/>
    </w:r>
    <w:r w:rsidR="00FB58C5">
      <w:rPr>
        <w:noProof/>
        <w:lang w:bidi="tr-TR"/>
      </w:rPr>
      <w:t>20</w:t>
    </w:r>
    <w:r>
      <w:rPr>
        <w:noProof/>
        <w:lang w:bidi="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37896" w14:textId="77777777" w:rsidR="00F71BA4" w:rsidRDefault="00F71BA4" w:rsidP="00C6554A">
      <w:pPr>
        <w:spacing w:before="0" w:after="0" w:line="240" w:lineRule="auto"/>
      </w:pPr>
      <w:r>
        <w:separator/>
      </w:r>
    </w:p>
  </w:footnote>
  <w:footnote w:type="continuationSeparator" w:id="0">
    <w:p w14:paraId="75AC39E2" w14:textId="77777777" w:rsidR="00F71BA4" w:rsidRDefault="00F71BA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Maddemi"/>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DE61EC"/>
    <w:multiLevelType w:val="hybridMultilevel"/>
    <w:tmpl w:val="BA2E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4924E72"/>
    <w:multiLevelType w:val="hybridMultilevel"/>
    <w:tmpl w:val="860AC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906CAD"/>
    <w:multiLevelType w:val="hybridMultilevel"/>
    <w:tmpl w:val="9CAAA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BB0730D"/>
    <w:multiLevelType w:val="hybridMultilevel"/>
    <w:tmpl w:val="C4B02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BDE4F81"/>
    <w:multiLevelType w:val="hybridMultilevel"/>
    <w:tmpl w:val="83EA1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D686105"/>
    <w:multiLevelType w:val="hybridMultilevel"/>
    <w:tmpl w:val="4DECD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FDF64D0"/>
    <w:multiLevelType w:val="hybridMultilevel"/>
    <w:tmpl w:val="BE2E68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FF20819"/>
    <w:multiLevelType w:val="hybridMultilevel"/>
    <w:tmpl w:val="947E4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59056D"/>
    <w:multiLevelType w:val="hybridMultilevel"/>
    <w:tmpl w:val="AFF01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3036E1"/>
    <w:multiLevelType w:val="hybridMultilevel"/>
    <w:tmpl w:val="3AFC68B0"/>
    <w:lvl w:ilvl="0" w:tplc="041F0015">
      <w:start w:val="1"/>
      <w:numFmt w:val="upp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319D1746"/>
    <w:multiLevelType w:val="hybridMultilevel"/>
    <w:tmpl w:val="4F40D2D8"/>
    <w:lvl w:ilvl="0" w:tplc="4712EB72">
      <w:start w:val="1"/>
      <w:numFmt w:val="bullet"/>
      <w:lvlText w:val=""/>
      <w:lvlJc w:val="left"/>
      <w:pPr>
        <w:ind w:left="502" w:hanging="360"/>
      </w:pPr>
      <w:rPr>
        <w:rFonts w:ascii="Symbol" w:hAnsi="Symbol" w:hint="default"/>
        <w:color w:val="000000" w:themeColor="text1"/>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3" w15:restartNumberingAfterBreak="0">
    <w:nsid w:val="3A562754"/>
    <w:multiLevelType w:val="hybridMultilevel"/>
    <w:tmpl w:val="E0245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D16A7F"/>
    <w:multiLevelType w:val="hybridMultilevel"/>
    <w:tmpl w:val="D2908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381CFF"/>
    <w:multiLevelType w:val="multilevel"/>
    <w:tmpl w:val="1B2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577F0"/>
    <w:multiLevelType w:val="hybridMultilevel"/>
    <w:tmpl w:val="03EAA2B8"/>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27"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4F599B"/>
    <w:multiLevelType w:val="hybridMultilevel"/>
    <w:tmpl w:val="C27EF828"/>
    <w:lvl w:ilvl="0" w:tplc="DAAE064C">
      <w:start w:val="1"/>
      <w:numFmt w:val="bullet"/>
      <w:lvlText w:val="•"/>
      <w:lvlJc w:val="left"/>
      <w:pPr>
        <w:tabs>
          <w:tab w:val="num" w:pos="720"/>
        </w:tabs>
        <w:ind w:left="720" w:hanging="360"/>
      </w:pPr>
      <w:rPr>
        <w:rFonts w:ascii="Arial" w:hAnsi="Arial" w:hint="default"/>
      </w:rPr>
    </w:lvl>
    <w:lvl w:ilvl="1" w:tplc="FC9EF328" w:tentative="1">
      <w:start w:val="1"/>
      <w:numFmt w:val="bullet"/>
      <w:lvlText w:val="•"/>
      <w:lvlJc w:val="left"/>
      <w:pPr>
        <w:tabs>
          <w:tab w:val="num" w:pos="1440"/>
        </w:tabs>
        <w:ind w:left="1440" w:hanging="360"/>
      </w:pPr>
      <w:rPr>
        <w:rFonts w:ascii="Arial" w:hAnsi="Arial" w:hint="default"/>
      </w:rPr>
    </w:lvl>
    <w:lvl w:ilvl="2" w:tplc="EBB2BB46" w:tentative="1">
      <w:start w:val="1"/>
      <w:numFmt w:val="bullet"/>
      <w:lvlText w:val="•"/>
      <w:lvlJc w:val="left"/>
      <w:pPr>
        <w:tabs>
          <w:tab w:val="num" w:pos="2160"/>
        </w:tabs>
        <w:ind w:left="2160" w:hanging="360"/>
      </w:pPr>
      <w:rPr>
        <w:rFonts w:ascii="Arial" w:hAnsi="Arial" w:hint="default"/>
      </w:rPr>
    </w:lvl>
    <w:lvl w:ilvl="3" w:tplc="252C53BC" w:tentative="1">
      <w:start w:val="1"/>
      <w:numFmt w:val="bullet"/>
      <w:lvlText w:val="•"/>
      <w:lvlJc w:val="left"/>
      <w:pPr>
        <w:tabs>
          <w:tab w:val="num" w:pos="2880"/>
        </w:tabs>
        <w:ind w:left="2880" w:hanging="360"/>
      </w:pPr>
      <w:rPr>
        <w:rFonts w:ascii="Arial" w:hAnsi="Arial" w:hint="default"/>
      </w:rPr>
    </w:lvl>
    <w:lvl w:ilvl="4" w:tplc="B3F2CBD0" w:tentative="1">
      <w:start w:val="1"/>
      <w:numFmt w:val="bullet"/>
      <w:lvlText w:val="•"/>
      <w:lvlJc w:val="left"/>
      <w:pPr>
        <w:tabs>
          <w:tab w:val="num" w:pos="3600"/>
        </w:tabs>
        <w:ind w:left="3600" w:hanging="360"/>
      </w:pPr>
      <w:rPr>
        <w:rFonts w:ascii="Arial" w:hAnsi="Arial" w:hint="default"/>
      </w:rPr>
    </w:lvl>
    <w:lvl w:ilvl="5" w:tplc="8CCE5A7E" w:tentative="1">
      <w:start w:val="1"/>
      <w:numFmt w:val="bullet"/>
      <w:lvlText w:val="•"/>
      <w:lvlJc w:val="left"/>
      <w:pPr>
        <w:tabs>
          <w:tab w:val="num" w:pos="4320"/>
        </w:tabs>
        <w:ind w:left="4320" w:hanging="360"/>
      </w:pPr>
      <w:rPr>
        <w:rFonts w:ascii="Arial" w:hAnsi="Arial" w:hint="default"/>
      </w:rPr>
    </w:lvl>
    <w:lvl w:ilvl="6" w:tplc="1772D240" w:tentative="1">
      <w:start w:val="1"/>
      <w:numFmt w:val="bullet"/>
      <w:lvlText w:val="•"/>
      <w:lvlJc w:val="left"/>
      <w:pPr>
        <w:tabs>
          <w:tab w:val="num" w:pos="5040"/>
        </w:tabs>
        <w:ind w:left="5040" w:hanging="360"/>
      </w:pPr>
      <w:rPr>
        <w:rFonts w:ascii="Arial" w:hAnsi="Arial" w:hint="default"/>
      </w:rPr>
    </w:lvl>
    <w:lvl w:ilvl="7" w:tplc="61E05FBC" w:tentative="1">
      <w:start w:val="1"/>
      <w:numFmt w:val="bullet"/>
      <w:lvlText w:val="•"/>
      <w:lvlJc w:val="left"/>
      <w:pPr>
        <w:tabs>
          <w:tab w:val="num" w:pos="5760"/>
        </w:tabs>
        <w:ind w:left="5760" w:hanging="360"/>
      </w:pPr>
      <w:rPr>
        <w:rFonts w:ascii="Arial" w:hAnsi="Arial" w:hint="default"/>
      </w:rPr>
    </w:lvl>
    <w:lvl w:ilvl="8" w:tplc="220CAA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297097"/>
    <w:multiLevelType w:val="hybridMultilevel"/>
    <w:tmpl w:val="291C7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032A7C"/>
    <w:multiLevelType w:val="hybridMultilevel"/>
    <w:tmpl w:val="119AB22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1" w15:restartNumberingAfterBreak="0">
    <w:nsid w:val="551A1F80"/>
    <w:multiLevelType w:val="hybridMultilevel"/>
    <w:tmpl w:val="4F2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14696"/>
    <w:multiLevelType w:val="hybridMultilevel"/>
    <w:tmpl w:val="46EAF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611D46"/>
    <w:multiLevelType w:val="hybridMultilevel"/>
    <w:tmpl w:val="60ECD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EF5A53"/>
    <w:multiLevelType w:val="hybridMultilevel"/>
    <w:tmpl w:val="DF4A9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ED403D"/>
    <w:multiLevelType w:val="hybridMultilevel"/>
    <w:tmpl w:val="3E64D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27"/>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1"/>
  </w:num>
  <w:num w:numId="17">
    <w:abstractNumId w:val="33"/>
  </w:num>
  <w:num w:numId="18">
    <w:abstractNumId w:val="34"/>
  </w:num>
  <w:num w:numId="19">
    <w:abstractNumId w:val="23"/>
  </w:num>
  <w:num w:numId="20">
    <w:abstractNumId w:val="15"/>
  </w:num>
  <w:num w:numId="21">
    <w:abstractNumId w:val="13"/>
  </w:num>
  <w:num w:numId="22">
    <w:abstractNumId w:val="22"/>
  </w:num>
  <w:num w:numId="23">
    <w:abstractNumId w:val="28"/>
  </w:num>
  <w:num w:numId="24">
    <w:abstractNumId w:val="29"/>
  </w:num>
  <w:num w:numId="25">
    <w:abstractNumId w:val="11"/>
  </w:num>
  <w:num w:numId="26">
    <w:abstractNumId w:val="18"/>
  </w:num>
  <w:num w:numId="27">
    <w:abstractNumId w:val="35"/>
  </w:num>
  <w:num w:numId="28">
    <w:abstractNumId w:val="32"/>
  </w:num>
  <w:num w:numId="29">
    <w:abstractNumId w:val="20"/>
  </w:num>
  <w:num w:numId="30">
    <w:abstractNumId w:val="26"/>
  </w:num>
  <w:num w:numId="31">
    <w:abstractNumId w:val="16"/>
  </w:num>
  <w:num w:numId="32">
    <w:abstractNumId w:val="17"/>
  </w:num>
  <w:num w:numId="33">
    <w:abstractNumId w:val="31"/>
  </w:num>
  <w:num w:numId="34">
    <w:abstractNumId w:val="24"/>
  </w:num>
  <w:num w:numId="35">
    <w:abstractNumId w:val="19"/>
  </w:num>
  <w:num w:numId="36">
    <w:abstractNumId w:val="25"/>
  </w:num>
  <w:num w:numId="37">
    <w:abstractNumId w:val="3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7B"/>
    <w:rsid w:val="00006317"/>
    <w:rsid w:val="0005640A"/>
    <w:rsid w:val="00075EAE"/>
    <w:rsid w:val="00084F7D"/>
    <w:rsid w:val="000C0DED"/>
    <w:rsid w:val="000C52DE"/>
    <w:rsid w:val="000E1323"/>
    <w:rsid w:val="000E6677"/>
    <w:rsid w:val="000E6FB7"/>
    <w:rsid w:val="00102B4E"/>
    <w:rsid w:val="00133138"/>
    <w:rsid w:val="00137B61"/>
    <w:rsid w:val="00182C95"/>
    <w:rsid w:val="001A3219"/>
    <w:rsid w:val="001C0812"/>
    <w:rsid w:val="001D0127"/>
    <w:rsid w:val="002031E4"/>
    <w:rsid w:val="00211B17"/>
    <w:rsid w:val="002127B0"/>
    <w:rsid w:val="002157A9"/>
    <w:rsid w:val="002518D7"/>
    <w:rsid w:val="002554CD"/>
    <w:rsid w:val="00276975"/>
    <w:rsid w:val="00293B83"/>
    <w:rsid w:val="002A278A"/>
    <w:rsid w:val="002B0E04"/>
    <w:rsid w:val="002B1831"/>
    <w:rsid w:val="002B4294"/>
    <w:rsid w:val="002C7C4C"/>
    <w:rsid w:val="002F0BF5"/>
    <w:rsid w:val="003329D1"/>
    <w:rsid w:val="00333D0D"/>
    <w:rsid w:val="00346F26"/>
    <w:rsid w:val="003573F6"/>
    <w:rsid w:val="003633B8"/>
    <w:rsid w:val="00363B07"/>
    <w:rsid w:val="0037157C"/>
    <w:rsid w:val="00380B40"/>
    <w:rsid w:val="003930D6"/>
    <w:rsid w:val="00395317"/>
    <w:rsid w:val="003976AF"/>
    <w:rsid w:val="003D212A"/>
    <w:rsid w:val="003E0F79"/>
    <w:rsid w:val="003E1393"/>
    <w:rsid w:val="00404580"/>
    <w:rsid w:val="00421204"/>
    <w:rsid w:val="004441E1"/>
    <w:rsid w:val="0045663E"/>
    <w:rsid w:val="00465F98"/>
    <w:rsid w:val="00467DE6"/>
    <w:rsid w:val="00494D84"/>
    <w:rsid w:val="004B346C"/>
    <w:rsid w:val="004C049F"/>
    <w:rsid w:val="004C0D92"/>
    <w:rsid w:val="004D3DA2"/>
    <w:rsid w:val="004E3E51"/>
    <w:rsid w:val="004E4773"/>
    <w:rsid w:val="004F0927"/>
    <w:rsid w:val="005000E2"/>
    <w:rsid w:val="00507272"/>
    <w:rsid w:val="005145AC"/>
    <w:rsid w:val="00527168"/>
    <w:rsid w:val="00532B28"/>
    <w:rsid w:val="0053602C"/>
    <w:rsid w:val="00545079"/>
    <w:rsid w:val="0055685C"/>
    <w:rsid w:val="00560BFA"/>
    <w:rsid w:val="00563499"/>
    <w:rsid w:val="00577F79"/>
    <w:rsid w:val="0058798B"/>
    <w:rsid w:val="005F67A6"/>
    <w:rsid w:val="006041E1"/>
    <w:rsid w:val="00616348"/>
    <w:rsid w:val="0062077B"/>
    <w:rsid w:val="00646007"/>
    <w:rsid w:val="00650B94"/>
    <w:rsid w:val="00660E2A"/>
    <w:rsid w:val="00673513"/>
    <w:rsid w:val="006768CD"/>
    <w:rsid w:val="006814D1"/>
    <w:rsid w:val="00686F2C"/>
    <w:rsid w:val="006A3CE7"/>
    <w:rsid w:val="006A5D25"/>
    <w:rsid w:val="006D4FFF"/>
    <w:rsid w:val="006D64A0"/>
    <w:rsid w:val="006E3D7D"/>
    <w:rsid w:val="006F469F"/>
    <w:rsid w:val="00714122"/>
    <w:rsid w:val="00723ECF"/>
    <w:rsid w:val="00724E4A"/>
    <w:rsid w:val="00733A6D"/>
    <w:rsid w:val="0073694B"/>
    <w:rsid w:val="00751120"/>
    <w:rsid w:val="0077331E"/>
    <w:rsid w:val="00774C16"/>
    <w:rsid w:val="007A03FE"/>
    <w:rsid w:val="007A443B"/>
    <w:rsid w:val="007A7AB6"/>
    <w:rsid w:val="007D4538"/>
    <w:rsid w:val="007E371C"/>
    <w:rsid w:val="007F6809"/>
    <w:rsid w:val="007F7F16"/>
    <w:rsid w:val="00802ACB"/>
    <w:rsid w:val="00807A50"/>
    <w:rsid w:val="00807B66"/>
    <w:rsid w:val="00810B71"/>
    <w:rsid w:val="0085197C"/>
    <w:rsid w:val="008539AB"/>
    <w:rsid w:val="008555C6"/>
    <w:rsid w:val="00881BC1"/>
    <w:rsid w:val="00882CFB"/>
    <w:rsid w:val="00885FDB"/>
    <w:rsid w:val="0089714F"/>
    <w:rsid w:val="008A7E6B"/>
    <w:rsid w:val="008D0721"/>
    <w:rsid w:val="008D2DE6"/>
    <w:rsid w:val="00911559"/>
    <w:rsid w:val="00915C5F"/>
    <w:rsid w:val="009628CD"/>
    <w:rsid w:val="00982CFD"/>
    <w:rsid w:val="0098519C"/>
    <w:rsid w:val="009A723E"/>
    <w:rsid w:val="00A06974"/>
    <w:rsid w:val="00A14E6C"/>
    <w:rsid w:val="00A151B8"/>
    <w:rsid w:val="00A57079"/>
    <w:rsid w:val="00A61064"/>
    <w:rsid w:val="00A94C68"/>
    <w:rsid w:val="00AC5384"/>
    <w:rsid w:val="00AD5C57"/>
    <w:rsid w:val="00B24842"/>
    <w:rsid w:val="00B263AE"/>
    <w:rsid w:val="00B67029"/>
    <w:rsid w:val="00B73FBC"/>
    <w:rsid w:val="00B8088B"/>
    <w:rsid w:val="00B82801"/>
    <w:rsid w:val="00BD25B4"/>
    <w:rsid w:val="00C12B3D"/>
    <w:rsid w:val="00C44F7B"/>
    <w:rsid w:val="00C540C2"/>
    <w:rsid w:val="00C54ADB"/>
    <w:rsid w:val="00C54F42"/>
    <w:rsid w:val="00C6554A"/>
    <w:rsid w:val="00C76A49"/>
    <w:rsid w:val="00C76CEE"/>
    <w:rsid w:val="00CB37D7"/>
    <w:rsid w:val="00CC2902"/>
    <w:rsid w:val="00CD7176"/>
    <w:rsid w:val="00CE2811"/>
    <w:rsid w:val="00CF08D2"/>
    <w:rsid w:val="00CF6B21"/>
    <w:rsid w:val="00D01617"/>
    <w:rsid w:val="00D15660"/>
    <w:rsid w:val="00D36754"/>
    <w:rsid w:val="00D63EC7"/>
    <w:rsid w:val="00D91E48"/>
    <w:rsid w:val="00DA3E4F"/>
    <w:rsid w:val="00DB0D4D"/>
    <w:rsid w:val="00DB1ABC"/>
    <w:rsid w:val="00DB3F0A"/>
    <w:rsid w:val="00DB6493"/>
    <w:rsid w:val="00DD3DD3"/>
    <w:rsid w:val="00DE5A05"/>
    <w:rsid w:val="00E01ECF"/>
    <w:rsid w:val="00E10FA6"/>
    <w:rsid w:val="00E12AC4"/>
    <w:rsid w:val="00E17935"/>
    <w:rsid w:val="00E41822"/>
    <w:rsid w:val="00E43618"/>
    <w:rsid w:val="00E65EBE"/>
    <w:rsid w:val="00E674B0"/>
    <w:rsid w:val="00E7020D"/>
    <w:rsid w:val="00E72705"/>
    <w:rsid w:val="00E819CC"/>
    <w:rsid w:val="00E96E38"/>
    <w:rsid w:val="00EA6311"/>
    <w:rsid w:val="00EC65F4"/>
    <w:rsid w:val="00EC7F0F"/>
    <w:rsid w:val="00ED7C44"/>
    <w:rsid w:val="00ED7D1B"/>
    <w:rsid w:val="00EF346E"/>
    <w:rsid w:val="00F015E7"/>
    <w:rsid w:val="00F0278A"/>
    <w:rsid w:val="00F14369"/>
    <w:rsid w:val="00F166D7"/>
    <w:rsid w:val="00F22CB7"/>
    <w:rsid w:val="00F253FD"/>
    <w:rsid w:val="00F27A93"/>
    <w:rsid w:val="00F330E4"/>
    <w:rsid w:val="00F35379"/>
    <w:rsid w:val="00F40FC5"/>
    <w:rsid w:val="00F51874"/>
    <w:rsid w:val="00F71BA4"/>
    <w:rsid w:val="00F7450E"/>
    <w:rsid w:val="00FA051D"/>
    <w:rsid w:val="00FA61B7"/>
    <w:rsid w:val="00FB58C5"/>
    <w:rsid w:val="00FC74FA"/>
    <w:rsid w:val="00FD6DC9"/>
    <w:rsid w:val="00FD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5CEA"/>
  <w15:chartTrackingRefBased/>
  <w15:docId w15:val="{A476C1FD-1BF7-4862-8DAB-67446931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tr-T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link w:val="Altyaz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5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D7176"/>
    <w:pPr>
      <w:spacing w:before="0" w:after="0" w:line="240" w:lineRule="auto"/>
    </w:pPr>
    <w:rPr>
      <w:color w:val="auto"/>
    </w:rPr>
  </w:style>
  <w:style w:type="character" w:customStyle="1" w:styleId="mw-headline">
    <w:name w:val="mw-headline"/>
    <w:basedOn w:val="VarsaylanParagrafYazTipi"/>
    <w:rsid w:val="006F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3820">
      <w:bodyDiv w:val="1"/>
      <w:marLeft w:val="0"/>
      <w:marRight w:val="0"/>
      <w:marTop w:val="0"/>
      <w:marBottom w:val="0"/>
      <w:divBdr>
        <w:top w:val="none" w:sz="0" w:space="0" w:color="auto"/>
        <w:left w:val="none" w:sz="0" w:space="0" w:color="auto"/>
        <w:bottom w:val="none" w:sz="0" w:space="0" w:color="auto"/>
        <w:right w:val="none" w:sz="0" w:space="0" w:color="auto"/>
      </w:divBdr>
    </w:div>
    <w:div w:id="723872870">
      <w:bodyDiv w:val="1"/>
      <w:marLeft w:val="0"/>
      <w:marRight w:val="0"/>
      <w:marTop w:val="0"/>
      <w:marBottom w:val="0"/>
      <w:divBdr>
        <w:top w:val="none" w:sz="0" w:space="0" w:color="auto"/>
        <w:left w:val="none" w:sz="0" w:space="0" w:color="auto"/>
        <w:bottom w:val="none" w:sz="0" w:space="0" w:color="auto"/>
        <w:right w:val="none" w:sz="0" w:space="0" w:color="auto"/>
      </w:divBdr>
    </w:div>
    <w:div w:id="1207329509">
      <w:bodyDiv w:val="1"/>
      <w:marLeft w:val="0"/>
      <w:marRight w:val="0"/>
      <w:marTop w:val="0"/>
      <w:marBottom w:val="0"/>
      <w:divBdr>
        <w:top w:val="none" w:sz="0" w:space="0" w:color="auto"/>
        <w:left w:val="none" w:sz="0" w:space="0" w:color="auto"/>
        <w:bottom w:val="none" w:sz="0" w:space="0" w:color="auto"/>
        <w:right w:val="none" w:sz="0" w:space="0" w:color="auto"/>
      </w:divBdr>
      <w:divsChild>
        <w:div w:id="1766684015">
          <w:marLeft w:val="446"/>
          <w:marRight w:val="0"/>
          <w:marTop w:val="0"/>
          <w:marBottom w:val="0"/>
          <w:divBdr>
            <w:top w:val="none" w:sz="0" w:space="0" w:color="auto"/>
            <w:left w:val="none" w:sz="0" w:space="0" w:color="auto"/>
            <w:bottom w:val="none" w:sz="0" w:space="0" w:color="auto"/>
            <w:right w:val="none" w:sz="0" w:space="0" w:color="auto"/>
          </w:divBdr>
        </w:div>
      </w:divsChild>
    </w:div>
    <w:div w:id="1658605623">
      <w:bodyDiv w:val="1"/>
      <w:marLeft w:val="0"/>
      <w:marRight w:val="0"/>
      <w:marTop w:val="0"/>
      <w:marBottom w:val="0"/>
      <w:divBdr>
        <w:top w:val="none" w:sz="0" w:space="0" w:color="auto"/>
        <w:left w:val="none" w:sz="0" w:space="0" w:color="auto"/>
        <w:bottom w:val="none" w:sz="0" w:space="0" w:color="auto"/>
        <w:right w:val="none" w:sz="0" w:space="0" w:color="auto"/>
      </w:divBdr>
    </w:div>
    <w:div w:id="21255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bs.baskent.edu.tr/kw/menu_icerik.php?birim=" TargetMode="External"/><Relationship Id="rId18" Type="http://schemas.openxmlformats.org/officeDocument/2006/relationships/hyperlink" Target="http://truva.baskent.edu.tr/bilgipaketi/?dil=TR&amp;menu=akademik&amp;inner=katalog&amp;birim=484" TargetMode="External"/><Relationship Id="rId26" Type="http://schemas.openxmlformats.org/officeDocument/2006/relationships/image" Target="media/image8.png"/><Relationship Id="rId21" Type="http://schemas.openxmlformats.org/officeDocument/2006/relationships/image" Target="media/image5.png"/><Relationship Id="rId34" Type="http://schemas.openxmlformats.org/officeDocument/2006/relationships/hyperlink" Target="https://tr.wikipedia.org/wiki/Bili%C5%9Fim_ve_ileti%C5%9Fim_teknolojileri" TargetMode="External"/><Relationship Id="rId7" Type="http://schemas.openxmlformats.org/officeDocument/2006/relationships/endnotes" Target="endnotes.xml"/><Relationship Id="rId12" Type="http://schemas.openxmlformats.org/officeDocument/2006/relationships/hyperlink" Target="http://tbf.baskent.edu.tr/kw/menu_icerik.php" TargetMode="External"/><Relationship Id="rId17" Type="http://schemas.openxmlformats.org/officeDocument/2006/relationships/hyperlink" Target="https://sbmyo.baskent.edu.tr/kw/upload/487/dosyalar/BAsKENT-uNiVERSiTESi-ogRETiM-ELEMANI-ATAMA%2C-YuKSELTME-VE-PERFORMANS-oLcuTLERi-YoNERGESi.pdf" TargetMode="External"/><Relationship Id="rId25" Type="http://schemas.openxmlformats.org/officeDocument/2006/relationships/hyperlink" Target="https://www.researchgate.net/publication/359705616_E-LEARNING_AND_CREATIVITY_DURING_THE_COVID-19_PANDEMIC?_sg%5B0%5D=weRw4iwFx7uQIV7jrm9KJZCpz9xHq1qz5LY79cVjU8XLn9XO1kelmTU9LoIf_ax8Pq7xQ_fVmBeX3nXji3VZK0awYnWEi6UyruUgEz9h.u6HD9K_9uO0BXq9PmnbmzuxvqZCLdinatUx3ZhT8jmovMTwn_WbkpSHo7giNYPEoguECAw8MGX3Cbu04MLzRoA" TargetMode="External"/><Relationship Id="rId33" Type="http://schemas.openxmlformats.org/officeDocument/2006/relationships/hyperlink" Target="https://ybsdergisi.com/3178/gene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icaribilimler.com/ybs.htm" TargetMode="External"/><Relationship Id="rId20" Type="http://schemas.openxmlformats.org/officeDocument/2006/relationships/hyperlink" Target="https://www.baskent.edu.tr/tr/akademik" TargetMode="External"/><Relationship Id="rId29" Type="http://schemas.openxmlformats.org/officeDocument/2006/relationships/hyperlink" Target="http://tbf.baskent.edu.tr/kw/upload/220/dosyalar/Seminer%20Dizisi%20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ubitto.baskent.edu.tr/upload/PostFiles/125/2021%20Y%C4%B1l%C4%B1%20Faaliyet%20Raporuu488dd.pdf" TargetMode="External"/><Relationship Id="rId32" Type="http://schemas.openxmlformats.org/officeDocument/2006/relationships/hyperlink" Target="https://ybsdergisi.com/3229/teknoloj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linkedin.com/in/ba%C5%9Fkent-%C3%BCniversitesi-y%C3%B6netim-bili%C5%9Fim-sistemleri-567245167?original_referer=https%3A%2F%2Fwww.google.com%2F" TargetMode="External"/><Relationship Id="rId23" Type="http://schemas.openxmlformats.org/officeDocument/2006/relationships/image" Target="media/image7.png"/><Relationship Id="rId28" Type="http://schemas.openxmlformats.org/officeDocument/2006/relationships/chart" Target="charts/chart1.xm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truva.baskent.edu.tr/bilgipaketi/?dil=TR&amp;birim=484&amp;menu_id=3&amp;menu=akademik&amp;inner=genelBilgi" TargetMode="External"/><Relationship Id="rId31" Type="http://schemas.openxmlformats.org/officeDocument/2006/relationships/hyperlink" Target="https://ybsdergisi.com/3254/gene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tr.facebook.com/ybs.baskentuni/" TargetMode="External"/><Relationship Id="rId22" Type="http://schemas.openxmlformats.org/officeDocument/2006/relationships/image" Target="media/image6.png"/><Relationship Id="rId27" Type="http://schemas.openxmlformats.org/officeDocument/2006/relationships/hyperlink" Target="https://www.baskent.edu.tr/belgeler/mevzuat/yonerge/akademikidaribilimsel_yong_20.pdf" TargetMode="External"/><Relationship Id="rId30" Type="http://schemas.openxmlformats.org/officeDocument/2006/relationships/hyperlink" Target="https://www.baskent.edu.tr/belgeler/mevzuat/yonerge/akademikidaribilimsel_yong_20.pdf" TargetMode="External"/><Relationship Id="rId35" Type="http://schemas.openxmlformats.org/officeDocument/2006/relationships/hyperlink" Target="https://www.osym.gov.tr/TR,23885/2022-yuksekogretim-kurumlari-sinavi-yks-yuksekogretim-programlari-ve-kontenjanlari-kilavuzu.html"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gdem\AppData\Roaming\Microsoft\&#350;ablonlar\Foto&#287;rafl&#305;%20&#246;&#287;renci%20raporu.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214;zBirimDoktorala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Uzmanlık</a:t>
            </a:r>
            <a:r>
              <a:rPr lang="tr-TR" baseline="0"/>
              <a:t> Alanları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83-42C7-B30F-9BD8FE645F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83-42C7-B30F-9BD8FE645F0C}"/>
              </c:ext>
            </c:extLst>
          </c:dPt>
          <c:cat>
            <c:strRef>
              <c:f>[ÖzBirimDoktoralar.xlsx]Sayfa1!$E$3:$E$4</c:f>
              <c:strCache>
                <c:ptCount val="2"/>
                <c:pt idx="0">
                  <c:v>Yönetim ve Organizasyon</c:v>
                </c:pt>
                <c:pt idx="1">
                  <c:v>Yönetim Bilişim Sistemleri</c:v>
                </c:pt>
              </c:strCache>
            </c:strRef>
          </c:cat>
          <c:val>
            <c:numRef>
              <c:f>[ÖzBirimDoktoralar.xlsx]Sayfa1!$F$3:$F$4</c:f>
              <c:numCache>
                <c:formatCode>General</c:formatCode>
                <c:ptCount val="2"/>
                <c:pt idx="0">
                  <c:v>2</c:v>
                </c:pt>
                <c:pt idx="1">
                  <c:v>3</c:v>
                </c:pt>
              </c:numCache>
            </c:numRef>
          </c:val>
          <c:extLst>
            <c:ext xmlns:c16="http://schemas.microsoft.com/office/drawing/2014/chart" uri="{C3380CC4-5D6E-409C-BE32-E72D297353CC}">
              <c16:uniqueId val="{00000004-2683-42C7-B30F-9BD8FE645F0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E1F3-1EAC-49BC-82C7-461B0409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Fotoğraflı öğrenci raporu.dotx</Template>
  <TotalTime>565</TotalTime>
  <Pages>29</Pages>
  <Words>7594</Words>
  <Characters>43289</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em@</cp:lastModifiedBy>
  <cp:revision>101</cp:revision>
  <cp:lastPrinted>2022-10-05T06:20:00Z</cp:lastPrinted>
  <dcterms:created xsi:type="dcterms:W3CDTF">2022-10-25T06:55:00Z</dcterms:created>
  <dcterms:modified xsi:type="dcterms:W3CDTF">2023-01-11T17:00:00Z</dcterms:modified>
</cp:coreProperties>
</file>