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F2" w:rsidRPr="006024F2" w:rsidRDefault="008E2C2A" w:rsidP="003042E1">
      <w:pPr>
        <w:pStyle w:val="Balk2"/>
        <w:ind w:firstLine="360"/>
      </w:pPr>
      <w:r>
        <w:t xml:space="preserve">DEKAN </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Fakülteyi üst düzeyde temsil etmek.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 kurulu ve Fakülte Yönetim kuruluna başkanlık etmek, fakülte kurullarının kararlarını uygulamak.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Fakültede düzenli ve huzurlu çalışma ortamı sağlamak.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rPr>
      </w:pPr>
      <w:r w:rsidRPr="007F37BC">
        <w:rPr>
          <w:rFonts w:ascii="Times New Roman" w:hAnsi="Times New Roman" w:cs="Times New Roman"/>
          <w:sz w:val="24"/>
        </w:rPr>
        <w:t>Her öğretim yılı sonunda ve istendiğinde fakültenin genel durumu ve işleyişi hakkında Rektörlük Makamına rapor sunmak.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Fakültede eğitim-öğretimin çağdaş bir anlayışla yürütülmesini sağlamak.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Fakültenin eğitim-öğretim sistemiyle ilgili sorunlarını tespit etmek, çözüm önerileri geliştirmek ve Rektörlük Makamına iletmek.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Fakültedeki bilimsel araştırma ve yayın etkinliklerini etik kurallar çerçevesinde yürütmek.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rPr>
      </w:pPr>
      <w:r w:rsidRPr="007F37BC">
        <w:rPr>
          <w:rFonts w:ascii="Times New Roman" w:hAnsi="Times New Roman" w:cs="Times New Roman"/>
          <w:sz w:val="24"/>
        </w:rPr>
        <w:t xml:space="preserve">Fakültenin personeli ile öğrencilerinin sosyal, kültürel ve bilimsel etkinliklere katılımlarını sağlamak. </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Fakültenin, işleyişi ile ilgili politikalar geliştirmek ve Üniversitenin stratejik planına katkı sağlamak.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Üniversitenin stratejik planı doğrultusunda yıllık hedef ve eylem planları yapmak.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 xml:space="preserve">Fakültenin fizikî olanaklarını uygun şekilde değerlendirmek ve etkili bir </w:t>
      </w:r>
      <w:proofErr w:type="gramStart"/>
      <w:r w:rsidRPr="007F37BC">
        <w:rPr>
          <w:rFonts w:ascii="Times New Roman" w:hAnsi="Times New Roman" w:cs="Times New Roman"/>
          <w:sz w:val="24"/>
          <w:szCs w:val="24"/>
        </w:rPr>
        <w:t>envanter</w:t>
      </w:r>
      <w:proofErr w:type="gramEnd"/>
      <w:r w:rsidRPr="007F37BC">
        <w:rPr>
          <w:rFonts w:ascii="Times New Roman" w:hAnsi="Times New Roman" w:cs="Times New Roman"/>
          <w:sz w:val="24"/>
          <w:szCs w:val="24"/>
        </w:rPr>
        <w:t xml:space="preserve"> yönetim sistemi oluşturmak.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Fakültenin insan kaynağı ihtiyaçlarını gerekçesi ile Rektörlük Makamına bildirmek.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 xml:space="preserve">Fakülte insan kaynağını etkili ve verimli şekilde yönetmek. </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 xml:space="preserve">Fakültenin örgütlenme ihtiyaçları doğrultusunda kadroların oluşturulmasına ilişkin öneride bulunmak. </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Fakültedeki faaliyetlerin sorunsuz yürütülmesi için gerekli görülen hâllerde komisyonlar oluşturmak.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Fakültenin birimleri ve personeli üzerinde genel gözetim ve denetim görevini yerine getirmek.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 xml:space="preserve">Fakültede kalite bilincinin oluşturulup yaygınlaştırılmasını sağlamak; ayrıca, kalite güvencesini sağlayarak gerekli uygulamaları gerçekleştirmek. </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Fakülte ile iç ve dış paydaşlar arasındaki ilişkileri geliştirmek.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Mezunların takip edilmesini ve mezunlarla ilişkileri güçlendirilmesini sağlamak.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Fakültede gerçekleştirilen faaliyetlere ilişkin kayıtların eksiksiz tutulmasını sağlamak.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 xml:space="preserve">Fakülte personeli için ihtiyaç duyulan alanlarda </w:t>
      </w:r>
      <w:proofErr w:type="spellStart"/>
      <w:r w:rsidRPr="007F37BC">
        <w:rPr>
          <w:rFonts w:ascii="Times New Roman" w:hAnsi="Times New Roman" w:cs="Times New Roman"/>
          <w:sz w:val="24"/>
          <w:szCs w:val="24"/>
        </w:rPr>
        <w:t>çalıştay</w:t>
      </w:r>
      <w:proofErr w:type="spellEnd"/>
      <w:r w:rsidRPr="007F37BC">
        <w:rPr>
          <w:rFonts w:ascii="Times New Roman" w:hAnsi="Times New Roman" w:cs="Times New Roman"/>
          <w:sz w:val="24"/>
          <w:szCs w:val="24"/>
        </w:rPr>
        <w:t>, seminer ve konferans gibi etkinlikler düzenleyerek Fakültenin öğrenen örgüt haline gelmesi için çalışmak.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Fakültedeki programların ulusal ve uluslararası akreditasyonu için gerekli çalışmaların yapılmasını sağlamak.</w:t>
      </w:r>
    </w:p>
    <w:p w:rsidR="008E2C2A" w:rsidRPr="007F37BC" w:rsidRDefault="008E2C2A" w:rsidP="008E2C2A">
      <w:pPr>
        <w:pStyle w:val="ListeParagraf"/>
        <w:numPr>
          <w:ilvl w:val="0"/>
          <w:numId w:val="1"/>
        </w:numPr>
        <w:spacing w:after="160" w:line="276" w:lineRule="auto"/>
        <w:jc w:val="both"/>
        <w:rPr>
          <w:rFonts w:ascii="Times New Roman" w:hAnsi="Times New Roman" w:cs="Times New Roman"/>
          <w:sz w:val="24"/>
          <w:szCs w:val="24"/>
        </w:rPr>
      </w:pPr>
      <w:r w:rsidRPr="007F37BC">
        <w:rPr>
          <w:rFonts w:ascii="Times New Roman" w:hAnsi="Times New Roman" w:cs="Times New Roman"/>
          <w:sz w:val="24"/>
          <w:szCs w:val="24"/>
        </w:rPr>
        <w:t>Rektörlük Makamı tarafından görev alanı ile ilgili verilen işleri yapmak.</w:t>
      </w:r>
    </w:p>
    <w:p w:rsidR="00B32351" w:rsidRDefault="00B32351" w:rsidP="006024F2">
      <w:pPr>
        <w:ind w:firstLine="360"/>
        <w:rPr>
          <w:rFonts w:ascii="Times New Roman" w:hAnsi="Times New Roman" w:cs="Times New Roman"/>
          <w:b/>
          <w:sz w:val="24"/>
          <w:szCs w:val="24"/>
        </w:rPr>
        <w:sectPr w:rsidR="00B32351" w:rsidSect="008E2C2A">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284" w:footer="708" w:gutter="0"/>
          <w:cols w:space="708"/>
          <w:docGrid w:linePitch="360"/>
        </w:sectPr>
      </w:pPr>
    </w:p>
    <w:p w:rsidR="003042E1" w:rsidRDefault="003042E1" w:rsidP="006024F2">
      <w:pPr>
        <w:ind w:firstLine="360"/>
        <w:rPr>
          <w:rFonts w:ascii="Times New Roman" w:hAnsi="Times New Roman" w:cs="Times New Roman"/>
          <w:b/>
          <w:sz w:val="24"/>
          <w:szCs w:val="24"/>
        </w:rPr>
      </w:pPr>
    </w:p>
    <w:p w:rsidR="003042E1" w:rsidRDefault="003042E1" w:rsidP="003042E1">
      <w:pPr>
        <w:ind w:firstLine="360"/>
        <w:rPr>
          <w:rFonts w:ascii="Times New Roman" w:hAnsi="Times New Roman" w:cs="Times New Roman"/>
          <w:b/>
          <w:sz w:val="24"/>
          <w:szCs w:val="24"/>
        </w:rPr>
      </w:pPr>
      <w:r>
        <w:rPr>
          <w:rFonts w:ascii="Times New Roman" w:hAnsi="Times New Roman" w:cs="Times New Roman"/>
          <w:sz w:val="24"/>
          <w:szCs w:val="24"/>
        </w:rPr>
        <w:tab/>
      </w:r>
      <w:r w:rsidRPr="008E2C2A">
        <w:rPr>
          <w:rFonts w:ascii="Times New Roman" w:hAnsi="Times New Roman" w:cs="Times New Roman"/>
          <w:b/>
          <w:sz w:val="24"/>
          <w:szCs w:val="24"/>
        </w:rPr>
        <w:t xml:space="preserve">DEKAN YARDIMCISI </w:t>
      </w:r>
    </w:p>
    <w:p w:rsidR="003042E1" w:rsidRPr="008E2C2A" w:rsidRDefault="003042E1" w:rsidP="003042E1">
      <w:pPr>
        <w:rPr>
          <w:rFonts w:ascii="Times New Roman" w:hAnsi="Times New Roman" w:cs="Times New Roman"/>
          <w:b/>
          <w:sz w:val="24"/>
          <w:szCs w:val="24"/>
        </w:rPr>
      </w:pP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 değerlendirme ve kalite geliştirme çalışmalarını yürütmek.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Fakültede yürütülen programların çıktı yeterliliklerinin belirlenmesini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Fakültenin öz değerlendirme raporunu hazırlamak.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Fakültenin stratejik planını hazırlamak.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Belirlenen standartların kalitesinin geliştirilmesini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Fakültedeki programların akredite edilmesi için gerekli çalışmaları yapmak.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Fakültedeki programların akredite edilmesi için gelen Akreditasyon ziyaret ekibinin programını hazırlamak ve yürütmek.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Öğrencilerin, fakülteyi değerlendirmesi için gereken anketleri hazırlamak ve uygulanmasını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Eğitim-öğretim ve araştırmalarla ilgili politikalar ve stratejiler geliştirmek.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Değerlendirme ve kalite geliştirme çalışmaları için standartların belirlenmesini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Değerlendirme ve kalite geliştirme çalışmaları için kurulların oluşturulmasını ve çalışmalarını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Değerlendirme ve kalite geliştirme çalışmalarının yıllık raporlarını hazırlamak ve Dekanlığa sunmak.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Öğrenci konseyi ve temsilciliği için gerekli olan seçimleri yapmak.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Her eğitim-öğretim yılı sonunda yapılacak olan Akademik Genel Kurul sunularını hazırlamak.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Fakültede öğretim üyeleri tarafından yürütülen projeleri takip etmek.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Ders ücret formlarının düzenlenmesini sağlamak ve kontrol etmek.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 internet sayfasının ve bilgi paketi içeriğinin hazırlanmasını ve güncellenmesini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Dekana, görev başında olmadığı zamanlarda vekâlet etmek.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Dekan tarafından görev alanı ile ilgili verilen işleri yapmak.</w:t>
      </w:r>
    </w:p>
    <w:p w:rsidR="003042E1" w:rsidRDefault="003042E1" w:rsidP="003042E1">
      <w:pPr>
        <w:tabs>
          <w:tab w:val="left" w:pos="1635"/>
        </w:tabs>
        <w:rPr>
          <w:rFonts w:ascii="Times New Roman" w:hAnsi="Times New Roman" w:cs="Times New Roman"/>
          <w:sz w:val="24"/>
          <w:szCs w:val="24"/>
        </w:rPr>
      </w:pPr>
    </w:p>
    <w:p w:rsidR="003042E1" w:rsidRPr="003042E1" w:rsidRDefault="003042E1" w:rsidP="003042E1">
      <w:pPr>
        <w:tabs>
          <w:tab w:val="left" w:pos="1635"/>
        </w:tabs>
        <w:rPr>
          <w:rFonts w:ascii="Times New Roman" w:hAnsi="Times New Roman" w:cs="Times New Roman"/>
          <w:sz w:val="24"/>
          <w:szCs w:val="24"/>
        </w:rPr>
        <w:sectPr w:rsidR="003042E1" w:rsidRPr="003042E1" w:rsidSect="008E2C2A">
          <w:headerReference w:type="default" r:id="rId14"/>
          <w:pgSz w:w="11906" w:h="16838"/>
          <w:pgMar w:top="1276" w:right="1417" w:bottom="1417" w:left="1417" w:header="284" w:footer="708" w:gutter="0"/>
          <w:cols w:space="708"/>
          <w:docGrid w:linePitch="360"/>
        </w:sectPr>
      </w:pPr>
      <w:r>
        <w:rPr>
          <w:rFonts w:ascii="Times New Roman" w:hAnsi="Times New Roman" w:cs="Times New Roman"/>
          <w:sz w:val="24"/>
          <w:szCs w:val="24"/>
        </w:rPr>
        <w:tab/>
      </w:r>
    </w:p>
    <w:p w:rsidR="003042E1" w:rsidRDefault="003042E1" w:rsidP="003042E1">
      <w:pPr>
        <w:pStyle w:val="Balk2"/>
        <w:ind w:left="540"/>
      </w:pPr>
      <w:r>
        <w:lastRenderedPageBreak/>
        <w:t>BÖLÜM BAŞKANLIĞI</w:t>
      </w:r>
    </w:p>
    <w:p w:rsidR="003042E1" w:rsidRPr="007F37BC" w:rsidRDefault="003042E1" w:rsidP="003042E1"/>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 xml:space="preserve">Üniversitenin ve Fakültenin / Yüksekokulun </w:t>
      </w:r>
      <w:proofErr w:type="gramStart"/>
      <w:r w:rsidRPr="007F37BC">
        <w:rPr>
          <w:rFonts w:ascii="Times New Roman" w:hAnsi="Times New Roman" w:cs="Times New Roman"/>
          <w:sz w:val="24"/>
        </w:rPr>
        <w:t>misyonunu</w:t>
      </w:r>
      <w:proofErr w:type="gramEnd"/>
      <w:r w:rsidRPr="007F37BC">
        <w:rPr>
          <w:rFonts w:ascii="Times New Roman" w:hAnsi="Times New Roman" w:cs="Times New Roman"/>
          <w:sz w:val="24"/>
        </w:rPr>
        <w:t>, vizyonunu, kalite politikasını benimsemek ve bu doğrultuda hareket etmek ve biriminde bu doğrultuda hareket edilmesini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Bölümdeki eğitim – öğretim faaliyetinin düzenli ve verimli bir şekilde yürütülmesini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Eğitim-öğretimin ve bilimsel araştırmaların verimli ve etkili bir şekilde gerçekleşmesi amacına yönelik olarak gerekli çalışmaların yapılmasını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 ders müfredatının ve ders programlarının hazırlanmasını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Bölümde araştırma projelerinin düzenli olarak hazırlanmasını ve sürdürülmesini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Fakülte Kurulu toplantılarına Bölümü temsilen katılmak.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 kuruluna başkanlık ederek kurul kararlarını yürütmek.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Bölümdeki öğretim elemanları arasında eşgüdümü ve uygun iletişim ortamını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Bölümdeki akademik ve idari sorunları tespit etmek ve Dekanlığa bildirmek.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 değerlendirme ve kalite geliştirme çalışmalarının yıllık raporlarının hazırlanmak ve Dekanlığa sunulmasını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Bölümün stratejik planını hazırlamak ve bölümün stratejik planı doğrultusunda çalışmasını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Faaliyetlerini yürütürken ilgili mevzuata uygun hareket etmek ve kayıtları eksiksiz tutmak. </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Öğretim elemanlarının performanslarını ve öğrencilerin başarı durumlarını düzenli olarak izlemek ve değerlendirmek.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 xml:space="preserve">Üniversite stratejik planı çerçevesinde Fakülte veya Yüksekokulun hedeflerine uygun olarak Bölümün insan kaynakları, teknolojik ve fiziki altyapı, donanım </w:t>
      </w:r>
      <w:proofErr w:type="spellStart"/>
      <w:r w:rsidRPr="007F37BC">
        <w:rPr>
          <w:rFonts w:ascii="Times New Roman" w:hAnsi="Times New Roman" w:cs="Times New Roman"/>
          <w:sz w:val="24"/>
        </w:rPr>
        <w:t>vb</w:t>
      </w:r>
      <w:proofErr w:type="spellEnd"/>
      <w:r w:rsidRPr="007F37BC">
        <w:rPr>
          <w:rFonts w:ascii="Times New Roman" w:hAnsi="Times New Roman" w:cs="Times New Roman"/>
          <w:sz w:val="24"/>
        </w:rPr>
        <w:t xml:space="preserve"> ihtiyaçlarını Bölüm Kurulunun da görüşünü alarak dekanlığa sunmak.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Dekanlıktan gelen yazıların gereğinin yapılmasını, yanıt gereken yazıların gününde dekanlığa iletilmesini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 Ana Bilim Dalları ve Dekanlık arasındaki her türlü yazışmanın sağlıklı bir şekilde yürütülmesini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 tarafından gerçekleştirilen faaliyetlere ilişkin kayıtların eksiksiz tutulmasını sağlamak.</w:t>
      </w:r>
    </w:p>
    <w:p w:rsidR="003042E1" w:rsidRPr="007F37BC" w:rsidRDefault="003042E1" w:rsidP="003042E1">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Kanun ve yönetmeliklerle kendisine verilen diğer görevleri ve Dekan tarafından görev alanı ile ilgili verilen görevleri yapmak.</w:t>
      </w:r>
    </w:p>
    <w:p w:rsidR="003042E1" w:rsidRDefault="003042E1" w:rsidP="003042E1">
      <w:pPr>
        <w:spacing w:line="276" w:lineRule="auto"/>
        <w:ind w:left="360"/>
        <w:jc w:val="both"/>
        <w:rPr>
          <w:rFonts w:cstheme="minorHAnsi"/>
        </w:rPr>
      </w:pPr>
      <w:r w:rsidRPr="00E7771C">
        <w:rPr>
          <w:rFonts w:cstheme="minorHAnsi"/>
        </w:rPr>
        <w:t xml:space="preserve"> </w:t>
      </w:r>
    </w:p>
    <w:p w:rsidR="00EF2AD9" w:rsidRDefault="00EF2AD9" w:rsidP="006024F2">
      <w:pPr>
        <w:ind w:firstLine="360"/>
        <w:rPr>
          <w:rFonts w:ascii="Times New Roman" w:hAnsi="Times New Roman" w:cs="Times New Roman"/>
          <w:b/>
          <w:sz w:val="24"/>
          <w:szCs w:val="24"/>
        </w:rPr>
        <w:sectPr w:rsidR="00EF2AD9" w:rsidSect="008E2C2A">
          <w:headerReference w:type="default" r:id="rId15"/>
          <w:pgSz w:w="11906" w:h="16838"/>
          <w:pgMar w:top="1276" w:right="1417" w:bottom="1417" w:left="1417" w:header="284" w:footer="708" w:gutter="0"/>
          <w:cols w:space="708"/>
          <w:docGrid w:linePitch="360"/>
        </w:sectPr>
      </w:pPr>
    </w:p>
    <w:p w:rsidR="00C835C0" w:rsidRDefault="00C835C0" w:rsidP="006024F2">
      <w:pPr>
        <w:ind w:firstLine="360"/>
        <w:rPr>
          <w:rFonts w:ascii="Times New Roman" w:hAnsi="Times New Roman" w:cs="Times New Roman"/>
          <w:b/>
          <w:sz w:val="24"/>
          <w:szCs w:val="24"/>
        </w:rPr>
      </w:pPr>
    </w:p>
    <w:p w:rsidR="00EF2AD9" w:rsidRDefault="00EF2AD9" w:rsidP="00EF2AD9">
      <w:pPr>
        <w:pStyle w:val="Balk2"/>
        <w:ind w:firstLine="360"/>
      </w:pPr>
      <w:r>
        <w:t>BÖLÜM BAŞKAN YARDIMCILIĞI</w:t>
      </w:r>
    </w:p>
    <w:p w:rsidR="00EF2AD9" w:rsidRPr="00B32351" w:rsidRDefault="00EF2AD9" w:rsidP="00EF2AD9">
      <w:pPr>
        <w:rPr>
          <w:rFonts w:ascii="Times New Roman" w:hAnsi="Times New Roman" w:cs="Times New Roman"/>
          <w:sz w:val="24"/>
        </w:rPr>
      </w:pPr>
    </w:p>
    <w:p w:rsidR="00EF2AD9" w:rsidRPr="007F37BC" w:rsidRDefault="00EF2AD9" w:rsidP="00EF2AD9">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Bölümün eğitim-öğretim faaliyetlerini düzenlenmesinde Bölüm Başkanına yardımcı olmak.</w:t>
      </w:r>
    </w:p>
    <w:p w:rsidR="00EF2AD9" w:rsidRPr="007F37BC" w:rsidRDefault="00EF2AD9" w:rsidP="00EF2AD9">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Bölümün ihtiyaçlarını Bölüm Başkanına rapor etmek,</w:t>
      </w:r>
    </w:p>
    <w:p w:rsidR="00EF2AD9" w:rsidRPr="007F37BC" w:rsidRDefault="00EF2AD9" w:rsidP="00EF2AD9">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Bölümle ilgili gelişmelerin izlenmesi ve eğitim-öğretimle ilgili sorunları gidermek üzere Bölüm Kurulu toplantılarına katılmak.</w:t>
      </w:r>
    </w:p>
    <w:p w:rsidR="00EF2AD9" w:rsidRPr="007F37BC" w:rsidRDefault="00EF2AD9" w:rsidP="00EF2AD9">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Öğretim elemanlarını ilgili konularda bilgilendirmek.</w:t>
      </w:r>
    </w:p>
    <w:p w:rsidR="00EF2AD9" w:rsidRPr="007F37BC" w:rsidRDefault="00EF2AD9" w:rsidP="00EF2AD9">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 Akademik Kurulu toplantılarının düzenlenmesi için gereken koordinasyonu sağlamak ve toplantıları tutanaklarını tutmak.</w:t>
      </w:r>
    </w:p>
    <w:p w:rsidR="00EF2AD9" w:rsidRPr="007F37BC" w:rsidRDefault="00EF2AD9" w:rsidP="00EF2AD9">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 öğrencilerinin eğitim-öğretime yönelik sorunlarıyla ilgilenmek.</w:t>
      </w:r>
    </w:p>
    <w:p w:rsidR="00EF2AD9" w:rsidRPr="007F37BC" w:rsidRDefault="00EF2AD9" w:rsidP="00EF2AD9">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 internet sayfasının ve bilgi paketi içeriğinin hazırlanması ve güncellenmesini sağlamak.</w:t>
      </w:r>
    </w:p>
    <w:p w:rsidR="00EF2AD9" w:rsidRPr="007F37BC" w:rsidRDefault="00EF2AD9" w:rsidP="00EF2AD9">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 Başkanı olmadığı zamanlarda Bölüm Başkanlığına vekâlet etmek.</w:t>
      </w:r>
    </w:p>
    <w:p w:rsidR="00EF2AD9" w:rsidRPr="007F37BC" w:rsidRDefault="00EF2AD9" w:rsidP="00EF2AD9">
      <w:pPr>
        <w:pStyle w:val="ListeParagraf"/>
        <w:numPr>
          <w:ilvl w:val="0"/>
          <w:numId w:val="3"/>
        </w:numPr>
        <w:spacing w:after="160" w:line="276" w:lineRule="auto"/>
        <w:jc w:val="both"/>
        <w:rPr>
          <w:rFonts w:ascii="Times New Roman" w:hAnsi="Times New Roman" w:cs="Times New Roman"/>
          <w:sz w:val="24"/>
        </w:rPr>
      </w:pPr>
      <w:r w:rsidRPr="007F37BC">
        <w:rPr>
          <w:rFonts w:ascii="Times New Roman" w:hAnsi="Times New Roman" w:cs="Times New Roman"/>
          <w:sz w:val="24"/>
        </w:rPr>
        <w:t>Bölüm Başkanı tarafından görev alanı ile ilgili verilen işleri yapmak.</w:t>
      </w:r>
    </w:p>
    <w:p w:rsidR="00EF2AD9" w:rsidRDefault="00EF2AD9" w:rsidP="00EF2AD9"/>
    <w:p w:rsidR="003042E1" w:rsidRDefault="003042E1">
      <w:pPr>
        <w:sectPr w:rsidR="003042E1" w:rsidSect="008E2C2A">
          <w:headerReference w:type="default" r:id="rId16"/>
          <w:pgSz w:w="11906" w:h="16838"/>
          <w:pgMar w:top="1276" w:right="1417" w:bottom="1417" w:left="1417" w:header="284" w:footer="708" w:gutter="0"/>
          <w:cols w:space="708"/>
          <w:docGrid w:linePitch="360"/>
        </w:sectPr>
      </w:pPr>
    </w:p>
    <w:p w:rsidR="008E2C2A" w:rsidRDefault="008E2C2A"/>
    <w:p w:rsidR="00EF2AD9" w:rsidRDefault="00EF2AD9" w:rsidP="00EF2AD9">
      <w:pPr>
        <w:pStyle w:val="Balk2"/>
        <w:tabs>
          <w:tab w:val="left" w:pos="8055"/>
        </w:tabs>
        <w:ind w:left="540"/>
      </w:pPr>
      <w:r>
        <w:t xml:space="preserve">SENATO TEMSİLCİSİ </w:t>
      </w:r>
    </w:p>
    <w:p w:rsidR="00EF2AD9" w:rsidRPr="007F37BC" w:rsidRDefault="00EF2AD9" w:rsidP="00EF2AD9"/>
    <w:p w:rsidR="00EF2AD9" w:rsidRPr="00B32351" w:rsidRDefault="00EF2AD9" w:rsidP="00EF2AD9">
      <w:pPr>
        <w:pStyle w:val="ListeParagraf"/>
        <w:numPr>
          <w:ilvl w:val="0"/>
          <w:numId w:val="3"/>
        </w:numPr>
        <w:spacing w:after="160" w:line="276" w:lineRule="auto"/>
        <w:jc w:val="both"/>
        <w:rPr>
          <w:rFonts w:ascii="Times New Roman" w:hAnsi="Times New Roman" w:cs="Times New Roman"/>
          <w:sz w:val="24"/>
        </w:rPr>
      </w:pPr>
      <w:r w:rsidRPr="00B32351">
        <w:rPr>
          <w:rFonts w:ascii="Times New Roman" w:hAnsi="Times New Roman" w:cs="Times New Roman"/>
          <w:sz w:val="24"/>
        </w:rPr>
        <w:t>Üniversite Senatosunun üyesi olarak 2547 sayılı Kanun ve Başkent Üniversitesi Ana Yönetmeliğine çerçevesinde senatonun görev ve sorumluluklarına uygun hareket etmek.</w:t>
      </w:r>
    </w:p>
    <w:p w:rsidR="00EF2AD9" w:rsidRPr="00B32351" w:rsidRDefault="00EF2AD9" w:rsidP="00EF2AD9">
      <w:pPr>
        <w:pStyle w:val="ListeParagraf"/>
        <w:numPr>
          <w:ilvl w:val="0"/>
          <w:numId w:val="3"/>
        </w:numPr>
        <w:spacing w:after="160" w:line="276" w:lineRule="auto"/>
        <w:jc w:val="both"/>
        <w:rPr>
          <w:rFonts w:ascii="Times New Roman" w:hAnsi="Times New Roman" w:cs="Times New Roman"/>
          <w:sz w:val="24"/>
        </w:rPr>
      </w:pPr>
      <w:r w:rsidRPr="00B32351">
        <w:rPr>
          <w:rFonts w:ascii="Times New Roman" w:hAnsi="Times New Roman" w:cs="Times New Roman"/>
          <w:sz w:val="24"/>
        </w:rPr>
        <w:t>Kanun ve yönetmeliklerle kendisine verilen diğer görevleri yapmak.</w:t>
      </w:r>
    </w:p>
    <w:p w:rsidR="00003EDA" w:rsidRDefault="00003EDA"/>
    <w:p w:rsidR="00003EDA" w:rsidRDefault="00003EDA"/>
    <w:p w:rsidR="00003EDA" w:rsidRDefault="00003EDA"/>
    <w:p w:rsidR="00B32351" w:rsidRDefault="00B32351" w:rsidP="00373479">
      <w:pPr>
        <w:pStyle w:val="Balk2"/>
        <w:sectPr w:rsidR="00B32351" w:rsidSect="008E2C2A">
          <w:headerReference w:type="default" r:id="rId17"/>
          <w:pgSz w:w="11906" w:h="16838"/>
          <w:pgMar w:top="1276" w:right="1417" w:bottom="1417" w:left="1417" w:header="284" w:footer="708" w:gutter="0"/>
          <w:cols w:space="708"/>
          <w:docGrid w:linePitch="360"/>
        </w:sectPr>
      </w:pPr>
      <w:bookmarkStart w:id="0" w:name="_Toc120534054"/>
    </w:p>
    <w:bookmarkEnd w:id="0"/>
    <w:p w:rsidR="00EF2AD9" w:rsidRDefault="00EF2AD9" w:rsidP="00003EDA">
      <w:pPr>
        <w:spacing w:line="276" w:lineRule="auto"/>
        <w:ind w:left="360"/>
        <w:jc w:val="both"/>
        <w:rPr>
          <w:rFonts w:cstheme="minorHAnsi"/>
        </w:rPr>
      </w:pPr>
    </w:p>
    <w:p w:rsidR="00EF2AD9" w:rsidRDefault="00EF2AD9" w:rsidP="00EF2AD9">
      <w:pPr>
        <w:rPr>
          <w:rFonts w:ascii="Times New Roman" w:hAnsi="Times New Roman" w:cs="Times New Roman"/>
          <w:b/>
          <w:sz w:val="24"/>
          <w:szCs w:val="24"/>
        </w:rPr>
      </w:pPr>
      <w:r>
        <w:rPr>
          <w:rFonts w:cstheme="minorHAnsi"/>
        </w:rPr>
        <w:tab/>
      </w:r>
      <w:r w:rsidRPr="003310F7">
        <w:rPr>
          <w:rFonts w:ascii="Times New Roman" w:hAnsi="Times New Roman" w:cs="Times New Roman"/>
          <w:b/>
          <w:sz w:val="24"/>
          <w:szCs w:val="24"/>
        </w:rPr>
        <w:t>FAKÜLTE KURULU</w:t>
      </w:r>
    </w:p>
    <w:p w:rsidR="00EF2AD9" w:rsidRPr="00707BB5" w:rsidRDefault="00EF2AD9" w:rsidP="00EF2AD9">
      <w:pPr>
        <w:pStyle w:val="ListeParagraf"/>
        <w:jc w:val="both"/>
        <w:rPr>
          <w:rFonts w:ascii="Times New Roman" w:hAnsi="Times New Roman" w:cs="Times New Roman"/>
          <w:sz w:val="24"/>
          <w:szCs w:val="24"/>
        </w:rPr>
      </w:pPr>
    </w:p>
    <w:p w:rsidR="00EF2AD9" w:rsidRPr="00B32351" w:rsidRDefault="00EF2AD9" w:rsidP="00EF2AD9">
      <w:pPr>
        <w:pStyle w:val="ListeParagraf"/>
        <w:numPr>
          <w:ilvl w:val="0"/>
          <w:numId w:val="3"/>
        </w:numPr>
        <w:spacing w:after="160" w:line="276" w:lineRule="auto"/>
        <w:jc w:val="both"/>
        <w:rPr>
          <w:rFonts w:ascii="Times New Roman" w:hAnsi="Times New Roman" w:cs="Times New Roman"/>
          <w:sz w:val="24"/>
        </w:rPr>
      </w:pPr>
      <w:r w:rsidRPr="00B32351">
        <w:rPr>
          <w:rFonts w:ascii="Times New Roman" w:hAnsi="Times New Roman" w:cs="Times New Roman"/>
          <w:sz w:val="24"/>
        </w:rPr>
        <w:t>Fakültenin, eğitim-öğretim, bilimsel araştırma ve yayım faaliyetleri ve bu faaliyetlerle ilgili esasları, plan, program ve eğitim-öğretim takvimini kararlaştırmak.</w:t>
      </w:r>
    </w:p>
    <w:p w:rsidR="00EF2AD9" w:rsidRPr="00B32351" w:rsidRDefault="00EF2AD9" w:rsidP="00EF2AD9">
      <w:pPr>
        <w:pStyle w:val="ListeParagraf"/>
        <w:numPr>
          <w:ilvl w:val="0"/>
          <w:numId w:val="3"/>
        </w:numPr>
        <w:spacing w:after="160" w:line="276" w:lineRule="auto"/>
        <w:jc w:val="both"/>
        <w:rPr>
          <w:rFonts w:ascii="Times New Roman" w:hAnsi="Times New Roman" w:cs="Times New Roman"/>
          <w:sz w:val="24"/>
        </w:rPr>
      </w:pPr>
      <w:r w:rsidRPr="00B32351">
        <w:rPr>
          <w:rFonts w:ascii="Times New Roman" w:hAnsi="Times New Roman" w:cs="Times New Roman"/>
          <w:sz w:val="24"/>
        </w:rPr>
        <w:t>Fakülte yönetim kuruluna üye seçmek.</w:t>
      </w:r>
    </w:p>
    <w:p w:rsidR="00EF2AD9" w:rsidRPr="00B32351" w:rsidRDefault="00EF2AD9" w:rsidP="00EF2AD9">
      <w:pPr>
        <w:pStyle w:val="ListeParagraf"/>
        <w:numPr>
          <w:ilvl w:val="0"/>
          <w:numId w:val="3"/>
        </w:numPr>
        <w:spacing w:after="160" w:line="276" w:lineRule="auto"/>
        <w:jc w:val="both"/>
        <w:rPr>
          <w:rFonts w:ascii="Times New Roman" w:hAnsi="Times New Roman" w:cs="Times New Roman"/>
          <w:sz w:val="24"/>
        </w:rPr>
      </w:pPr>
      <w:r w:rsidRPr="00B32351">
        <w:rPr>
          <w:rFonts w:ascii="Times New Roman" w:hAnsi="Times New Roman" w:cs="Times New Roman"/>
          <w:sz w:val="24"/>
        </w:rPr>
        <w:t xml:space="preserve">Bu kanunla verilen diğer görevleri yapmak. </w:t>
      </w:r>
    </w:p>
    <w:p w:rsidR="00EF2AD9" w:rsidRDefault="00EF2AD9" w:rsidP="00EF2AD9">
      <w:pPr>
        <w:pStyle w:val="ListeParagraf"/>
        <w:spacing w:after="160" w:line="276" w:lineRule="auto"/>
        <w:jc w:val="both"/>
        <w:rPr>
          <w:rFonts w:ascii="Times New Roman" w:hAnsi="Times New Roman" w:cs="Times New Roman"/>
          <w:sz w:val="24"/>
        </w:rPr>
      </w:pPr>
    </w:p>
    <w:p w:rsidR="00EF2AD9" w:rsidRDefault="00EF2AD9" w:rsidP="00EF2AD9">
      <w:pPr>
        <w:rPr>
          <w:rFonts w:ascii="Times New Roman" w:hAnsi="Times New Roman" w:cs="Times New Roman"/>
          <w:b/>
          <w:sz w:val="24"/>
          <w:szCs w:val="24"/>
        </w:rPr>
      </w:pPr>
      <w:r w:rsidRPr="003310F7">
        <w:rPr>
          <w:rFonts w:ascii="Times New Roman" w:hAnsi="Times New Roman" w:cs="Times New Roman"/>
          <w:b/>
          <w:sz w:val="24"/>
          <w:szCs w:val="24"/>
        </w:rPr>
        <w:t xml:space="preserve">FAKÜLTE </w:t>
      </w:r>
      <w:r>
        <w:rPr>
          <w:rFonts w:ascii="Times New Roman" w:hAnsi="Times New Roman" w:cs="Times New Roman"/>
          <w:b/>
          <w:sz w:val="24"/>
          <w:szCs w:val="24"/>
        </w:rPr>
        <w:t xml:space="preserve">YÖNETİM </w:t>
      </w:r>
      <w:r w:rsidRPr="003310F7">
        <w:rPr>
          <w:rFonts w:ascii="Times New Roman" w:hAnsi="Times New Roman" w:cs="Times New Roman"/>
          <w:b/>
          <w:sz w:val="24"/>
          <w:szCs w:val="24"/>
        </w:rPr>
        <w:t>KURULU</w:t>
      </w:r>
    </w:p>
    <w:p w:rsidR="00EF2AD9" w:rsidRDefault="00EF2AD9" w:rsidP="00EF2AD9">
      <w:pPr>
        <w:rPr>
          <w:rFonts w:ascii="Times New Roman" w:hAnsi="Times New Roman" w:cs="Times New Roman"/>
          <w:b/>
          <w:sz w:val="24"/>
          <w:szCs w:val="24"/>
        </w:rPr>
      </w:pPr>
    </w:p>
    <w:p w:rsidR="00EF2AD9" w:rsidRPr="00B32351" w:rsidRDefault="00EF2AD9" w:rsidP="00EF2AD9">
      <w:pPr>
        <w:pStyle w:val="ListeParagraf"/>
        <w:numPr>
          <w:ilvl w:val="0"/>
          <w:numId w:val="3"/>
        </w:numPr>
        <w:spacing w:after="160" w:line="276" w:lineRule="auto"/>
        <w:jc w:val="both"/>
        <w:rPr>
          <w:rFonts w:ascii="Times New Roman" w:hAnsi="Times New Roman" w:cs="Times New Roman"/>
          <w:sz w:val="24"/>
        </w:rPr>
      </w:pPr>
      <w:r w:rsidRPr="00B32351">
        <w:rPr>
          <w:rFonts w:ascii="Times New Roman" w:hAnsi="Times New Roman" w:cs="Times New Roman"/>
          <w:sz w:val="24"/>
        </w:rPr>
        <w:t xml:space="preserve">Fakülte kurulunun kararları ile tespit ettiği esasların uygulanmasında dekana yardım etmek. </w:t>
      </w:r>
    </w:p>
    <w:p w:rsidR="00EF2AD9" w:rsidRPr="00B32351" w:rsidRDefault="00EF2AD9" w:rsidP="00EF2AD9">
      <w:pPr>
        <w:pStyle w:val="ListeParagraf"/>
        <w:numPr>
          <w:ilvl w:val="0"/>
          <w:numId w:val="3"/>
        </w:numPr>
        <w:spacing w:after="160" w:line="276" w:lineRule="auto"/>
        <w:jc w:val="both"/>
        <w:rPr>
          <w:rFonts w:ascii="Times New Roman" w:hAnsi="Times New Roman" w:cs="Times New Roman"/>
          <w:sz w:val="24"/>
        </w:rPr>
      </w:pPr>
      <w:r w:rsidRPr="00B32351">
        <w:rPr>
          <w:rFonts w:ascii="Times New Roman" w:hAnsi="Times New Roman" w:cs="Times New Roman"/>
          <w:sz w:val="24"/>
        </w:rPr>
        <w:t xml:space="preserve">Fakültenin eğitim-öğretim, plan ve programları ile takvimin uygulanmasını sağlamak. </w:t>
      </w:r>
    </w:p>
    <w:p w:rsidR="00EF2AD9" w:rsidRPr="00B32351" w:rsidRDefault="00EF2AD9" w:rsidP="00EF2AD9">
      <w:pPr>
        <w:pStyle w:val="ListeParagraf"/>
        <w:numPr>
          <w:ilvl w:val="0"/>
          <w:numId w:val="3"/>
        </w:numPr>
        <w:spacing w:after="160" w:line="276" w:lineRule="auto"/>
        <w:jc w:val="both"/>
        <w:rPr>
          <w:rFonts w:ascii="Times New Roman" w:hAnsi="Times New Roman" w:cs="Times New Roman"/>
          <w:sz w:val="24"/>
        </w:rPr>
      </w:pPr>
      <w:r w:rsidRPr="00B32351">
        <w:rPr>
          <w:rFonts w:ascii="Times New Roman" w:hAnsi="Times New Roman" w:cs="Times New Roman"/>
          <w:sz w:val="24"/>
        </w:rPr>
        <w:t xml:space="preserve">Fakültenin yatırım, program ve bütçe tasarısını hazırlamak. </w:t>
      </w:r>
    </w:p>
    <w:p w:rsidR="00EF2AD9" w:rsidRPr="00B32351" w:rsidRDefault="00EF2AD9" w:rsidP="00EF2AD9">
      <w:pPr>
        <w:pStyle w:val="ListeParagraf"/>
        <w:numPr>
          <w:ilvl w:val="0"/>
          <w:numId w:val="3"/>
        </w:numPr>
        <w:spacing w:after="160" w:line="276" w:lineRule="auto"/>
        <w:jc w:val="both"/>
        <w:rPr>
          <w:rFonts w:ascii="Times New Roman" w:hAnsi="Times New Roman" w:cs="Times New Roman"/>
          <w:sz w:val="24"/>
        </w:rPr>
      </w:pPr>
      <w:r w:rsidRPr="00B32351">
        <w:rPr>
          <w:rFonts w:ascii="Times New Roman" w:hAnsi="Times New Roman" w:cs="Times New Roman"/>
          <w:sz w:val="24"/>
        </w:rPr>
        <w:t xml:space="preserve">Dekanın fakülte yönetimi ile ilgili getireceği bütün işlerde karar almak. </w:t>
      </w:r>
    </w:p>
    <w:p w:rsidR="00EF2AD9" w:rsidRPr="00B32351" w:rsidRDefault="00EF2AD9" w:rsidP="00EF2AD9">
      <w:pPr>
        <w:pStyle w:val="ListeParagraf"/>
        <w:numPr>
          <w:ilvl w:val="0"/>
          <w:numId w:val="3"/>
        </w:numPr>
        <w:spacing w:after="160" w:line="276" w:lineRule="auto"/>
        <w:jc w:val="both"/>
        <w:rPr>
          <w:rFonts w:ascii="Times New Roman" w:hAnsi="Times New Roman" w:cs="Times New Roman"/>
          <w:sz w:val="24"/>
        </w:rPr>
      </w:pPr>
      <w:r w:rsidRPr="00B32351">
        <w:rPr>
          <w:rFonts w:ascii="Times New Roman" w:hAnsi="Times New Roman" w:cs="Times New Roman"/>
          <w:sz w:val="24"/>
        </w:rPr>
        <w:t xml:space="preserve">Öğrencilerin kabulü, ders intibakları ve çıkarılmaları ile eğitim-öğretim ve sınavlara ait işlemleri hakkında karar vermek. </w:t>
      </w:r>
    </w:p>
    <w:p w:rsidR="00EF2AD9" w:rsidRPr="00B32351" w:rsidRDefault="00EF2AD9" w:rsidP="00EF2AD9">
      <w:pPr>
        <w:pStyle w:val="ListeParagraf"/>
        <w:numPr>
          <w:ilvl w:val="0"/>
          <w:numId w:val="3"/>
        </w:numPr>
        <w:spacing w:after="160" w:line="276" w:lineRule="auto"/>
        <w:jc w:val="both"/>
        <w:rPr>
          <w:rFonts w:ascii="Times New Roman" w:hAnsi="Times New Roman" w:cs="Times New Roman"/>
          <w:sz w:val="24"/>
        </w:rPr>
      </w:pPr>
      <w:r w:rsidRPr="00B32351">
        <w:rPr>
          <w:rFonts w:ascii="Times New Roman" w:hAnsi="Times New Roman" w:cs="Times New Roman"/>
          <w:sz w:val="24"/>
        </w:rPr>
        <w:t xml:space="preserve">Bu kanunla verilen diğer görevleri yapmak. </w:t>
      </w:r>
    </w:p>
    <w:p w:rsidR="00EF2AD9" w:rsidRDefault="00EF2AD9" w:rsidP="00EF2AD9">
      <w:pPr>
        <w:tabs>
          <w:tab w:val="left" w:pos="3555"/>
        </w:tabs>
        <w:rPr>
          <w:rFonts w:cstheme="minorHAnsi"/>
        </w:rPr>
      </w:pPr>
    </w:p>
    <w:p w:rsidR="00EF2AD9" w:rsidRPr="00EF2AD9" w:rsidRDefault="00EF2AD9" w:rsidP="00EF2AD9">
      <w:pPr>
        <w:tabs>
          <w:tab w:val="left" w:pos="3555"/>
        </w:tabs>
        <w:rPr>
          <w:rFonts w:cstheme="minorHAnsi"/>
        </w:rPr>
        <w:sectPr w:rsidR="00EF2AD9" w:rsidRPr="00EF2AD9" w:rsidSect="008E2C2A">
          <w:headerReference w:type="default" r:id="rId18"/>
          <w:pgSz w:w="11906" w:h="16838"/>
          <w:pgMar w:top="1276" w:right="1417" w:bottom="1417" w:left="1417" w:header="284" w:footer="708" w:gutter="0"/>
          <w:cols w:space="708"/>
          <w:docGrid w:linePitch="360"/>
        </w:sectPr>
      </w:pPr>
      <w:r>
        <w:rPr>
          <w:rFonts w:cstheme="minorHAnsi"/>
        </w:rPr>
        <w:tab/>
      </w:r>
    </w:p>
    <w:p w:rsidR="00EF2AD9" w:rsidRDefault="00EF2AD9" w:rsidP="00EF2AD9">
      <w:pPr>
        <w:spacing w:line="276" w:lineRule="auto"/>
        <w:ind w:firstLine="708"/>
        <w:jc w:val="both"/>
        <w:rPr>
          <w:rFonts w:ascii="Times New Roman" w:hAnsi="Times New Roman" w:cs="Times New Roman"/>
          <w:b/>
          <w:sz w:val="24"/>
        </w:rPr>
      </w:pPr>
      <w:r>
        <w:rPr>
          <w:rFonts w:ascii="Times New Roman" w:hAnsi="Times New Roman" w:cs="Times New Roman"/>
          <w:sz w:val="24"/>
        </w:rPr>
        <w:lastRenderedPageBreak/>
        <w:tab/>
      </w:r>
      <w:r>
        <w:rPr>
          <w:rFonts w:ascii="Times New Roman" w:hAnsi="Times New Roman" w:cs="Times New Roman"/>
          <w:b/>
          <w:sz w:val="24"/>
        </w:rPr>
        <w:t xml:space="preserve">ÖĞRETİM ÜYESİ VE GÖREVLİSİ </w:t>
      </w:r>
    </w:p>
    <w:p w:rsidR="00EF2AD9" w:rsidRDefault="00EF2AD9" w:rsidP="00EF2AD9">
      <w:pPr>
        <w:spacing w:line="276" w:lineRule="auto"/>
        <w:jc w:val="both"/>
        <w:rPr>
          <w:rFonts w:ascii="Times New Roman" w:hAnsi="Times New Roman" w:cs="Times New Roman"/>
          <w:b/>
          <w:sz w:val="24"/>
        </w:rPr>
      </w:pPr>
    </w:p>
    <w:p w:rsidR="00EF2AD9" w:rsidRPr="0025252D" w:rsidRDefault="00EF2AD9" w:rsidP="00EF2AD9">
      <w:pPr>
        <w:pStyle w:val="ListeParagraf"/>
        <w:numPr>
          <w:ilvl w:val="0"/>
          <w:numId w:val="3"/>
        </w:numPr>
        <w:spacing w:after="160" w:line="276" w:lineRule="auto"/>
        <w:jc w:val="both"/>
        <w:rPr>
          <w:rFonts w:ascii="Times New Roman" w:hAnsi="Times New Roman" w:cs="Times New Roman"/>
          <w:sz w:val="24"/>
        </w:rPr>
      </w:pPr>
      <w:r w:rsidRPr="0025252D">
        <w:rPr>
          <w:rFonts w:ascii="Times New Roman" w:hAnsi="Times New Roman" w:cs="Times New Roman"/>
          <w:sz w:val="24"/>
        </w:rPr>
        <w:t xml:space="preserve">Yükseköğretim kurumlarında ve bu kanundaki amaç ve ilkelere uygun biçimde </w:t>
      </w:r>
      <w:proofErr w:type="spellStart"/>
      <w:r w:rsidRPr="0025252D">
        <w:rPr>
          <w:rFonts w:ascii="Times New Roman" w:hAnsi="Times New Roman" w:cs="Times New Roman"/>
          <w:sz w:val="24"/>
        </w:rPr>
        <w:t>önlisans</w:t>
      </w:r>
      <w:proofErr w:type="spellEnd"/>
      <w:r w:rsidRPr="0025252D">
        <w:rPr>
          <w:rFonts w:ascii="Times New Roman" w:hAnsi="Times New Roman" w:cs="Times New Roman"/>
          <w:sz w:val="24"/>
        </w:rPr>
        <w:t>, lisans ve lisansüstü düzeylerde eğitim-öğretim ve uygulamalı çalışmalar yapmak ve yaptırmak, proje hazırlıklarını ve seminerleri yönetmek</w:t>
      </w:r>
    </w:p>
    <w:p w:rsidR="00EF2AD9" w:rsidRPr="0025252D" w:rsidRDefault="00EF2AD9" w:rsidP="00EF2AD9">
      <w:pPr>
        <w:pStyle w:val="ListeParagraf"/>
        <w:numPr>
          <w:ilvl w:val="0"/>
          <w:numId w:val="3"/>
        </w:numPr>
        <w:spacing w:after="160" w:line="276" w:lineRule="auto"/>
        <w:jc w:val="both"/>
        <w:rPr>
          <w:rFonts w:ascii="Times New Roman" w:hAnsi="Times New Roman" w:cs="Times New Roman"/>
          <w:sz w:val="24"/>
        </w:rPr>
      </w:pPr>
      <w:r w:rsidRPr="0025252D">
        <w:rPr>
          <w:rFonts w:ascii="Times New Roman" w:hAnsi="Times New Roman" w:cs="Times New Roman"/>
          <w:sz w:val="24"/>
        </w:rPr>
        <w:t xml:space="preserve">Yükseköğretim kurumlarında, bilimsel araştırmalar ve yayımlar yapmak. </w:t>
      </w:r>
    </w:p>
    <w:p w:rsidR="00EF2AD9" w:rsidRPr="0025252D" w:rsidRDefault="00EF2AD9" w:rsidP="00EF2AD9">
      <w:pPr>
        <w:pStyle w:val="ListeParagraf"/>
        <w:numPr>
          <w:ilvl w:val="0"/>
          <w:numId w:val="3"/>
        </w:numPr>
        <w:spacing w:after="160" w:line="276" w:lineRule="auto"/>
        <w:jc w:val="both"/>
        <w:rPr>
          <w:rFonts w:ascii="Times New Roman" w:hAnsi="Times New Roman" w:cs="Times New Roman"/>
          <w:sz w:val="24"/>
        </w:rPr>
      </w:pPr>
      <w:r w:rsidRPr="0025252D">
        <w:rPr>
          <w:rFonts w:ascii="Times New Roman" w:hAnsi="Times New Roman" w:cs="Times New Roman"/>
          <w:sz w:val="24"/>
        </w:rPr>
        <w:t xml:space="preserve">İlgili birim başkanlığınca düzenlenecek programa göre, belirli günlerde öğrencileri kabul ederek, onlara gerekli konularda yardım etmek, bu kanundaki amaç ve ana ilkeler doğrultusunda yol göstermek ve rehberlik etmek. </w:t>
      </w:r>
    </w:p>
    <w:p w:rsidR="00EF2AD9" w:rsidRPr="0025252D" w:rsidRDefault="00EF2AD9" w:rsidP="00EF2AD9">
      <w:pPr>
        <w:pStyle w:val="ListeParagraf"/>
        <w:numPr>
          <w:ilvl w:val="0"/>
          <w:numId w:val="3"/>
        </w:numPr>
        <w:spacing w:after="160" w:line="276" w:lineRule="auto"/>
        <w:jc w:val="both"/>
        <w:rPr>
          <w:rFonts w:ascii="Times New Roman" w:hAnsi="Times New Roman" w:cs="Times New Roman"/>
          <w:sz w:val="24"/>
        </w:rPr>
      </w:pPr>
      <w:r w:rsidRPr="0025252D">
        <w:rPr>
          <w:rFonts w:ascii="Times New Roman" w:hAnsi="Times New Roman" w:cs="Times New Roman"/>
          <w:sz w:val="24"/>
        </w:rPr>
        <w:t xml:space="preserve">Yetkili organlarca verilecek görevleri yerine getirmek. </w:t>
      </w:r>
    </w:p>
    <w:p w:rsidR="00EF2AD9" w:rsidRPr="0025252D" w:rsidRDefault="00EF2AD9" w:rsidP="00EF2AD9">
      <w:pPr>
        <w:pStyle w:val="ListeParagraf"/>
        <w:numPr>
          <w:ilvl w:val="0"/>
          <w:numId w:val="3"/>
        </w:numPr>
        <w:spacing w:after="160" w:line="276" w:lineRule="auto"/>
        <w:jc w:val="both"/>
        <w:rPr>
          <w:rFonts w:ascii="Times New Roman" w:hAnsi="Times New Roman" w:cs="Times New Roman"/>
          <w:sz w:val="24"/>
        </w:rPr>
      </w:pPr>
      <w:r w:rsidRPr="0025252D">
        <w:rPr>
          <w:rFonts w:ascii="Times New Roman" w:hAnsi="Times New Roman" w:cs="Times New Roman"/>
          <w:sz w:val="24"/>
        </w:rPr>
        <w:t xml:space="preserve">Bu kanunla verilen diğer görevleri yapmak. </w:t>
      </w:r>
    </w:p>
    <w:p w:rsidR="00EF2AD9" w:rsidRDefault="00EF2AD9" w:rsidP="00EF2AD9">
      <w:pPr>
        <w:tabs>
          <w:tab w:val="left" w:pos="3555"/>
        </w:tabs>
        <w:spacing w:line="276" w:lineRule="auto"/>
        <w:jc w:val="both"/>
        <w:rPr>
          <w:rFonts w:ascii="Times New Roman" w:hAnsi="Times New Roman" w:cs="Times New Roman"/>
          <w:sz w:val="24"/>
        </w:rPr>
      </w:pPr>
    </w:p>
    <w:p w:rsidR="00EF2AD9" w:rsidRPr="00EF2AD9" w:rsidRDefault="00EF2AD9" w:rsidP="00EF2AD9">
      <w:pPr>
        <w:tabs>
          <w:tab w:val="left" w:pos="3660"/>
        </w:tabs>
        <w:rPr>
          <w:rFonts w:ascii="Times New Roman" w:hAnsi="Times New Roman" w:cs="Times New Roman"/>
          <w:sz w:val="24"/>
        </w:rPr>
        <w:sectPr w:rsidR="00EF2AD9" w:rsidRPr="00EF2AD9" w:rsidSect="008E2C2A">
          <w:headerReference w:type="default" r:id="rId19"/>
          <w:pgSz w:w="11906" w:h="16838"/>
          <w:pgMar w:top="1276" w:right="1417" w:bottom="1417" w:left="1417" w:header="284" w:footer="708" w:gutter="0"/>
          <w:cols w:space="708"/>
          <w:docGrid w:linePitch="360"/>
        </w:sectPr>
      </w:pPr>
      <w:r>
        <w:rPr>
          <w:rFonts w:ascii="Times New Roman" w:hAnsi="Times New Roman" w:cs="Times New Roman"/>
          <w:sz w:val="24"/>
        </w:rPr>
        <w:tab/>
      </w:r>
    </w:p>
    <w:p w:rsidR="00EF2AD9" w:rsidRDefault="00EF2AD9" w:rsidP="00EF2AD9">
      <w:pPr>
        <w:spacing w:line="276" w:lineRule="auto"/>
        <w:jc w:val="both"/>
        <w:rPr>
          <w:rFonts w:ascii="Times New Roman" w:hAnsi="Times New Roman" w:cs="Times New Roman"/>
          <w:sz w:val="24"/>
        </w:rPr>
      </w:pPr>
    </w:p>
    <w:p w:rsidR="00EF2AD9" w:rsidRDefault="00EF2AD9" w:rsidP="00EF2AD9">
      <w:pPr>
        <w:spacing w:line="276" w:lineRule="auto"/>
        <w:ind w:firstLine="708"/>
        <w:jc w:val="both"/>
        <w:rPr>
          <w:rFonts w:ascii="Times New Roman" w:hAnsi="Times New Roman" w:cs="Times New Roman"/>
          <w:b/>
          <w:sz w:val="24"/>
        </w:rPr>
      </w:pPr>
      <w:r>
        <w:rPr>
          <w:rFonts w:ascii="Times New Roman" w:hAnsi="Times New Roman" w:cs="Times New Roman"/>
          <w:b/>
          <w:sz w:val="24"/>
        </w:rPr>
        <w:t xml:space="preserve">ARAŞTIRMA GÖREVLİSİ </w:t>
      </w:r>
    </w:p>
    <w:p w:rsidR="00EF2AD9" w:rsidRDefault="00EF2AD9" w:rsidP="00EF2AD9">
      <w:pPr>
        <w:spacing w:line="276" w:lineRule="auto"/>
        <w:ind w:firstLine="708"/>
        <w:jc w:val="both"/>
        <w:rPr>
          <w:rFonts w:ascii="Times New Roman" w:hAnsi="Times New Roman" w:cs="Times New Roman"/>
          <w:b/>
          <w:sz w:val="24"/>
        </w:rPr>
      </w:pPr>
    </w:p>
    <w:p w:rsidR="00EF2AD9" w:rsidRPr="00976E45" w:rsidRDefault="00EF2AD9" w:rsidP="00EF2AD9">
      <w:pPr>
        <w:pStyle w:val="ListeParagraf"/>
        <w:numPr>
          <w:ilvl w:val="0"/>
          <w:numId w:val="3"/>
        </w:numPr>
        <w:spacing w:after="160" w:line="276" w:lineRule="auto"/>
        <w:jc w:val="both"/>
        <w:rPr>
          <w:rFonts w:ascii="Times New Roman" w:hAnsi="Times New Roman" w:cs="Times New Roman"/>
          <w:sz w:val="24"/>
        </w:rPr>
      </w:pPr>
      <w:r w:rsidRPr="00976E45">
        <w:rPr>
          <w:rFonts w:ascii="Times New Roman" w:hAnsi="Times New Roman" w:cs="Times New Roman"/>
          <w:sz w:val="24"/>
        </w:rPr>
        <w:t xml:space="preserve">Yükseköğretim kurumlarında yapılan araştırma, inceleme ve deneylerde yardımcı olmak. </w:t>
      </w:r>
    </w:p>
    <w:p w:rsidR="00EF2AD9" w:rsidRPr="00976E45" w:rsidRDefault="00EF2AD9" w:rsidP="00EF2AD9">
      <w:pPr>
        <w:pStyle w:val="ListeParagraf"/>
        <w:numPr>
          <w:ilvl w:val="0"/>
          <w:numId w:val="3"/>
        </w:numPr>
        <w:spacing w:after="160" w:line="276" w:lineRule="auto"/>
        <w:jc w:val="both"/>
        <w:rPr>
          <w:rFonts w:ascii="Times New Roman" w:hAnsi="Times New Roman" w:cs="Times New Roman"/>
          <w:sz w:val="24"/>
        </w:rPr>
      </w:pPr>
      <w:r w:rsidRPr="00976E45">
        <w:rPr>
          <w:rFonts w:ascii="Times New Roman" w:hAnsi="Times New Roman" w:cs="Times New Roman"/>
          <w:sz w:val="24"/>
        </w:rPr>
        <w:t xml:space="preserve">Yetkili organlarca verilen ilgili diğer görevleri yapmak. </w:t>
      </w:r>
    </w:p>
    <w:p w:rsidR="00EF2AD9" w:rsidRDefault="00EF2AD9" w:rsidP="00EF2AD9">
      <w:pPr>
        <w:tabs>
          <w:tab w:val="left" w:pos="2820"/>
        </w:tabs>
        <w:rPr>
          <w:rFonts w:ascii="Times New Roman" w:hAnsi="Times New Roman" w:cs="Times New Roman"/>
          <w:sz w:val="24"/>
        </w:rPr>
      </w:pPr>
    </w:p>
    <w:p w:rsidR="00EF2AD9" w:rsidRPr="00EF2AD9" w:rsidRDefault="00EF2AD9" w:rsidP="00EF2AD9">
      <w:pPr>
        <w:tabs>
          <w:tab w:val="left" w:pos="2820"/>
        </w:tabs>
        <w:rPr>
          <w:rFonts w:ascii="Times New Roman" w:hAnsi="Times New Roman" w:cs="Times New Roman"/>
          <w:sz w:val="24"/>
        </w:rPr>
        <w:sectPr w:rsidR="00EF2AD9" w:rsidRPr="00EF2AD9" w:rsidSect="008E2C2A">
          <w:headerReference w:type="default" r:id="rId20"/>
          <w:pgSz w:w="11906" w:h="16838"/>
          <w:pgMar w:top="1276" w:right="1417" w:bottom="1417" w:left="1417" w:header="284" w:footer="708" w:gutter="0"/>
          <w:cols w:space="708"/>
          <w:docGrid w:linePitch="360"/>
        </w:sectPr>
      </w:pPr>
      <w:r>
        <w:rPr>
          <w:rFonts w:ascii="Times New Roman" w:hAnsi="Times New Roman" w:cs="Times New Roman"/>
          <w:sz w:val="24"/>
        </w:rPr>
        <w:tab/>
      </w:r>
    </w:p>
    <w:p w:rsidR="00EF2AD9" w:rsidRPr="00B32351" w:rsidRDefault="00EF2AD9" w:rsidP="00EF2AD9">
      <w:pPr>
        <w:rPr>
          <w:rFonts w:ascii="Times New Roman" w:hAnsi="Times New Roman" w:cs="Times New Roman"/>
          <w:sz w:val="24"/>
        </w:rPr>
      </w:pPr>
    </w:p>
    <w:p w:rsidR="00EF2AD9" w:rsidRDefault="00EF2AD9" w:rsidP="00EF2AD9">
      <w:pPr>
        <w:pStyle w:val="ListeParagraf"/>
        <w:spacing w:after="160" w:line="276" w:lineRule="auto"/>
        <w:jc w:val="both"/>
        <w:rPr>
          <w:rFonts w:ascii="Times New Roman" w:hAnsi="Times New Roman" w:cs="Times New Roman"/>
          <w:b/>
          <w:sz w:val="24"/>
        </w:rPr>
      </w:pPr>
      <w:r w:rsidRPr="00F81F0F">
        <w:rPr>
          <w:rFonts w:ascii="Times New Roman" w:hAnsi="Times New Roman" w:cs="Times New Roman"/>
          <w:b/>
          <w:sz w:val="24"/>
        </w:rPr>
        <w:t xml:space="preserve">FAKÜLTE SEKRETERİ </w:t>
      </w:r>
    </w:p>
    <w:p w:rsidR="00EF2AD9" w:rsidRDefault="00EF2AD9" w:rsidP="00EF2AD9">
      <w:pPr>
        <w:pStyle w:val="ListeParagraf"/>
        <w:spacing w:after="160" w:line="276" w:lineRule="auto"/>
        <w:jc w:val="both"/>
        <w:rPr>
          <w:rFonts w:ascii="Times New Roman" w:hAnsi="Times New Roman" w:cs="Times New Roman"/>
          <w:b/>
          <w:sz w:val="24"/>
        </w:rPr>
      </w:pP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Fakülte Kurulu ve Fakülte Yönetim Kuruluna </w:t>
      </w:r>
      <w:proofErr w:type="gramStart"/>
      <w:r w:rsidRPr="00F81F0F">
        <w:rPr>
          <w:rFonts w:ascii="Times New Roman" w:hAnsi="Times New Roman" w:cs="Times New Roman"/>
          <w:sz w:val="24"/>
        </w:rPr>
        <w:t>raportörlük</w:t>
      </w:r>
      <w:proofErr w:type="gramEnd"/>
      <w:r w:rsidRPr="00F81F0F">
        <w:rPr>
          <w:rFonts w:ascii="Times New Roman" w:hAnsi="Times New Roman" w:cs="Times New Roman"/>
          <w:sz w:val="24"/>
        </w:rPr>
        <w:t xml:space="preserve"> yapmak. </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Fakülte içinde ve dışında eş güdüm için gerekli yatay ilişkileri sağlamak.</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Dekanın verdiği yetkiler doğrultusunda Ticari Bilimler Fakültesi teknik ve idari personeli arasında eş güdümü sağlamak ve işlerin düzenli yürütülebilmesi için sevkler, izinler vb. hususları, ilgili bölüm başkanlıkları ile koordineli bir şekilde, organize ederek fakültede kesintisiz hizmet sağlamak.</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Gelen yazıların tasnif edilerek dekana iletilmesi.</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 Fakülte ile ilgili akademik ve idari tüm ilgili iç ve dış yazışmaları yapmak.</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Fakültenin demirbaş malzeme ve kırtasiye ihtiyaç ve kullanım listelerini yapmak ve takibini sağlamak, ihtiyaç duyulan malzemelerin temini için işlemleri izlemek.</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Program dışı konferans salonu</w:t>
      </w:r>
      <w:r>
        <w:rPr>
          <w:rFonts w:ascii="Times New Roman" w:hAnsi="Times New Roman" w:cs="Times New Roman"/>
          <w:sz w:val="24"/>
        </w:rPr>
        <w:t>,</w:t>
      </w:r>
      <w:r w:rsidRPr="00F81F0F">
        <w:rPr>
          <w:rFonts w:ascii="Times New Roman" w:hAnsi="Times New Roman" w:cs="Times New Roman"/>
          <w:sz w:val="24"/>
        </w:rPr>
        <w:t xml:space="preserve"> toplantı salonu, </w:t>
      </w:r>
      <w:proofErr w:type="spellStart"/>
      <w:r w:rsidRPr="00F81F0F">
        <w:rPr>
          <w:rFonts w:ascii="Times New Roman" w:hAnsi="Times New Roman" w:cs="Times New Roman"/>
          <w:sz w:val="24"/>
        </w:rPr>
        <w:t>laboratuarlar</w:t>
      </w:r>
      <w:proofErr w:type="spellEnd"/>
      <w:r w:rsidRPr="00F81F0F">
        <w:rPr>
          <w:rFonts w:ascii="Times New Roman" w:hAnsi="Times New Roman" w:cs="Times New Roman"/>
          <w:sz w:val="24"/>
        </w:rPr>
        <w:t xml:space="preserve"> ve dersliklerin ayarlanmasını sağlar.</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Ders saatli öğretim elemanlarının aylık ders ücretlerinin hazırlanıp bildirilmesinden sorumludur.</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Dekan ile tam zamanlı ve ders saatli öğretim elemanlarının arasındaki eş güdümü sağlamak.  </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Dekanın verdiği diğer görevleri yapmak.</w:t>
      </w:r>
    </w:p>
    <w:p w:rsidR="00EF2AD9" w:rsidRDefault="00EF2AD9" w:rsidP="00EF2AD9">
      <w:pPr>
        <w:tabs>
          <w:tab w:val="left" w:pos="3150"/>
        </w:tabs>
        <w:rPr>
          <w:rFonts w:cstheme="minorHAnsi"/>
        </w:rPr>
      </w:pPr>
    </w:p>
    <w:p w:rsidR="003042E1" w:rsidRPr="00EF2AD9" w:rsidRDefault="003042E1" w:rsidP="00EF2AD9">
      <w:pPr>
        <w:tabs>
          <w:tab w:val="left" w:pos="3150"/>
        </w:tabs>
        <w:rPr>
          <w:rFonts w:cstheme="minorHAnsi"/>
        </w:rPr>
        <w:sectPr w:rsidR="003042E1" w:rsidRPr="00EF2AD9" w:rsidSect="008E2C2A">
          <w:headerReference w:type="default" r:id="rId21"/>
          <w:pgSz w:w="11906" w:h="16838"/>
          <w:pgMar w:top="1276" w:right="1417" w:bottom="1417" w:left="1417" w:header="284" w:footer="708" w:gutter="0"/>
          <w:cols w:space="708"/>
          <w:docGrid w:linePitch="360"/>
        </w:sectPr>
      </w:pPr>
    </w:p>
    <w:p w:rsidR="00003EDA" w:rsidRPr="00E7771C" w:rsidRDefault="00003EDA" w:rsidP="00EF2AD9">
      <w:pPr>
        <w:spacing w:line="276" w:lineRule="auto"/>
        <w:jc w:val="both"/>
        <w:rPr>
          <w:rFonts w:cstheme="minorHAnsi"/>
        </w:rPr>
      </w:pPr>
    </w:p>
    <w:p w:rsidR="00EF2AD9" w:rsidRDefault="00EF2AD9" w:rsidP="00003EDA">
      <w:pPr>
        <w:pStyle w:val="Balk2"/>
        <w:ind w:firstLine="360"/>
      </w:pPr>
      <w:bookmarkStart w:id="1" w:name="_Toc120534055"/>
    </w:p>
    <w:p w:rsidR="00EF2AD9" w:rsidRDefault="00EF2AD9" w:rsidP="00EF2AD9">
      <w:pPr>
        <w:pStyle w:val="ListeParagraf"/>
        <w:spacing w:after="160" w:line="276" w:lineRule="auto"/>
        <w:jc w:val="both"/>
        <w:rPr>
          <w:rFonts w:ascii="Times New Roman" w:hAnsi="Times New Roman" w:cs="Times New Roman"/>
          <w:b/>
          <w:sz w:val="24"/>
          <w:szCs w:val="24"/>
        </w:rPr>
      </w:pPr>
      <w:r w:rsidRPr="00F81F0F">
        <w:rPr>
          <w:rFonts w:ascii="Times New Roman" w:hAnsi="Times New Roman" w:cs="Times New Roman"/>
          <w:b/>
          <w:sz w:val="24"/>
          <w:szCs w:val="24"/>
        </w:rPr>
        <w:t xml:space="preserve">DEKAN SEKRETERİ </w:t>
      </w:r>
    </w:p>
    <w:p w:rsidR="00EF2AD9" w:rsidRPr="00F81F0F" w:rsidRDefault="00EF2AD9" w:rsidP="00EF2AD9">
      <w:pPr>
        <w:pStyle w:val="ListeParagraf"/>
        <w:spacing w:after="160" w:line="276" w:lineRule="auto"/>
        <w:jc w:val="both"/>
        <w:rPr>
          <w:rFonts w:ascii="Times New Roman" w:hAnsi="Times New Roman" w:cs="Times New Roman"/>
          <w:b/>
          <w:sz w:val="24"/>
          <w:szCs w:val="24"/>
        </w:rPr>
      </w:pP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Dekanlık Makamının telefon iletişiminin sağlanması</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Fakülteye gelen telefonların ilgili kişilere bağlanması </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Toplantı ve randevu programının oluşturulması</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Fakülteye gelen iç ve dış postaların bölümlere dağıtımının yapılması</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Dekan ve Fakülte Sekreterinin ilettiği iş ve dış yazışmalarının yapılması</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Fakülte Sekreterinin, Dekanın, Dekan Yardımcısının verdiği diğer işleri yapmak</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Kıyafetine ve ofisteki ses tonuna özen göstermek. </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Öğrenciler, öğretim elemanları ve öğrenci velileriyle hiçbir şekilde tartışmaya girmemek</w:t>
      </w:r>
    </w:p>
    <w:p w:rsidR="00B32351" w:rsidRPr="00EF2AD9" w:rsidRDefault="00EF2AD9" w:rsidP="00EF2AD9">
      <w:pPr>
        <w:pStyle w:val="ListeParagraf"/>
        <w:numPr>
          <w:ilvl w:val="0"/>
          <w:numId w:val="3"/>
        </w:numPr>
        <w:spacing w:after="160" w:line="276" w:lineRule="auto"/>
        <w:jc w:val="both"/>
        <w:rPr>
          <w:rFonts w:ascii="Times New Roman" w:hAnsi="Times New Roman" w:cs="Times New Roman"/>
          <w:sz w:val="24"/>
        </w:rPr>
        <w:sectPr w:rsidR="00B32351" w:rsidRPr="00EF2AD9" w:rsidSect="008E2C2A">
          <w:headerReference w:type="default" r:id="rId22"/>
          <w:pgSz w:w="11906" w:h="16838"/>
          <w:pgMar w:top="1276" w:right="1417" w:bottom="1417" w:left="1417" w:header="284" w:footer="708" w:gutter="0"/>
          <w:cols w:space="708"/>
          <w:docGrid w:linePitch="360"/>
        </w:sectPr>
      </w:pPr>
      <w:r w:rsidRPr="00F81F0F">
        <w:rPr>
          <w:rFonts w:ascii="Times New Roman" w:hAnsi="Times New Roman" w:cs="Times New Roman"/>
          <w:sz w:val="24"/>
        </w:rPr>
        <w:t>Sür</w:t>
      </w:r>
      <w:r>
        <w:rPr>
          <w:rFonts w:ascii="Times New Roman" w:hAnsi="Times New Roman" w:cs="Times New Roman"/>
          <w:sz w:val="24"/>
        </w:rPr>
        <w:t xml:space="preserve">ekli sevecen ve </w:t>
      </w:r>
      <w:proofErr w:type="spellStart"/>
      <w:r>
        <w:rPr>
          <w:rFonts w:ascii="Times New Roman" w:hAnsi="Times New Roman" w:cs="Times New Roman"/>
          <w:sz w:val="24"/>
        </w:rPr>
        <w:t>güleryüzlü</w:t>
      </w:r>
      <w:proofErr w:type="spellEnd"/>
      <w:r>
        <w:rPr>
          <w:rFonts w:ascii="Times New Roman" w:hAnsi="Times New Roman" w:cs="Times New Roman"/>
          <w:sz w:val="24"/>
        </w:rPr>
        <w:t xml:space="preserve"> olma</w:t>
      </w:r>
    </w:p>
    <w:p w:rsidR="00EF2AD9" w:rsidRPr="00EF2AD9" w:rsidRDefault="00EF2AD9" w:rsidP="00EF2AD9">
      <w:pPr>
        <w:spacing w:line="276" w:lineRule="auto"/>
        <w:jc w:val="both"/>
        <w:rPr>
          <w:rFonts w:ascii="Times New Roman" w:hAnsi="Times New Roman" w:cs="Times New Roman"/>
          <w:b/>
          <w:sz w:val="24"/>
          <w:szCs w:val="24"/>
        </w:rPr>
      </w:pPr>
      <w:r w:rsidRPr="00EF2AD9">
        <w:rPr>
          <w:rFonts w:ascii="Times New Roman" w:hAnsi="Times New Roman" w:cs="Times New Roman"/>
          <w:b/>
          <w:sz w:val="24"/>
          <w:szCs w:val="24"/>
        </w:rPr>
        <w:lastRenderedPageBreak/>
        <w:t xml:space="preserve">BÖLÜM SEKRETERİ </w:t>
      </w:r>
    </w:p>
    <w:p w:rsidR="00EF2AD9" w:rsidRDefault="00EF2AD9" w:rsidP="00EF2AD9">
      <w:pPr>
        <w:pStyle w:val="ListeParagraf"/>
        <w:spacing w:after="160" w:line="276" w:lineRule="auto"/>
        <w:jc w:val="both"/>
        <w:rPr>
          <w:rFonts w:ascii="Times New Roman" w:hAnsi="Times New Roman" w:cs="Times New Roman"/>
          <w:b/>
          <w:sz w:val="24"/>
          <w:szCs w:val="24"/>
        </w:rPr>
      </w:pP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Ders kayıt tarihlerinden </w:t>
      </w:r>
      <w:r>
        <w:rPr>
          <w:rFonts w:ascii="Times New Roman" w:hAnsi="Times New Roman" w:cs="Times New Roman"/>
          <w:sz w:val="24"/>
        </w:rPr>
        <w:t>ö</w:t>
      </w:r>
      <w:r w:rsidRPr="00F81F0F">
        <w:rPr>
          <w:rFonts w:ascii="Times New Roman" w:hAnsi="Times New Roman" w:cs="Times New Roman"/>
          <w:sz w:val="24"/>
        </w:rPr>
        <w:t xml:space="preserve">nce, Ders Giriş Programı Kullanılarak (Sekreter Giriş Programı) sistemde yeni açılacak olan dersler, şubeler, ders verecek öğretim elemanı ve derslerle ilgili bilgiler programa girilir.  </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Pr>
          <w:rFonts w:ascii="Times New Roman" w:hAnsi="Times New Roman" w:cs="Times New Roman"/>
          <w:sz w:val="24"/>
        </w:rPr>
        <w:t>Ders kayıt tarihlerinden ö</w:t>
      </w:r>
      <w:r w:rsidRPr="00F81F0F">
        <w:rPr>
          <w:rFonts w:ascii="Times New Roman" w:hAnsi="Times New Roman" w:cs="Times New Roman"/>
          <w:sz w:val="24"/>
        </w:rPr>
        <w:t>nce Sekreter Giriş Programı</w:t>
      </w:r>
      <w:r>
        <w:rPr>
          <w:rFonts w:ascii="Times New Roman" w:hAnsi="Times New Roman" w:cs="Times New Roman"/>
          <w:sz w:val="24"/>
        </w:rPr>
        <w:t xml:space="preserve"> ile </w:t>
      </w:r>
      <w:r w:rsidRPr="00F81F0F">
        <w:rPr>
          <w:rFonts w:ascii="Times New Roman" w:hAnsi="Times New Roman" w:cs="Times New Roman"/>
          <w:sz w:val="24"/>
        </w:rPr>
        <w:t xml:space="preserve">her öğrenci için </w:t>
      </w:r>
      <w:r>
        <w:rPr>
          <w:rFonts w:ascii="Times New Roman" w:hAnsi="Times New Roman" w:cs="Times New Roman"/>
          <w:sz w:val="24"/>
        </w:rPr>
        <w:t>akademik danışman ataması yapılır.</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Pr>
          <w:rFonts w:ascii="Times New Roman" w:hAnsi="Times New Roman" w:cs="Times New Roman"/>
          <w:sz w:val="24"/>
        </w:rPr>
        <w:t>Ders kayıt tarihlerinden önce, ders sorumlularının haftalık programları ofislerinin duyuru panolarına asılır.</w:t>
      </w:r>
    </w:p>
    <w:p w:rsidR="00EF2AD9" w:rsidRDefault="00EF2AD9" w:rsidP="00EF2AD9">
      <w:pPr>
        <w:pStyle w:val="ListeParagraf"/>
        <w:numPr>
          <w:ilvl w:val="0"/>
          <w:numId w:val="3"/>
        </w:numPr>
        <w:spacing w:after="160" w:line="276" w:lineRule="auto"/>
        <w:jc w:val="both"/>
        <w:rPr>
          <w:rFonts w:ascii="Times New Roman" w:hAnsi="Times New Roman" w:cs="Times New Roman"/>
          <w:sz w:val="24"/>
        </w:rPr>
      </w:pPr>
      <w:r w:rsidRPr="0063555C">
        <w:rPr>
          <w:rFonts w:ascii="Times New Roman" w:hAnsi="Times New Roman" w:cs="Times New Roman"/>
          <w:sz w:val="24"/>
        </w:rPr>
        <w:t>Her yarıyıl başında kesinleşen haftalık ders programlarının öğrencilere duyurulması (</w:t>
      </w:r>
      <w:r>
        <w:rPr>
          <w:rFonts w:ascii="Times New Roman" w:hAnsi="Times New Roman" w:cs="Times New Roman"/>
          <w:sz w:val="24"/>
        </w:rPr>
        <w:t>SMS ile web sayfasında duyuru</w:t>
      </w:r>
      <w:r w:rsidRPr="0063555C">
        <w:rPr>
          <w:rFonts w:ascii="Times New Roman" w:hAnsi="Times New Roman" w:cs="Times New Roman"/>
          <w:sz w:val="24"/>
        </w:rPr>
        <w:t xml:space="preserve">), </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Diğer akademik birimlerden sınıf tahsisi taleplerinin alınması. </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Dersliklerin düzenli aralıklarla kontrol edilmesi, eksikliklerin/arızaların giderilmesi için teknik arıza formu doldurulur.</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Derslerin etkin biçimde yür</w:t>
      </w:r>
      <w:r>
        <w:rPr>
          <w:rFonts w:ascii="Times New Roman" w:hAnsi="Times New Roman" w:cs="Times New Roman"/>
          <w:sz w:val="24"/>
        </w:rPr>
        <w:t>ütülebilmesi için gerekli destek ve yardımı sağlamak, öğr</w:t>
      </w:r>
      <w:r w:rsidRPr="00F81F0F">
        <w:rPr>
          <w:rFonts w:ascii="Times New Roman" w:hAnsi="Times New Roman" w:cs="Times New Roman"/>
          <w:sz w:val="24"/>
        </w:rPr>
        <w:t xml:space="preserve">etim elemanlarının ihtiyacı olabilecek ders araçlarını (kalem, silgi, vb.) temin etmek. </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İlan panolarının kontrolü, duyuruların asılması, süresi dolanların çıkarılması. </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Dersler başladığında her ay DSÜ öğretim elemanlarından derse gelmeyenler tespit edilerek Fakült</w:t>
      </w:r>
      <w:r>
        <w:rPr>
          <w:rFonts w:ascii="Times New Roman" w:hAnsi="Times New Roman" w:cs="Times New Roman"/>
          <w:sz w:val="24"/>
        </w:rPr>
        <w:t>e Sekreterliği’ne bildirilmesi.</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Öğrencilerin sağlık merkezine sevkleri ve gelen raporlarla ilgili işlemleri yapmak. </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Derslerin başlamasında bir gecikme olması halinde bölüm başkanı ve öğretim elemanı ile iletişim kurmak ve öğrencileri bilgilendirmek. </w:t>
      </w:r>
    </w:p>
    <w:p w:rsidR="00EF2AD9" w:rsidRDefault="00EF2AD9" w:rsidP="00EF2AD9">
      <w:pPr>
        <w:pStyle w:val="ListeParagraf"/>
        <w:numPr>
          <w:ilvl w:val="0"/>
          <w:numId w:val="3"/>
        </w:numPr>
        <w:spacing w:after="160" w:line="276" w:lineRule="auto"/>
        <w:jc w:val="both"/>
        <w:rPr>
          <w:rFonts w:ascii="Times New Roman" w:hAnsi="Times New Roman" w:cs="Times New Roman"/>
          <w:sz w:val="24"/>
        </w:rPr>
      </w:pPr>
      <w:r w:rsidRPr="0063555C">
        <w:rPr>
          <w:rFonts w:ascii="Times New Roman" w:hAnsi="Times New Roman" w:cs="Times New Roman"/>
          <w:sz w:val="24"/>
        </w:rPr>
        <w:t>Yarıyıl içi ve yarıyıl sonu sınav programlarının öğrencilere ilan edilmesi (SMS ile web sayfasında duyuru</w:t>
      </w:r>
      <w:r>
        <w:rPr>
          <w:rFonts w:ascii="Times New Roman" w:hAnsi="Times New Roman" w:cs="Times New Roman"/>
          <w:sz w:val="24"/>
        </w:rPr>
        <w:t xml:space="preserve">). </w:t>
      </w:r>
    </w:p>
    <w:p w:rsidR="00EF2AD9" w:rsidRPr="0063555C" w:rsidRDefault="00EF2AD9" w:rsidP="00EF2AD9">
      <w:pPr>
        <w:pStyle w:val="ListeParagraf"/>
        <w:numPr>
          <w:ilvl w:val="0"/>
          <w:numId w:val="3"/>
        </w:numPr>
        <w:spacing w:after="160" w:line="276" w:lineRule="auto"/>
        <w:jc w:val="both"/>
        <w:rPr>
          <w:rFonts w:ascii="Times New Roman" w:hAnsi="Times New Roman" w:cs="Times New Roman"/>
          <w:sz w:val="24"/>
        </w:rPr>
      </w:pPr>
      <w:r w:rsidRPr="0063555C">
        <w:rPr>
          <w:rFonts w:ascii="Times New Roman" w:hAnsi="Times New Roman" w:cs="Times New Roman"/>
          <w:sz w:val="24"/>
        </w:rPr>
        <w:t xml:space="preserve">Sınavlardan önce gözetmenlere verilmek üzere sınav zarflarının hazırlanması (sınıf listeleri, imza </w:t>
      </w:r>
      <w:proofErr w:type="gramStart"/>
      <w:r w:rsidRPr="0063555C">
        <w:rPr>
          <w:rFonts w:ascii="Times New Roman" w:hAnsi="Times New Roman" w:cs="Times New Roman"/>
          <w:sz w:val="24"/>
        </w:rPr>
        <w:t>listeleri ,kimlik</w:t>
      </w:r>
      <w:proofErr w:type="gramEnd"/>
      <w:r w:rsidRPr="0063555C">
        <w:rPr>
          <w:rFonts w:ascii="Times New Roman" w:hAnsi="Times New Roman" w:cs="Times New Roman"/>
          <w:sz w:val="24"/>
        </w:rPr>
        <w:t xml:space="preserve"> </w:t>
      </w:r>
      <w:proofErr w:type="spellStart"/>
      <w:r w:rsidRPr="0063555C">
        <w:rPr>
          <w:rFonts w:ascii="Times New Roman" w:hAnsi="Times New Roman" w:cs="Times New Roman"/>
          <w:sz w:val="24"/>
        </w:rPr>
        <w:t>tutanağı,sınav</w:t>
      </w:r>
      <w:proofErr w:type="spellEnd"/>
      <w:r w:rsidRPr="0063555C">
        <w:rPr>
          <w:rFonts w:ascii="Times New Roman" w:hAnsi="Times New Roman" w:cs="Times New Roman"/>
          <w:sz w:val="24"/>
        </w:rPr>
        <w:t xml:space="preserve"> prosesi vb.)</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Dönem sonu sınavların bitiminde, öğretim elemanlarından sınav zarflarının toplanarak arşivlenmesi.</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Üniversite dışına gidecek evrakların ilgili postası için hazırlanması ve postaya gerekli talimatların verilmesi.</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Bölüm personelinin yıllık iznine ayrılmadan 15 gün öncesinden izin formunu ve izin dönüşünde yıllık izin dönüş formunun doldurulmasını sağlamak. </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Bölüme gelen yazıların ve bölümden giden yazıların takibini yapmak</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Fakülte-Bölüm, bölüm içi ve bölümler arası iletişimi kurup yazışmalar yapmak. </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Bölümde gerekli kırtasiye malzemelerini fakülte sekreterliği aracılığıyla temin edip ihtiyaca </w:t>
      </w:r>
      <w:proofErr w:type="spellStart"/>
      <w:r w:rsidRPr="00F81F0F">
        <w:rPr>
          <w:rFonts w:ascii="Times New Roman" w:hAnsi="Times New Roman" w:cs="Times New Roman"/>
          <w:sz w:val="24"/>
        </w:rPr>
        <w:t>gore</w:t>
      </w:r>
      <w:proofErr w:type="spellEnd"/>
      <w:r w:rsidRPr="00F81F0F">
        <w:rPr>
          <w:rFonts w:ascii="Times New Roman" w:hAnsi="Times New Roman" w:cs="Times New Roman"/>
          <w:sz w:val="24"/>
        </w:rPr>
        <w:t xml:space="preserve"> dağıtmak.</w:t>
      </w:r>
    </w:p>
    <w:p w:rsidR="00640DEE" w:rsidRDefault="00640DEE" w:rsidP="00EF2AD9">
      <w:pPr>
        <w:pStyle w:val="ListeParagraf"/>
        <w:numPr>
          <w:ilvl w:val="0"/>
          <w:numId w:val="3"/>
        </w:numPr>
        <w:spacing w:after="160" w:line="276" w:lineRule="auto"/>
        <w:jc w:val="both"/>
        <w:rPr>
          <w:rFonts w:ascii="Times New Roman" w:hAnsi="Times New Roman" w:cs="Times New Roman"/>
          <w:sz w:val="24"/>
        </w:rPr>
        <w:sectPr w:rsidR="00640DEE" w:rsidSect="008E2C2A">
          <w:headerReference w:type="default" r:id="rId23"/>
          <w:pgSz w:w="11906" w:h="16838"/>
          <w:pgMar w:top="1276" w:right="1417" w:bottom="1417" w:left="1417" w:header="284" w:footer="708" w:gutter="0"/>
          <w:cols w:space="708"/>
          <w:docGrid w:linePitch="360"/>
        </w:sectPr>
      </w:pP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lastRenderedPageBreak/>
        <w:t>Bölüm öğretim elemanlarına gelen iç ve dış postaların öğretim elemanlarına iletilmesinin sağlanması</w:t>
      </w:r>
      <w:r>
        <w:rPr>
          <w:rFonts w:ascii="Times New Roman" w:hAnsi="Times New Roman" w:cs="Times New Roman"/>
          <w:sz w:val="24"/>
        </w:rPr>
        <w:t>.</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Telefonların ilgili kişilere bağlanması</w:t>
      </w:r>
      <w:r>
        <w:rPr>
          <w:rFonts w:ascii="Times New Roman" w:hAnsi="Times New Roman" w:cs="Times New Roman"/>
          <w:sz w:val="24"/>
        </w:rPr>
        <w:t>.</w:t>
      </w:r>
      <w:r w:rsidRPr="00F81F0F">
        <w:rPr>
          <w:rFonts w:ascii="Times New Roman" w:hAnsi="Times New Roman" w:cs="Times New Roman"/>
          <w:sz w:val="24"/>
        </w:rPr>
        <w:t xml:space="preserve"> </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Toplantı duyurularının yapılması</w:t>
      </w:r>
      <w:r>
        <w:rPr>
          <w:rFonts w:ascii="Times New Roman" w:hAnsi="Times New Roman" w:cs="Times New Roman"/>
          <w:sz w:val="24"/>
        </w:rPr>
        <w:t>.</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Pr>
          <w:rFonts w:ascii="Times New Roman" w:hAnsi="Times New Roman" w:cs="Times New Roman"/>
          <w:sz w:val="24"/>
        </w:rPr>
        <w:t>Bölüm telefonunu meşgul edilmemesi.</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Fakülte Sekreterinin, Dekanın, Bölüm Başkanının verdiği diğer işleri yapmak</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Kıyafetine ve ofisteki ses tonuna özen göstermek. </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Öğrenciler, öğretim elemanları ve öğrenci velileriyle hiçbir şekilde tartışmaya girmemek</w:t>
      </w:r>
    </w:p>
    <w:p w:rsidR="00EF2AD9" w:rsidRPr="00F81F0F" w:rsidRDefault="00EF2AD9" w:rsidP="00EF2AD9">
      <w:pPr>
        <w:pStyle w:val="ListeParagraf"/>
        <w:numPr>
          <w:ilvl w:val="0"/>
          <w:numId w:val="3"/>
        </w:numPr>
        <w:spacing w:after="160" w:line="276" w:lineRule="auto"/>
        <w:jc w:val="both"/>
        <w:rPr>
          <w:rFonts w:ascii="Times New Roman" w:hAnsi="Times New Roman" w:cs="Times New Roman"/>
          <w:sz w:val="24"/>
        </w:rPr>
      </w:pPr>
      <w:r w:rsidRPr="00F81F0F">
        <w:rPr>
          <w:rFonts w:ascii="Times New Roman" w:hAnsi="Times New Roman" w:cs="Times New Roman"/>
          <w:sz w:val="24"/>
        </w:rPr>
        <w:t xml:space="preserve">Sürekli sevecen ve </w:t>
      </w:r>
      <w:proofErr w:type="spellStart"/>
      <w:r w:rsidRPr="00F81F0F">
        <w:rPr>
          <w:rFonts w:ascii="Times New Roman" w:hAnsi="Times New Roman" w:cs="Times New Roman"/>
          <w:sz w:val="24"/>
        </w:rPr>
        <w:t>güleryüzlü</w:t>
      </w:r>
      <w:proofErr w:type="spellEnd"/>
      <w:r w:rsidRPr="00F81F0F">
        <w:rPr>
          <w:rFonts w:ascii="Times New Roman" w:hAnsi="Times New Roman" w:cs="Times New Roman"/>
          <w:sz w:val="24"/>
        </w:rPr>
        <w:t xml:space="preserve"> olmak</w:t>
      </w:r>
    </w:p>
    <w:p w:rsidR="00EF2AD9" w:rsidRDefault="00EF2AD9" w:rsidP="00EF2AD9">
      <w:pPr>
        <w:spacing w:line="276" w:lineRule="auto"/>
        <w:jc w:val="both"/>
        <w:rPr>
          <w:rFonts w:ascii="Times New Roman" w:hAnsi="Times New Roman" w:cs="Times New Roman"/>
          <w:b/>
          <w:sz w:val="24"/>
          <w:szCs w:val="24"/>
        </w:rPr>
      </w:pPr>
    </w:p>
    <w:p w:rsidR="00EF2AD9" w:rsidRDefault="00EF2AD9" w:rsidP="00EF2AD9">
      <w:pPr>
        <w:tabs>
          <w:tab w:val="left" w:pos="2955"/>
        </w:tabs>
        <w:rPr>
          <w:rFonts w:ascii="Times New Roman" w:hAnsi="Times New Roman" w:cs="Times New Roman"/>
          <w:sz w:val="24"/>
          <w:szCs w:val="24"/>
        </w:rPr>
      </w:pPr>
      <w:r>
        <w:rPr>
          <w:rFonts w:ascii="Times New Roman" w:hAnsi="Times New Roman" w:cs="Times New Roman"/>
          <w:sz w:val="24"/>
          <w:szCs w:val="24"/>
        </w:rPr>
        <w:tab/>
      </w:r>
    </w:p>
    <w:p w:rsidR="00EF2AD9" w:rsidRPr="00EF2AD9" w:rsidRDefault="00EF2AD9" w:rsidP="00EF2AD9">
      <w:pPr>
        <w:tabs>
          <w:tab w:val="left" w:pos="2955"/>
        </w:tabs>
        <w:rPr>
          <w:rFonts w:ascii="Times New Roman" w:hAnsi="Times New Roman" w:cs="Times New Roman"/>
          <w:sz w:val="24"/>
          <w:szCs w:val="24"/>
        </w:rPr>
        <w:sectPr w:rsidR="00EF2AD9" w:rsidRPr="00EF2AD9" w:rsidSect="008E2C2A">
          <w:headerReference w:type="default" r:id="rId24"/>
          <w:pgSz w:w="11906" w:h="16838"/>
          <w:pgMar w:top="1276" w:right="1417" w:bottom="1417" w:left="1417" w:header="284" w:footer="708" w:gutter="0"/>
          <w:cols w:space="708"/>
          <w:docGrid w:linePitch="360"/>
        </w:sectPr>
      </w:pPr>
      <w:r>
        <w:rPr>
          <w:rFonts w:ascii="Times New Roman" w:hAnsi="Times New Roman" w:cs="Times New Roman"/>
          <w:sz w:val="24"/>
          <w:szCs w:val="24"/>
        </w:rPr>
        <w:tab/>
      </w:r>
    </w:p>
    <w:p w:rsidR="00640DEE" w:rsidRDefault="00640DEE" w:rsidP="00640DEE">
      <w:pPr>
        <w:pStyle w:val="ListeParagraf"/>
        <w:spacing w:after="160" w:line="276" w:lineRule="auto"/>
        <w:jc w:val="both"/>
        <w:rPr>
          <w:rFonts w:ascii="Times New Roman" w:hAnsi="Times New Roman" w:cs="Times New Roman"/>
          <w:b/>
          <w:sz w:val="24"/>
          <w:szCs w:val="24"/>
        </w:rPr>
      </w:pPr>
      <w:r>
        <w:lastRenderedPageBreak/>
        <w:tab/>
      </w:r>
      <w:r>
        <w:rPr>
          <w:rFonts w:ascii="Times New Roman" w:hAnsi="Times New Roman" w:cs="Times New Roman"/>
          <w:b/>
          <w:sz w:val="24"/>
          <w:szCs w:val="24"/>
        </w:rPr>
        <w:t>KOORDİNATÖRLÜKLER</w:t>
      </w:r>
    </w:p>
    <w:p w:rsidR="00640DEE" w:rsidRDefault="00640DEE" w:rsidP="00640DEE">
      <w:pPr>
        <w:pStyle w:val="ListeParagraf"/>
        <w:spacing w:after="160" w:line="276" w:lineRule="auto"/>
        <w:jc w:val="both"/>
        <w:rPr>
          <w:rFonts w:ascii="Times New Roman" w:hAnsi="Times New Roman" w:cs="Times New Roman"/>
          <w:b/>
          <w:sz w:val="24"/>
          <w:szCs w:val="24"/>
        </w:rPr>
      </w:pPr>
    </w:p>
    <w:p w:rsidR="00640DEE" w:rsidRPr="003E03C1" w:rsidRDefault="00640DEE" w:rsidP="00640DEE">
      <w:pPr>
        <w:pStyle w:val="ListeParagraf"/>
        <w:numPr>
          <w:ilvl w:val="0"/>
          <w:numId w:val="3"/>
        </w:numPr>
        <w:spacing w:after="160" w:line="276" w:lineRule="auto"/>
        <w:jc w:val="both"/>
        <w:rPr>
          <w:rFonts w:ascii="Times New Roman" w:hAnsi="Times New Roman" w:cs="Times New Roman"/>
          <w:sz w:val="24"/>
        </w:rPr>
      </w:pPr>
      <w:r w:rsidRPr="003E03C1">
        <w:rPr>
          <w:rFonts w:ascii="Times New Roman" w:hAnsi="Times New Roman" w:cs="Times New Roman"/>
          <w:b/>
          <w:sz w:val="24"/>
        </w:rPr>
        <w:t>Birim Öz Değerlendirme Koordinatörlüğü:</w:t>
      </w:r>
      <w:r w:rsidRPr="003E03C1">
        <w:rPr>
          <w:rFonts w:ascii="Times New Roman" w:hAnsi="Times New Roman" w:cs="Times New Roman"/>
          <w:sz w:val="24"/>
        </w:rPr>
        <w:t xml:space="preserve"> Fakülte bünyesindeki tüm programların yıllık birim öz değerlendirme raporlarının Üniversitemiz Kalite Yönetim Temsilciliği tarafından belirlenen standartlara uygun olarak </w:t>
      </w:r>
      <w:r>
        <w:rPr>
          <w:rFonts w:ascii="Times New Roman" w:hAnsi="Times New Roman" w:cs="Times New Roman"/>
          <w:sz w:val="24"/>
        </w:rPr>
        <w:t xml:space="preserve">hazırlanmasını </w:t>
      </w:r>
      <w:proofErr w:type="gramStart"/>
      <w:r>
        <w:rPr>
          <w:rFonts w:ascii="Times New Roman" w:hAnsi="Times New Roman" w:cs="Times New Roman"/>
          <w:sz w:val="24"/>
        </w:rPr>
        <w:t>sağlar,</w:t>
      </w:r>
      <w:proofErr w:type="gramEnd"/>
      <w:r>
        <w:rPr>
          <w:rFonts w:ascii="Times New Roman" w:hAnsi="Times New Roman" w:cs="Times New Roman"/>
          <w:sz w:val="24"/>
        </w:rPr>
        <w:t xml:space="preserve"> ve b</w:t>
      </w:r>
      <w:r w:rsidRPr="003E03C1">
        <w:rPr>
          <w:rFonts w:ascii="Times New Roman" w:hAnsi="Times New Roman" w:cs="Times New Roman"/>
          <w:sz w:val="24"/>
        </w:rPr>
        <w:t>u kapsamda ilg</w:t>
      </w:r>
      <w:r>
        <w:rPr>
          <w:rFonts w:ascii="Times New Roman" w:hAnsi="Times New Roman" w:cs="Times New Roman"/>
          <w:sz w:val="24"/>
        </w:rPr>
        <w:t>i</w:t>
      </w:r>
      <w:r w:rsidRPr="003E03C1">
        <w:rPr>
          <w:rFonts w:ascii="Times New Roman" w:hAnsi="Times New Roman" w:cs="Times New Roman"/>
          <w:sz w:val="24"/>
        </w:rPr>
        <w:t>li birimin paylaşımları</w:t>
      </w:r>
      <w:r>
        <w:rPr>
          <w:rFonts w:ascii="Times New Roman" w:hAnsi="Times New Roman" w:cs="Times New Roman"/>
          <w:sz w:val="24"/>
        </w:rPr>
        <w:t>nı</w:t>
      </w:r>
      <w:r w:rsidRPr="003E03C1">
        <w:rPr>
          <w:rFonts w:ascii="Times New Roman" w:hAnsi="Times New Roman" w:cs="Times New Roman"/>
          <w:sz w:val="24"/>
        </w:rPr>
        <w:t xml:space="preserve"> düzenli olarak program temsilcilerine </w:t>
      </w:r>
      <w:r>
        <w:rPr>
          <w:rFonts w:ascii="Times New Roman" w:hAnsi="Times New Roman" w:cs="Times New Roman"/>
          <w:sz w:val="24"/>
        </w:rPr>
        <w:t>iletilmesini sağlar.</w:t>
      </w:r>
    </w:p>
    <w:p w:rsidR="00640DEE" w:rsidRPr="003E03C1" w:rsidRDefault="00640DEE" w:rsidP="00640DEE">
      <w:pPr>
        <w:pStyle w:val="ListeParagraf"/>
        <w:spacing w:after="160" w:line="276" w:lineRule="auto"/>
        <w:jc w:val="both"/>
        <w:rPr>
          <w:rFonts w:ascii="Times New Roman" w:hAnsi="Times New Roman" w:cs="Times New Roman"/>
          <w:sz w:val="24"/>
        </w:rPr>
      </w:pPr>
    </w:p>
    <w:p w:rsidR="00640DEE" w:rsidRDefault="00640DEE" w:rsidP="00640DEE">
      <w:pPr>
        <w:pStyle w:val="ListeParagraf"/>
        <w:numPr>
          <w:ilvl w:val="0"/>
          <w:numId w:val="3"/>
        </w:numPr>
        <w:spacing w:after="160" w:line="276" w:lineRule="auto"/>
        <w:jc w:val="both"/>
        <w:rPr>
          <w:rFonts w:ascii="Times New Roman" w:hAnsi="Times New Roman" w:cs="Times New Roman"/>
          <w:sz w:val="24"/>
        </w:rPr>
      </w:pPr>
      <w:r w:rsidRPr="003E03C1">
        <w:rPr>
          <w:rFonts w:ascii="Times New Roman" w:hAnsi="Times New Roman" w:cs="Times New Roman"/>
          <w:b/>
          <w:sz w:val="24"/>
        </w:rPr>
        <w:t>Bilgi Paketi Koordinatörlüğü:</w:t>
      </w:r>
      <w:r w:rsidRPr="003E03C1">
        <w:rPr>
          <w:rFonts w:ascii="Times New Roman" w:hAnsi="Times New Roman" w:cs="Times New Roman"/>
          <w:sz w:val="24"/>
        </w:rPr>
        <w:t xml:space="preserve"> Başkent Üniversitesinde Bologna çalışmaları kapsamında; bölümlerin her dönem başında her dersin Türkçe ve İngilizce Bilgi paketini gözden </w:t>
      </w:r>
      <w:r>
        <w:rPr>
          <w:rFonts w:ascii="Times New Roman" w:hAnsi="Times New Roman" w:cs="Times New Roman"/>
          <w:sz w:val="24"/>
        </w:rPr>
        <w:t xml:space="preserve">geçirmek, program yeterlilikleri, kazanımları ve matrislerinin oluşturulmasında gerekli olan bilgileri içeren ders içeriklerinin bölümler ile koordinasyonunun ve kontrolünü sağlamak. </w:t>
      </w:r>
    </w:p>
    <w:p w:rsidR="00640DEE" w:rsidRPr="003E03C1" w:rsidRDefault="00640DEE" w:rsidP="00640DEE">
      <w:pPr>
        <w:pStyle w:val="ListeParagraf"/>
        <w:spacing w:after="160" w:line="276" w:lineRule="auto"/>
        <w:jc w:val="both"/>
        <w:rPr>
          <w:rFonts w:ascii="Times New Roman" w:hAnsi="Times New Roman" w:cs="Times New Roman"/>
          <w:b/>
          <w:sz w:val="24"/>
        </w:rPr>
      </w:pPr>
    </w:p>
    <w:p w:rsidR="00640DEE" w:rsidRPr="0090575A" w:rsidRDefault="00640DEE" w:rsidP="00640DEE">
      <w:pPr>
        <w:pStyle w:val="ListeParagraf"/>
        <w:numPr>
          <w:ilvl w:val="0"/>
          <w:numId w:val="3"/>
        </w:numPr>
        <w:spacing w:after="160" w:line="276" w:lineRule="auto"/>
        <w:jc w:val="both"/>
        <w:rPr>
          <w:rFonts w:ascii="Times New Roman" w:hAnsi="Times New Roman" w:cs="Times New Roman"/>
          <w:b/>
          <w:sz w:val="24"/>
        </w:rPr>
      </w:pPr>
      <w:r w:rsidRPr="003E03C1">
        <w:rPr>
          <w:rFonts w:ascii="Times New Roman" w:hAnsi="Times New Roman" w:cs="Times New Roman"/>
          <w:b/>
          <w:sz w:val="24"/>
        </w:rPr>
        <w:t xml:space="preserve">İşletmede Mesleki Eğitim/Yaz Stajı Koordinatörlüğü: </w:t>
      </w:r>
      <w:r>
        <w:rPr>
          <w:rFonts w:ascii="Times New Roman" w:hAnsi="Times New Roman" w:cs="Times New Roman"/>
          <w:sz w:val="24"/>
        </w:rPr>
        <w:t xml:space="preserve">İşletmede Mesleki Eğitim/Yaz Stajı Yönergesine göre staj sürecinin koordinasyonu sağlamak. </w:t>
      </w:r>
    </w:p>
    <w:p w:rsidR="00640DEE" w:rsidRPr="0090575A" w:rsidRDefault="00640DEE" w:rsidP="00640DEE">
      <w:pPr>
        <w:pStyle w:val="ListeParagraf"/>
        <w:rPr>
          <w:rFonts w:ascii="Times New Roman" w:hAnsi="Times New Roman" w:cs="Times New Roman"/>
          <w:b/>
          <w:sz w:val="24"/>
        </w:rPr>
      </w:pPr>
    </w:p>
    <w:p w:rsidR="00640DEE" w:rsidRPr="0090575A" w:rsidRDefault="00640DEE" w:rsidP="00640DEE">
      <w:pPr>
        <w:pStyle w:val="ListeParagraf"/>
        <w:numPr>
          <w:ilvl w:val="0"/>
          <w:numId w:val="3"/>
        </w:numPr>
        <w:spacing w:after="160" w:line="276" w:lineRule="auto"/>
        <w:jc w:val="both"/>
        <w:rPr>
          <w:rFonts w:ascii="Times New Roman" w:hAnsi="Times New Roman" w:cs="Times New Roman"/>
          <w:sz w:val="24"/>
        </w:rPr>
      </w:pPr>
      <w:r w:rsidRPr="0090575A">
        <w:rPr>
          <w:rFonts w:ascii="Times New Roman" w:hAnsi="Times New Roman" w:cs="Times New Roman"/>
          <w:b/>
          <w:sz w:val="24"/>
        </w:rPr>
        <w:t>ERASMUS Koordinatörlüğü:</w:t>
      </w:r>
      <w:r w:rsidRPr="0090575A">
        <w:rPr>
          <w:rFonts w:ascii="Times New Roman" w:hAnsi="Times New Roman" w:cs="Times New Roman"/>
          <w:sz w:val="24"/>
        </w:rPr>
        <w:t xml:space="preserve"> Bölüm bazında belirlenen üniversite/bölümler ile ikili anlaşmaların yapılması için hazırlanan listelerin Üniversitemiz AB Ofisi’ne iletilmesi.</w:t>
      </w:r>
    </w:p>
    <w:p w:rsidR="00640DEE" w:rsidRPr="0090575A" w:rsidRDefault="00640DEE" w:rsidP="00640DEE">
      <w:pPr>
        <w:pStyle w:val="ListeParagraf"/>
        <w:spacing w:after="160" w:line="276" w:lineRule="auto"/>
        <w:jc w:val="both"/>
        <w:rPr>
          <w:rFonts w:ascii="Times New Roman" w:hAnsi="Times New Roman" w:cs="Times New Roman"/>
          <w:sz w:val="24"/>
        </w:rPr>
      </w:pPr>
      <w:r w:rsidRPr="0090575A">
        <w:rPr>
          <w:rFonts w:ascii="Times New Roman" w:hAnsi="Times New Roman" w:cs="Times New Roman"/>
          <w:sz w:val="24"/>
        </w:rPr>
        <w:t>Üniversitemiz AB Ofisi ile koordine biçimde ikili anlaşma yapmak üzere belirlenen üniversite bölümleri ile yazışmaların yapılması.</w:t>
      </w:r>
    </w:p>
    <w:p w:rsidR="00640DEE" w:rsidRPr="0090575A" w:rsidRDefault="00640DEE" w:rsidP="00640DEE">
      <w:pPr>
        <w:pStyle w:val="ListeParagraf"/>
        <w:spacing w:after="160" w:line="276" w:lineRule="auto"/>
        <w:jc w:val="both"/>
        <w:rPr>
          <w:rFonts w:ascii="Times New Roman" w:hAnsi="Times New Roman" w:cs="Times New Roman"/>
          <w:sz w:val="24"/>
        </w:rPr>
      </w:pPr>
      <w:r w:rsidRPr="0090575A">
        <w:rPr>
          <w:rFonts w:ascii="Times New Roman" w:hAnsi="Times New Roman" w:cs="Times New Roman"/>
          <w:sz w:val="24"/>
        </w:rPr>
        <w:t xml:space="preserve">Yeni ikili anlaşmaların yapılması ile birlikte öğrencileri bilgilendirmek amacıyla </w:t>
      </w:r>
      <w:proofErr w:type="spellStart"/>
      <w:r w:rsidRPr="0090575A">
        <w:rPr>
          <w:rFonts w:ascii="Times New Roman" w:hAnsi="Times New Roman" w:cs="Times New Roman"/>
          <w:sz w:val="24"/>
        </w:rPr>
        <w:t>Erasmus</w:t>
      </w:r>
      <w:proofErr w:type="spellEnd"/>
      <w:r w:rsidRPr="0090575A">
        <w:rPr>
          <w:rFonts w:ascii="Times New Roman" w:hAnsi="Times New Roman" w:cs="Times New Roman"/>
          <w:sz w:val="24"/>
        </w:rPr>
        <w:t xml:space="preserve"> bilgilendirme toplantısının koordine edilmesi.</w:t>
      </w:r>
    </w:p>
    <w:p w:rsidR="00640DEE" w:rsidRPr="0090575A" w:rsidRDefault="00640DEE" w:rsidP="00640DEE">
      <w:pPr>
        <w:pStyle w:val="ListeParagraf"/>
        <w:spacing w:after="160" w:line="276" w:lineRule="auto"/>
        <w:jc w:val="both"/>
        <w:rPr>
          <w:rFonts w:ascii="Times New Roman" w:hAnsi="Times New Roman" w:cs="Times New Roman"/>
          <w:sz w:val="24"/>
        </w:rPr>
      </w:pPr>
      <w:r w:rsidRPr="0090575A">
        <w:rPr>
          <w:rFonts w:ascii="Times New Roman" w:hAnsi="Times New Roman" w:cs="Times New Roman"/>
          <w:sz w:val="24"/>
        </w:rPr>
        <w:t>Yeni anlaşmaların fakülte tanıtım süreçlerinde etkili biçimde duyurulmasının sağlanması (</w:t>
      </w:r>
      <w:proofErr w:type="spellStart"/>
      <w:r w:rsidRPr="0090575A">
        <w:rPr>
          <w:rFonts w:ascii="Times New Roman" w:hAnsi="Times New Roman" w:cs="Times New Roman"/>
          <w:sz w:val="24"/>
        </w:rPr>
        <w:t>Örn</w:t>
      </w:r>
      <w:proofErr w:type="spellEnd"/>
      <w:proofErr w:type="gramStart"/>
      <w:r w:rsidRPr="0090575A">
        <w:rPr>
          <w:rFonts w:ascii="Times New Roman" w:hAnsi="Times New Roman" w:cs="Times New Roman"/>
          <w:sz w:val="24"/>
        </w:rPr>
        <w:t>.,</w:t>
      </w:r>
      <w:proofErr w:type="gramEnd"/>
      <w:r w:rsidRPr="0090575A">
        <w:rPr>
          <w:rFonts w:ascii="Times New Roman" w:hAnsi="Times New Roman" w:cs="Times New Roman"/>
          <w:sz w:val="24"/>
        </w:rPr>
        <w:t xml:space="preserve"> fakülte tanıtım broşürleri, bölüm web sayfaları, fakülte sosyal medya hesabı).</w:t>
      </w:r>
    </w:p>
    <w:p w:rsidR="00640DEE" w:rsidRPr="0090575A" w:rsidRDefault="00640DEE" w:rsidP="00640DEE">
      <w:pPr>
        <w:pStyle w:val="ListeParagraf"/>
        <w:spacing w:after="160" w:line="276" w:lineRule="auto"/>
        <w:jc w:val="both"/>
        <w:rPr>
          <w:rFonts w:ascii="Times New Roman" w:hAnsi="Times New Roman" w:cs="Times New Roman"/>
          <w:b/>
          <w:sz w:val="24"/>
        </w:rPr>
      </w:pPr>
    </w:p>
    <w:p w:rsidR="00640DEE" w:rsidRDefault="00640DEE" w:rsidP="00640DEE">
      <w:pPr>
        <w:pStyle w:val="ListeParagraf"/>
        <w:numPr>
          <w:ilvl w:val="0"/>
          <w:numId w:val="3"/>
        </w:numPr>
        <w:spacing w:after="160" w:line="276" w:lineRule="auto"/>
        <w:jc w:val="both"/>
        <w:rPr>
          <w:rFonts w:ascii="Times New Roman" w:hAnsi="Times New Roman" w:cs="Times New Roman"/>
          <w:sz w:val="24"/>
        </w:rPr>
      </w:pPr>
      <w:r w:rsidRPr="0090575A">
        <w:rPr>
          <w:rFonts w:ascii="Times New Roman" w:hAnsi="Times New Roman" w:cs="Times New Roman"/>
          <w:b/>
          <w:sz w:val="24"/>
        </w:rPr>
        <w:t xml:space="preserve">Çift </w:t>
      </w:r>
      <w:proofErr w:type="spellStart"/>
      <w:r w:rsidRPr="0090575A">
        <w:rPr>
          <w:rFonts w:ascii="Times New Roman" w:hAnsi="Times New Roman" w:cs="Times New Roman"/>
          <w:b/>
          <w:sz w:val="24"/>
        </w:rPr>
        <w:t>Anadal-Yandal</w:t>
      </w:r>
      <w:proofErr w:type="spellEnd"/>
      <w:r w:rsidRPr="0090575A">
        <w:rPr>
          <w:rFonts w:ascii="Times New Roman" w:hAnsi="Times New Roman" w:cs="Times New Roman"/>
          <w:b/>
          <w:sz w:val="24"/>
        </w:rPr>
        <w:t xml:space="preserve"> Koordinatörlüğü:</w:t>
      </w:r>
      <w:r w:rsidRPr="0090575A">
        <w:rPr>
          <w:rFonts w:ascii="Times New Roman" w:hAnsi="Times New Roman" w:cs="Times New Roman"/>
          <w:sz w:val="24"/>
        </w:rPr>
        <w:t xml:space="preserve"> Fakülte öğrencilerimizin </w:t>
      </w:r>
      <w:proofErr w:type="spellStart"/>
      <w:r w:rsidRPr="0090575A">
        <w:rPr>
          <w:rFonts w:ascii="Times New Roman" w:hAnsi="Times New Roman" w:cs="Times New Roman"/>
          <w:sz w:val="24"/>
        </w:rPr>
        <w:t>Çiftanadal</w:t>
      </w:r>
      <w:proofErr w:type="spellEnd"/>
      <w:r w:rsidRPr="0090575A">
        <w:rPr>
          <w:rFonts w:ascii="Times New Roman" w:hAnsi="Times New Roman" w:cs="Times New Roman"/>
          <w:sz w:val="24"/>
        </w:rPr>
        <w:t xml:space="preserve"> ve </w:t>
      </w:r>
      <w:proofErr w:type="spellStart"/>
      <w:r w:rsidRPr="0090575A">
        <w:rPr>
          <w:rFonts w:ascii="Times New Roman" w:hAnsi="Times New Roman" w:cs="Times New Roman"/>
          <w:sz w:val="24"/>
        </w:rPr>
        <w:t>Yandal</w:t>
      </w:r>
      <w:proofErr w:type="spellEnd"/>
      <w:r w:rsidRPr="0090575A">
        <w:rPr>
          <w:rFonts w:ascii="Times New Roman" w:hAnsi="Times New Roman" w:cs="Times New Roman"/>
          <w:sz w:val="24"/>
        </w:rPr>
        <w:t xml:space="preserve"> için mevcutta başvuru yapabildiği bölümlerin tespit </w:t>
      </w:r>
      <w:r>
        <w:rPr>
          <w:rFonts w:ascii="Times New Roman" w:hAnsi="Times New Roman" w:cs="Times New Roman"/>
          <w:sz w:val="24"/>
        </w:rPr>
        <w:t>edilmesi, b</w:t>
      </w:r>
      <w:r w:rsidRPr="0090575A">
        <w:rPr>
          <w:rFonts w:ascii="Times New Roman" w:hAnsi="Times New Roman" w:cs="Times New Roman"/>
          <w:sz w:val="24"/>
        </w:rPr>
        <w:t xml:space="preserve">u doğrultuda yeni bölümlerin eklenmesi için karşı bölümlerle anlaşmalar yapılmak üzere iletişime </w:t>
      </w:r>
      <w:r>
        <w:rPr>
          <w:rFonts w:ascii="Times New Roman" w:hAnsi="Times New Roman" w:cs="Times New Roman"/>
          <w:sz w:val="24"/>
        </w:rPr>
        <w:t>geçilmesinin sağlanması,</w:t>
      </w:r>
    </w:p>
    <w:p w:rsidR="00640DEE" w:rsidRDefault="00640DEE" w:rsidP="00640DEE">
      <w:pPr>
        <w:pStyle w:val="ListeParagraf"/>
        <w:spacing w:after="160" w:line="276" w:lineRule="auto"/>
        <w:jc w:val="both"/>
        <w:rPr>
          <w:rFonts w:ascii="Times New Roman" w:hAnsi="Times New Roman" w:cs="Times New Roman"/>
          <w:sz w:val="24"/>
        </w:rPr>
      </w:pPr>
    </w:p>
    <w:p w:rsidR="00640DEE" w:rsidRDefault="00640DEE" w:rsidP="00640DEE">
      <w:pPr>
        <w:pStyle w:val="ListeParagraf"/>
        <w:numPr>
          <w:ilvl w:val="0"/>
          <w:numId w:val="3"/>
        </w:numPr>
        <w:spacing w:after="160" w:line="276" w:lineRule="auto"/>
        <w:jc w:val="both"/>
        <w:rPr>
          <w:rFonts w:ascii="Times New Roman" w:hAnsi="Times New Roman" w:cs="Times New Roman"/>
          <w:sz w:val="24"/>
        </w:rPr>
      </w:pPr>
      <w:r w:rsidRPr="0090575A">
        <w:rPr>
          <w:rFonts w:ascii="Times New Roman" w:hAnsi="Times New Roman" w:cs="Times New Roman"/>
          <w:b/>
          <w:sz w:val="24"/>
        </w:rPr>
        <w:t xml:space="preserve">Web Teknolojileri, Kurumsal İletişim ve Sosyal Medya Koordinatörlüğü: </w:t>
      </w:r>
      <w:r w:rsidRPr="0090575A">
        <w:rPr>
          <w:rFonts w:ascii="Times New Roman" w:hAnsi="Times New Roman" w:cs="Times New Roman"/>
          <w:sz w:val="24"/>
        </w:rPr>
        <w:t>Fakülte web sayfasına ilişkin güncellemeler, yapılması planlanan çalışmalar</w:t>
      </w:r>
      <w:r>
        <w:rPr>
          <w:rFonts w:ascii="Times New Roman" w:hAnsi="Times New Roman" w:cs="Times New Roman"/>
          <w:sz w:val="24"/>
        </w:rPr>
        <w:t xml:space="preserve"> ve dijital-</w:t>
      </w:r>
      <w:proofErr w:type="spellStart"/>
      <w:r>
        <w:rPr>
          <w:rFonts w:ascii="Times New Roman" w:hAnsi="Times New Roman" w:cs="Times New Roman"/>
          <w:sz w:val="24"/>
        </w:rPr>
        <w:t>inovasyon</w:t>
      </w:r>
      <w:proofErr w:type="spellEnd"/>
      <w:r>
        <w:rPr>
          <w:rFonts w:ascii="Times New Roman" w:hAnsi="Times New Roman" w:cs="Times New Roman"/>
          <w:sz w:val="24"/>
        </w:rPr>
        <w:t xml:space="preserve"> çalışmalarının sağlanması.  </w:t>
      </w:r>
    </w:p>
    <w:p w:rsidR="00640DEE" w:rsidRPr="00835A59" w:rsidRDefault="00640DEE" w:rsidP="00640DEE">
      <w:pPr>
        <w:pStyle w:val="ListeParagraf"/>
        <w:spacing w:after="160" w:line="276" w:lineRule="auto"/>
        <w:jc w:val="both"/>
        <w:rPr>
          <w:rFonts w:ascii="Times New Roman" w:hAnsi="Times New Roman" w:cs="Times New Roman"/>
          <w:b/>
          <w:sz w:val="24"/>
        </w:rPr>
      </w:pPr>
    </w:p>
    <w:p w:rsidR="00640DEE" w:rsidRPr="00835A59" w:rsidRDefault="00640DEE" w:rsidP="00640DEE">
      <w:pPr>
        <w:pStyle w:val="ListeParagraf"/>
        <w:numPr>
          <w:ilvl w:val="0"/>
          <w:numId w:val="3"/>
        </w:numPr>
        <w:spacing w:after="160" w:line="276" w:lineRule="auto"/>
        <w:jc w:val="both"/>
        <w:rPr>
          <w:rFonts w:ascii="Times New Roman" w:hAnsi="Times New Roman" w:cs="Times New Roman"/>
          <w:b/>
          <w:sz w:val="24"/>
        </w:rPr>
      </w:pPr>
      <w:r w:rsidRPr="00835A59">
        <w:rPr>
          <w:rFonts w:ascii="Times New Roman" w:hAnsi="Times New Roman" w:cs="Times New Roman"/>
          <w:b/>
          <w:sz w:val="24"/>
        </w:rPr>
        <w:t>Tanıtım Faaliyetleri Geliştirme Koordinatörlüğü</w:t>
      </w:r>
      <w:r>
        <w:rPr>
          <w:rFonts w:ascii="Times New Roman" w:hAnsi="Times New Roman" w:cs="Times New Roman"/>
          <w:b/>
          <w:sz w:val="24"/>
        </w:rPr>
        <w:t xml:space="preserve">: </w:t>
      </w:r>
      <w:r w:rsidRPr="00835A59">
        <w:rPr>
          <w:rFonts w:ascii="Times New Roman" w:hAnsi="Times New Roman" w:cs="Times New Roman"/>
          <w:sz w:val="24"/>
        </w:rPr>
        <w:t>Ta</w:t>
      </w:r>
      <w:r>
        <w:rPr>
          <w:rFonts w:ascii="Times New Roman" w:hAnsi="Times New Roman" w:cs="Times New Roman"/>
          <w:sz w:val="24"/>
        </w:rPr>
        <w:t xml:space="preserve">nıtım faaliyetlerinin devamlılığının sağlanması, farklı görüş ve önerilerin değerlendirilmesi ve Sosyal Medya Koordinatörlüğü ile yürütülecek faaliyetlerin değerlendirilmesinin sağlanması. </w:t>
      </w:r>
    </w:p>
    <w:p w:rsidR="00761033" w:rsidRDefault="00761033" w:rsidP="00761033">
      <w:pPr>
        <w:pStyle w:val="ListeParagraf"/>
        <w:numPr>
          <w:ilvl w:val="0"/>
          <w:numId w:val="3"/>
        </w:numPr>
        <w:spacing w:after="160" w:line="276" w:lineRule="auto"/>
        <w:jc w:val="both"/>
        <w:rPr>
          <w:rFonts w:ascii="Times New Roman" w:hAnsi="Times New Roman" w:cs="Times New Roman"/>
          <w:b/>
          <w:sz w:val="24"/>
        </w:rPr>
        <w:sectPr w:rsidR="00761033" w:rsidSect="008E2C2A">
          <w:headerReference w:type="default" r:id="rId25"/>
          <w:pgSz w:w="11906" w:h="16838"/>
          <w:pgMar w:top="1276" w:right="1417" w:bottom="1417" w:left="1417" w:header="284" w:footer="708" w:gutter="0"/>
          <w:cols w:space="708"/>
          <w:docGrid w:linePitch="360"/>
        </w:sectPr>
      </w:pPr>
    </w:p>
    <w:p w:rsidR="00761033" w:rsidRPr="00835A59" w:rsidRDefault="00761033" w:rsidP="00761033">
      <w:pPr>
        <w:pStyle w:val="ListeParagraf"/>
        <w:numPr>
          <w:ilvl w:val="0"/>
          <w:numId w:val="3"/>
        </w:numPr>
        <w:spacing w:after="160" w:line="276" w:lineRule="auto"/>
        <w:jc w:val="both"/>
        <w:rPr>
          <w:rFonts w:ascii="Times New Roman" w:hAnsi="Times New Roman" w:cs="Times New Roman"/>
          <w:b/>
          <w:sz w:val="24"/>
        </w:rPr>
      </w:pPr>
      <w:r w:rsidRPr="00835A59">
        <w:rPr>
          <w:rFonts w:ascii="Times New Roman" w:hAnsi="Times New Roman" w:cs="Times New Roman"/>
          <w:b/>
          <w:sz w:val="24"/>
        </w:rPr>
        <w:lastRenderedPageBreak/>
        <w:t>Seminerler Koordinatörlüğü</w:t>
      </w:r>
      <w:r>
        <w:rPr>
          <w:rFonts w:ascii="Times New Roman" w:hAnsi="Times New Roman" w:cs="Times New Roman"/>
          <w:b/>
          <w:sz w:val="24"/>
        </w:rPr>
        <w:t xml:space="preserve">: </w:t>
      </w:r>
      <w:r>
        <w:rPr>
          <w:rFonts w:ascii="Times New Roman" w:hAnsi="Times New Roman" w:cs="Times New Roman"/>
          <w:sz w:val="24"/>
        </w:rPr>
        <w:t>Fakülte içi yapılan seminerlerin planlanmasının ve koordinasyonunun sağlanması</w:t>
      </w:r>
    </w:p>
    <w:p w:rsidR="00761033" w:rsidRPr="00835A59" w:rsidRDefault="00761033" w:rsidP="00761033">
      <w:pPr>
        <w:pStyle w:val="ListeParagraf"/>
        <w:spacing w:after="160" w:line="276" w:lineRule="auto"/>
        <w:jc w:val="both"/>
        <w:rPr>
          <w:rFonts w:ascii="Times New Roman" w:hAnsi="Times New Roman" w:cs="Times New Roman"/>
          <w:b/>
          <w:sz w:val="24"/>
        </w:rPr>
      </w:pPr>
    </w:p>
    <w:p w:rsidR="00761033" w:rsidRPr="00835A59" w:rsidRDefault="00761033" w:rsidP="00761033">
      <w:pPr>
        <w:pStyle w:val="ListeParagraf"/>
        <w:numPr>
          <w:ilvl w:val="0"/>
          <w:numId w:val="3"/>
        </w:numPr>
        <w:spacing w:after="160" w:line="276" w:lineRule="auto"/>
        <w:jc w:val="both"/>
        <w:rPr>
          <w:rFonts w:ascii="Times New Roman" w:hAnsi="Times New Roman" w:cs="Times New Roman"/>
          <w:b/>
          <w:sz w:val="24"/>
        </w:rPr>
      </w:pPr>
      <w:r w:rsidRPr="00835A59">
        <w:rPr>
          <w:rFonts w:ascii="Times New Roman" w:hAnsi="Times New Roman" w:cs="Times New Roman"/>
          <w:b/>
          <w:sz w:val="24"/>
        </w:rPr>
        <w:t>Ders Programları ve Sınavlar Koordinatörlüğü</w:t>
      </w:r>
      <w:r>
        <w:rPr>
          <w:rFonts w:ascii="Times New Roman" w:hAnsi="Times New Roman" w:cs="Times New Roman"/>
          <w:b/>
          <w:sz w:val="24"/>
        </w:rPr>
        <w:t xml:space="preserve">: </w:t>
      </w:r>
      <w:r>
        <w:rPr>
          <w:rFonts w:ascii="Times New Roman" w:hAnsi="Times New Roman" w:cs="Times New Roman"/>
          <w:sz w:val="24"/>
        </w:rPr>
        <w:t>Öğretim elemanları ile iletişime geçerek haftalık ders programlarının ve ara-</w:t>
      </w:r>
      <w:proofErr w:type="gramStart"/>
      <w:r>
        <w:rPr>
          <w:rFonts w:ascii="Times New Roman" w:hAnsi="Times New Roman" w:cs="Times New Roman"/>
          <w:sz w:val="24"/>
        </w:rPr>
        <w:t>yıl sonu</w:t>
      </w:r>
      <w:proofErr w:type="gramEnd"/>
      <w:r>
        <w:rPr>
          <w:rFonts w:ascii="Times New Roman" w:hAnsi="Times New Roman" w:cs="Times New Roman"/>
          <w:sz w:val="24"/>
        </w:rPr>
        <w:t xml:space="preserve"> sınav programlarının yapılmasının </w:t>
      </w:r>
      <w:r w:rsidRPr="00835A59">
        <w:rPr>
          <w:rFonts w:ascii="Times New Roman" w:hAnsi="Times New Roman" w:cs="Times New Roman"/>
          <w:b/>
          <w:sz w:val="24"/>
        </w:rPr>
        <w:t xml:space="preserve">sağlanması. </w:t>
      </w:r>
    </w:p>
    <w:p w:rsidR="00761033" w:rsidRPr="00835A59" w:rsidRDefault="00761033" w:rsidP="00761033">
      <w:pPr>
        <w:pStyle w:val="ListeParagraf"/>
        <w:spacing w:after="160" w:line="276" w:lineRule="auto"/>
        <w:jc w:val="both"/>
        <w:rPr>
          <w:rFonts w:ascii="Times New Roman" w:hAnsi="Times New Roman" w:cs="Times New Roman"/>
          <w:b/>
          <w:sz w:val="24"/>
        </w:rPr>
      </w:pPr>
    </w:p>
    <w:p w:rsidR="00761033" w:rsidRPr="00835A59" w:rsidRDefault="00761033" w:rsidP="00761033">
      <w:pPr>
        <w:pStyle w:val="ListeParagraf"/>
        <w:numPr>
          <w:ilvl w:val="0"/>
          <w:numId w:val="3"/>
        </w:numPr>
        <w:jc w:val="both"/>
      </w:pPr>
      <w:r w:rsidRPr="00835A59">
        <w:rPr>
          <w:rFonts w:ascii="Times New Roman" w:hAnsi="Times New Roman" w:cs="Times New Roman"/>
          <w:b/>
          <w:sz w:val="24"/>
        </w:rPr>
        <w:t>Fakülte Yeşil Kampus Koordinatörlüğü:</w:t>
      </w:r>
      <w:r w:rsidRPr="00835A59">
        <w:rPr>
          <w:rFonts w:ascii="Times New Roman" w:hAnsi="Times New Roman" w:cs="Times New Roman"/>
          <w:sz w:val="24"/>
        </w:rPr>
        <w:t xml:space="preserve"> </w:t>
      </w:r>
      <w:r>
        <w:rPr>
          <w:rFonts w:ascii="Times New Roman" w:hAnsi="Times New Roman" w:cs="Times New Roman"/>
          <w:sz w:val="24"/>
        </w:rPr>
        <w:t>D</w:t>
      </w:r>
      <w:r w:rsidRPr="00835A59">
        <w:rPr>
          <w:rFonts w:ascii="Times New Roman" w:hAnsi="Times New Roman" w:cs="Times New Roman"/>
          <w:sz w:val="24"/>
        </w:rPr>
        <w:t xml:space="preserve">oğanın korunması yanında toplumsal faydaya da odaklı Birleşmiş Milletler Sürdürülebilir Kalkınma Hedeflerinin tüm fakülte öğrencileri tarafından fark edilmesi ve benimsenmesinin </w:t>
      </w:r>
      <w:r>
        <w:rPr>
          <w:rFonts w:ascii="Times New Roman" w:hAnsi="Times New Roman" w:cs="Times New Roman"/>
          <w:sz w:val="24"/>
        </w:rPr>
        <w:t>sağlanması.</w:t>
      </w:r>
      <w:r w:rsidRPr="00835A59">
        <w:rPr>
          <w:rFonts w:ascii="Times New Roman" w:hAnsi="Times New Roman" w:cs="Times New Roman"/>
          <w:sz w:val="24"/>
        </w:rPr>
        <w:t xml:space="preserve"> </w:t>
      </w:r>
    </w:p>
    <w:p w:rsidR="00761033" w:rsidRPr="00835A59" w:rsidRDefault="00761033" w:rsidP="00761033">
      <w:pPr>
        <w:ind w:left="708"/>
        <w:jc w:val="both"/>
      </w:pPr>
      <w:r>
        <w:rPr>
          <w:rFonts w:ascii="Times New Roman" w:hAnsi="Times New Roman" w:cs="Times New Roman"/>
          <w:sz w:val="24"/>
        </w:rPr>
        <w:t>D</w:t>
      </w:r>
      <w:r w:rsidRPr="00835A59">
        <w:rPr>
          <w:rFonts w:ascii="Times New Roman" w:hAnsi="Times New Roman" w:cs="Times New Roman"/>
          <w:sz w:val="24"/>
        </w:rPr>
        <w:t>ersliklerin ve ofislerin bulunduğu koridorda yer alan ekranlarda hedeflerin hazırlanan çeşitli s</w:t>
      </w:r>
      <w:r>
        <w:rPr>
          <w:rFonts w:ascii="Times New Roman" w:hAnsi="Times New Roman" w:cs="Times New Roman"/>
          <w:sz w:val="24"/>
        </w:rPr>
        <w:t>unumlarla öğrencilere sunulması, b</w:t>
      </w:r>
      <w:r w:rsidRPr="00835A59">
        <w:rPr>
          <w:rFonts w:ascii="Times New Roman" w:hAnsi="Times New Roman" w:cs="Times New Roman"/>
          <w:sz w:val="24"/>
        </w:rPr>
        <w:t xml:space="preserve">unun yanında çeşitli bölümler özelinde yapılan ağaçlandırma, sokak hayvanlarına destek projelerinin fakültenin tüm öğrencilerine duyurulması ve destek projelerinin kapsamının genişlemesi </w:t>
      </w:r>
      <w:r>
        <w:rPr>
          <w:rFonts w:ascii="Times New Roman" w:hAnsi="Times New Roman" w:cs="Times New Roman"/>
          <w:sz w:val="24"/>
        </w:rPr>
        <w:t xml:space="preserve">için çalışmalar yapmak. </w:t>
      </w:r>
      <w:r w:rsidRPr="00835A59">
        <w:t xml:space="preserve"> </w:t>
      </w:r>
    </w:p>
    <w:p w:rsidR="00761033" w:rsidRPr="00835A59" w:rsidRDefault="00761033" w:rsidP="00761033">
      <w:pPr>
        <w:pStyle w:val="ListeParagraf"/>
        <w:spacing w:after="160" w:line="276" w:lineRule="auto"/>
        <w:jc w:val="both"/>
        <w:rPr>
          <w:rFonts w:ascii="Times New Roman" w:hAnsi="Times New Roman" w:cs="Times New Roman"/>
          <w:sz w:val="24"/>
        </w:rPr>
      </w:pPr>
    </w:p>
    <w:p w:rsidR="00761033" w:rsidRPr="002813A9" w:rsidRDefault="00761033" w:rsidP="00761033">
      <w:pPr>
        <w:pStyle w:val="ListeParagraf"/>
        <w:numPr>
          <w:ilvl w:val="0"/>
          <w:numId w:val="3"/>
        </w:numPr>
        <w:spacing w:after="160" w:line="276" w:lineRule="auto"/>
        <w:jc w:val="both"/>
        <w:rPr>
          <w:rFonts w:ascii="Times New Roman" w:hAnsi="Times New Roman" w:cs="Times New Roman"/>
          <w:b/>
          <w:sz w:val="24"/>
        </w:rPr>
      </w:pPr>
      <w:r w:rsidRPr="00835A59">
        <w:rPr>
          <w:rFonts w:ascii="Times New Roman" w:hAnsi="Times New Roman" w:cs="Times New Roman"/>
          <w:b/>
          <w:sz w:val="24"/>
        </w:rPr>
        <w:t>Fakülte Proje Koordinatörlüğü</w:t>
      </w:r>
      <w:r>
        <w:rPr>
          <w:rFonts w:ascii="Times New Roman" w:hAnsi="Times New Roman" w:cs="Times New Roman"/>
          <w:b/>
          <w:sz w:val="24"/>
        </w:rPr>
        <w:t xml:space="preserve">: </w:t>
      </w:r>
      <w:r>
        <w:rPr>
          <w:rFonts w:ascii="Times New Roman" w:hAnsi="Times New Roman" w:cs="Times New Roman"/>
          <w:sz w:val="24"/>
        </w:rPr>
        <w:t xml:space="preserve">Proje faaliyetlerinin yürütülmesinde koordinasyonu sağlamak. </w:t>
      </w:r>
    </w:p>
    <w:p w:rsidR="00761033" w:rsidRDefault="00761033" w:rsidP="00761033">
      <w:pPr>
        <w:pStyle w:val="ListeParagraf"/>
        <w:spacing w:line="276" w:lineRule="auto"/>
        <w:jc w:val="both"/>
        <w:rPr>
          <w:rFonts w:ascii="Times New Roman" w:hAnsi="Times New Roman" w:cs="Times New Roman"/>
          <w:b/>
          <w:sz w:val="24"/>
        </w:rPr>
      </w:pPr>
    </w:p>
    <w:p w:rsidR="00761033" w:rsidRPr="005B3300" w:rsidRDefault="00761033" w:rsidP="00761033">
      <w:pPr>
        <w:pStyle w:val="ListeParagraf"/>
        <w:numPr>
          <w:ilvl w:val="0"/>
          <w:numId w:val="3"/>
        </w:numPr>
        <w:spacing w:line="276" w:lineRule="auto"/>
        <w:jc w:val="both"/>
        <w:rPr>
          <w:rFonts w:ascii="Times New Roman" w:hAnsi="Times New Roman" w:cs="Times New Roman"/>
          <w:b/>
          <w:sz w:val="24"/>
          <w:szCs w:val="24"/>
        </w:rPr>
      </w:pPr>
      <w:r>
        <w:rPr>
          <w:rFonts w:ascii="Times New Roman" w:hAnsi="Times New Roman" w:cs="Times New Roman"/>
          <w:b/>
          <w:sz w:val="24"/>
        </w:rPr>
        <w:t xml:space="preserve">Mezun ve Öğrencilerle İletişim Koordinatörlüğü: </w:t>
      </w:r>
      <w:r w:rsidRPr="002813A9">
        <w:rPr>
          <w:rFonts w:ascii="Times New Roman" w:hAnsi="Times New Roman" w:cs="Times New Roman"/>
          <w:sz w:val="24"/>
          <w:szCs w:val="24"/>
        </w:rPr>
        <w:t>Mezun öğrencilerle iletişimin güçlendirilmesi ve Fakültemiz dış paydaşları olarak görüş ve önerilerinin düzenli ge</w:t>
      </w:r>
      <w:r>
        <w:rPr>
          <w:rFonts w:ascii="Times New Roman" w:hAnsi="Times New Roman" w:cs="Times New Roman"/>
          <w:sz w:val="24"/>
          <w:szCs w:val="24"/>
        </w:rPr>
        <w:t>ribildirim şeklinde sağlanması.</w:t>
      </w:r>
    </w:p>
    <w:p w:rsidR="00761033" w:rsidRPr="005B3300" w:rsidRDefault="00761033" w:rsidP="00761033">
      <w:pPr>
        <w:pStyle w:val="ListeParagraf"/>
        <w:rPr>
          <w:rFonts w:ascii="Times New Roman" w:hAnsi="Times New Roman" w:cs="Times New Roman"/>
          <w:b/>
          <w:sz w:val="24"/>
          <w:szCs w:val="24"/>
        </w:rPr>
      </w:pPr>
    </w:p>
    <w:p w:rsidR="00761033" w:rsidRPr="002813A9" w:rsidRDefault="00761033" w:rsidP="00761033">
      <w:pPr>
        <w:pStyle w:val="ListeParagraf"/>
        <w:numPr>
          <w:ilvl w:val="0"/>
          <w:numId w:val="3"/>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Fakülte Öğrenci Oryantasyon Koordinatörlüğü: </w:t>
      </w:r>
      <w:r w:rsidRPr="005B3300">
        <w:rPr>
          <w:rFonts w:ascii="Times New Roman" w:hAnsi="Times New Roman" w:cs="Times New Roman"/>
          <w:sz w:val="24"/>
          <w:szCs w:val="24"/>
        </w:rPr>
        <w:t>Y</w:t>
      </w:r>
      <w:r>
        <w:rPr>
          <w:rFonts w:ascii="Times New Roman" w:hAnsi="Times New Roman" w:cs="Times New Roman"/>
          <w:sz w:val="24"/>
        </w:rPr>
        <w:t xml:space="preserve">eni kayıt yaptıran lisans öğrencilerinin, üniversite hayatını sosyal, kültürel ve akademik yönleriyle daha iyi tanımasını ve üniversite yaşamına uyum sağlanması. </w:t>
      </w:r>
    </w:p>
    <w:p w:rsidR="00761033" w:rsidRDefault="00761033" w:rsidP="00640DEE">
      <w:pPr>
        <w:tabs>
          <w:tab w:val="left" w:pos="2880"/>
          <w:tab w:val="center" w:pos="4536"/>
        </w:tabs>
        <w:sectPr w:rsidR="00761033" w:rsidSect="008E2C2A">
          <w:headerReference w:type="default" r:id="rId26"/>
          <w:pgSz w:w="11906" w:h="16838"/>
          <w:pgMar w:top="1276" w:right="1417" w:bottom="1417" w:left="1417" w:header="284" w:footer="708" w:gutter="0"/>
          <w:cols w:space="708"/>
          <w:docGrid w:linePitch="360"/>
        </w:sectPr>
      </w:pPr>
    </w:p>
    <w:p w:rsidR="00761033" w:rsidRPr="00D2113F" w:rsidRDefault="00761033" w:rsidP="00761033">
      <w:pPr>
        <w:spacing w:line="360" w:lineRule="auto"/>
        <w:ind w:firstLine="360"/>
        <w:jc w:val="both"/>
        <w:rPr>
          <w:rFonts w:ascii="Times New Roman" w:hAnsi="Times New Roman" w:cs="Times New Roman"/>
          <w:b/>
          <w:sz w:val="24"/>
          <w:szCs w:val="24"/>
        </w:rPr>
      </w:pPr>
      <w:r w:rsidRPr="00D2113F">
        <w:rPr>
          <w:rFonts w:ascii="Times New Roman" w:hAnsi="Times New Roman" w:cs="Times New Roman"/>
          <w:b/>
          <w:sz w:val="24"/>
          <w:szCs w:val="24"/>
        </w:rPr>
        <w:lastRenderedPageBreak/>
        <w:t xml:space="preserve">ÇAY OCAĞI SORUMLUSU </w:t>
      </w:r>
    </w:p>
    <w:p w:rsidR="00761033" w:rsidRPr="00D2113F" w:rsidRDefault="00761033" w:rsidP="00761033">
      <w:pPr>
        <w:pStyle w:val="ListeParagraf"/>
        <w:numPr>
          <w:ilvl w:val="0"/>
          <w:numId w:val="3"/>
        </w:numPr>
        <w:spacing w:after="160" w:line="276" w:lineRule="auto"/>
        <w:jc w:val="both"/>
        <w:rPr>
          <w:rFonts w:ascii="Times New Roman" w:hAnsi="Times New Roman" w:cs="Times New Roman"/>
          <w:sz w:val="24"/>
        </w:rPr>
      </w:pPr>
      <w:r w:rsidRPr="00D2113F">
        <w:rPr>
          <w:rFonts w:ascii="Times New Roman" w:hAnsi="Times New Roman" w:cs="Times New Roman"/>
          <w:sz w:val="24"/>
        </w:rPr>
        <w:t>Fakülteye ait mutfağın temizliğinin ve koordinasyonunun sağlanması</w:t>
      </w:r>
    </w:p>
    <w:p w:rsidR="00761033" w:rsidRPr="00D2113F" w:rsidRDefault="00761033" w:rsidP="00761033">
      <w:pPr>
        <w:pStyle w:val="ListeParagraf"/>
        <w:numPr>
          <w:ilvl w:val="0"/>
          <w:numId w:val="3"/>
        </w:numPr>
        <w:spacing w:after="160" w:line="276" w:lineRule="auto"/>
        <w:jc w:val="both"/>
        <w:rPr>
          <w:rFonts w:ascii="Times New Roman" w:hAnsi="Times New Roman" w:cs="Times New Roman"/>
          <w:sz w:val="24"/>
        </w:rPr>
      </w:pPr>
      <w:r w:rsidRPr="00D2113F">
        <w:rPr>
          <w:rFonts w:ascii="Times New Roman" w:hAnsi="Times New Roman" w:cs="Times New Roman"/>
          <w:sz w:val="24"/>
        </w:rPr>
        <w:t xml:space="preserve">Mutfak malzemelerinin yerleştirilmesin ve eksiklerinin giderilmesinin sağlanması, </w:t>
      </w:r>
    </w:p>
    <w:p w:rsidR="00761033" w:rsidRPr="00D2113F" w:rsidRDefault="00761033" w:rsidP="00761033">
      <w:pPr>
        <w:pStyle w:val="ListeParagraf"/>
        <w:numPr>
          <w:ilvl w:val="0"/>
          <w:numId w:val="3"/>
        </w:numPr>
        <w:spacing w:after="160" w:line="276" w:lineRule="auto"/>
        <w:jc w:val="both"/>
        <w:rPr>
          <w:rFonts w:ascii="Times New Roman" w:hAnsi="Times New Roman" w:cs="Times New Roman"/>
          <w:sz w:val="24"/>
        </w:rPr>
      </w:pPr>
      <w:r w:rsidRPr="00D2113F">
        <w:rPr>
          <w:rFonts w:ascii="Times New Roman" w:hAnsi="Times New Roman" w:cs="Times New Roman"/>
          <w:sz w:val="24"/>
        </w:rPr>
        <w:t>Mesai saatinden 15 dakika önce (08:45) mutfağın açılması ve servisin hazır hale getirilmesi</w:t>
      </w:r>
    </w:p>
    <w:p w:rsidR="00761033" w:rsidRPr="00D2113F" w:rsidRDefault="00761033" w:rsidP="00761033">
      <w:pPr>
        <w:pStyle w:val="ListeParagraf"/>
        <w:numPr>
          <w:ilvl w:val="0"/>
          <w:numId w:val="3"/>
        </w:numPr>
        <w:spacing w:after="160" w:line="276" w:lineRule="auto"/>
        <w:jc w:val="both"/>
        <w:rPr>
          <w:rFonts w:ascii="Times New Roman" w:hAnsi="Times New Roman" w:cs="Times New Roman"/>
          <w:sz w:val="24"/>
        </w:rPr>
      </w:pPr>
      <w:r>
        <w:rPr>
          <w:rFonts w:ascii="Times New Roman" w:hAnsi="Times New Roman" w:cs="Times New Roman"/>
          <w:sz w:val="24"/>
        </w:rPr>
        <w:t>Akademik ve İdari personele</w:t>
      </w:r>
      <w:r w:rsidRPr="00D2113F">
        <w:rPr>
          <w:rFonts w:ascii="Times New Roman" w:hAnsi="Times New Roman" w:cs="Times New Roman"/>
          <w:sz w:val="24"/>
        </w:rPr>
        <w:t xml:space="preserve"> karşı çay/kahve servisinin sağlanması </w:t>
      </w:r>
    </w:p>
    <w:p w:rsidR="00761033" w:rsidRPr="00D2113F" w:rsidRDefault="00761033" w:rsidP="00761033">
      <w:pPr>
        <w:pStyle w:val="ListeParagraf"/>
        <w:numPr>
          <w:ilvl w:val="0"/>
          <w:numId w:val="3"/>
        </w:numPr>
        <w:spacing w:after="160" w:line="276" w:lineRule="auto"/>
        <w:jc w:val="both"/>
        <w:rPr>
          <w:rFonts w:ascii="Times New Roman" w:hAnsi="Times New Roman" w:cs="Times New Roman"/>
          <w:sz w:val="24"/>
        </w:rPr>
      </w:pPr>
      <w:r w:rsidRPr="00D2113F">
        <w:rPr>
          <w:rFonts w:ascii="Times New Roman" w:hAnsi="Times New Roman" w:cs="Times New Roman"/>
          <w:sz w:val="24"/>
        </w:rPr>
        <w:t>Sabah ve öğleden sonra (birer kere) tüm personelin ofislerine çay servisinin sağlanması</w:t>
      </w:r>
    </w:p>
    <w:p w:rsidR="00761033" w:rsidRPr="00D2113F" w:rsidRDefault="00761033" w:rsidP="00761033">
      <w:pPr>
        <w:pStyle w:val="ListeParagraf"/>
        <w:numPr>
          <w:ilvl w:val="0"/>
          <w:numId w:val="3"/>
        </w:numPr>
        <w:spacing w:after="160" w:line="276" w:lineRule="auto"/>
        <w:jc w:val="both"/>
        <w:rPr>
          <w:rFonts w:ascii="Times New Roman" w:hAnsi="Times New Roman" w:cs="Times New Roman"/>
          <w:sz w:val="24"/>
        </w:rPr>
      </w:pPr>
      <w:r w:rsidRPr="00D2113F">
        <w:rPr>
          <w:rFonts w:ascii="Times New Roman" w:hAnsi="Times New Roman" w:cs="Times New Roman"/>
          <w:sz w:val="24"/>
        </w:rPr>
        <w:t xml:space="preserve">Akademik ve idari personelin misafirinin olması halinde, çay/kahve servisinin sağlanması </w:t>
      </w:r>
    </w:p>
    <w:p w:rsidR="00761033" w:rsidRPr="00D2113F" w:rsidRDefault="00761033" w:rsidP="00761033">
      <w:pPr>
        <w:pStyle w:val="ListeParagraf"/>
        <w:numPr>
          <w:ilvl w:val="0"/>
          <w:numId w:val="3"/>
        </w:numPr>
        <w:spacing w:after="160" w:line="276" w:lineRule="auto"/>
        <w:jc w:val="both"/>
        <w:rPr>
          <w:rFonts w:ascii="Times New Roman" w:hAnsi="Times New Roman" w:cs="Times New Roman"/>
          <w:sz w:val="24"/>
        </w:rPr>
      </w:pPr>
      <w:r w:rsidRPr="00D2113F">
        <w:rPr>
          <w:rFonts w:ascii="Times New Roman" w:hAnsi="Times New Roman" w:cs="Times New Roman"/>
          <w:sz w:val="24"/>
        </w:rPr>
        <w:t xml:space="preserve">Mesai saatinin bitiminden önce (17:00) mutfağın kapatılmaması </w:t>
      </w:r>
    </w:p>
    <w:p w:rsidR="00761033" w:rsidRPr="00D2113F" w:rsidRDefault="00761033" w:rsidP="00761033">
      <w:pPr>
        <w:pStyle w:val="ListeParagraf"/>
        <w:numPr>
          <w:ilvl w:val="0"/>
          <w:numId w:val="3"/>
        </w:numPr>
        <w:spacing w:after="160" w:line="276" w:lineRule="auto"/>
        <w:jc w:val="both"/>
        <w:rPr>
          <w:rFonts w:ascii="Times New Roman" w:hAnsi="Times New Roman" w:cs="Times New Roman"/>
          <w:sz w:val="24"/>
        </w:rPr>
      </w:pPr>
      <w:r w:rsidRPr="00D2113F">
        <w:rPr>
          <w:rFonts w:ascii="Times New Roman" w:hAnsi="Times New Roman" w:cs="Times New Roman"/>
          <w:sz w:val="24"/>
        </w:rPr>
        <w:t>Kılık, kıyafet ve kişisel bakımına özen gösterilmesi</w:t>
      </w:r>
    </w:p>
    <w:p w:rsidR="00761033" w:rsidRPr="00D2113F" w:rsidRDefault="00761033" w:rsidP="00761033">
      <w:pPr>
        <w:pStyle w:val="ListeParagraf"/>
        <w:numPr>
          <w:ilvl w:val="0"/>
          <w:numId w:val="3"/>
        </w:numPr>
        <w:spacing w:after="160" w:line="276" w:lineRule="auto"/>
        <w:jc w:val="both"/>
        <w:rPr>
          <w:rFonts w:ascii="Times New Roman" w:hAnsi="Times New Roman" w:cs="Times New Roman"/>
          <w:sz w:val="24"/>
        </w:rPr>
      </w:pPr>
      <w:r w:rsidRPr="00D2113F">
        <w:rPr>
          <w:rFonts w:ascii="Times New Roman" w:hAnsi="Times New Roman" w:cs="Times New Roman"/>
          <w:sz w:val="24"/>
        </w:rPr>
        <w:t>Görevi dışında yerini terk etmemeye özen gösterilmesi</w:t>
      </w:r>
    </w:p>
    <w:p w:rsidR="00761033" w:rsidRDefault="00761033" w:rsidP="00761033">
      <w:pPr>
        <w:pStyle w:val="ListeParagraf"/>
        <w:numPr>
          <w:ilvl w:val="0"/>
          <w:numId w:val="3"/>
        </w:numPr>
        <w:spacing w:after="160" w:line="276" w:lineRule="auto"/>
        <w:jc w:val="both"/>
        <w:rPr>
          <w:rFonts w:ascii="Times New Roman" w:hAnsi="Times New Roman" w:cs="Times New Roman"/>
          <w:sz w:val="24"/>
        </w:rPr>
      </w:pPr>
      <w:r w:rsidRPr="00D2113F">
        <w:rPr>
          <w:rFonts w:ascii="Times New Roman" w:hAnsi="Times New Roman" w:cs="Times New Roman"/>
          <w:sz w:val="24"/>
        </w:rPr>
        <w:t xml:space="preserve">Dekanlık ve Fakülte Sekreterinin çay/kahve servisi dışındaki vermiş olduğu işlerden sorumlu olması.  </w:t>
      </w:r>
    </w:p>
    <w:p w:rsidR="00761033" w:rsidRPr="00F81F0F" w:rsidRDefault="00761033" w:rsidP="00F42768">
      <w:pPr>
        <w:pStyle w:val="ListeParagraf"/>
        <w:numPr>
          <w:ilvl w:val="0"/>
          <w:numId w:val="3"/>
        </w:numPr>
        <w:spacing w:after="160" w:line="276" w:lineRule="auto"/>
        <w:jc w:val="both"/>
        <w:rPr>
          <w:rFonts w:ascii="Times New Roman" w:hAnsi="Times New Roman" w:cs="Times New Roman"/>
          <w:sz w:val="24"/>
        </w:rPr>
      </w:pPr>
      <w:r w:rsidRPr="00F07045">
        <w:rPr>
          <w:rFonts w:ascii="Times New Roman" w:hAnsi="Times New Roman" w:cs="Times New Roman"/>
          <w:sz w:val="24"/>
        </w:rPr>
        <w:t xml:space="preserve">Sürekli sevecen ve </w:t>
      </w:r>
      <w:proofErr w:type="spellStart"/>
      <w:r w:rsidRPr="00F07045">
        <w:rPr>
          <w:rFonts w:ascii="Times New Roman" w:hAnsi="Times New Roman" w:cs="Times New Roman"/>
          <w:sz w:val="24"/>
        </w:rPr>
        <w:t>güleryüzlü</w:t>
      </w:r>
      <w:proofErr w:type="spellEnd"/>
      <w:r w:rsidRPr="00F07045">
        <w:rPr>
          <w:rFonts w:ascii="Times New Roman" w:hAnsi="Times New Roman" w:cs="Times New Roman"/>
          <w:sz w:val="24"/>
        </w:rPr>
        <w:t xml:space="preserve"> olmak</w:t>
      </w:r>
      <w:bookmarkEnd w:id="1"/>
    </w:p>
    <w:sectPr w:rsidR="00761033" w:rsidRPr="00F81F0F" w:rsidSect="008E2C2A">
      <w:headerReference w:type="default" r:id="rId27"/>
      <w:pgSz w:w="11906" w:h="16838"/>
      <w:pgMar w:top="127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49" w:rsidRDefault="00773649" w:rsidP="00A356C4">
      <w:pPr>
        <w:spacing w:after="0" w:line="240" w:lineRule="auto"/>
      </w:pPr>
      <w:r>
        <w:separator/>
      </w:r>
    </w:p>
  </w:endnote>
  <w:endnote w:type="continuationSeparator" w:id="0">
    <w:p w:rsidR="00773649" w:rsidRDefault="00773649" w:rsidP="00A3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45" w:rsidRDefault="00F0704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AD9" w:rsidRPr="00E30C42" w:rsidRDefault="00EF2AD9" w:rsidP="00E30C42"/>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7"/>
      <w:gridCol w:w="3021"/>
      <w:gridCol w:w="3583"/>
    </w:tblGrid>
    <w:tr w:rsidR="00EF2AD9" w:rsidTr="00EF2AD9">
      <w:trPr>
        <w:trHeight w:val="557"/>
        <w:jc w:val="center"/>
      </w:trPr>
      <w:tc>
        <w:tcPr>
          <w:tcW w:w="3677" w:type="dxa"/>
          <w:tcBorders>
            <w:top w:val="single" w:sz="4" w:space="0" w:color="000000"/>
            <w:left w:val="single" w:sz="4" w:space="0" w:color="000000"/>
            <w:bottom w:val="single" w:sz="4" w:space="0" w:color="000000"/>
            <w:right w:val="single" w:sz="4" w:space="0" w:color="000000"/>
          </w:tcBorders>
        </w:tcPr>
        <w:p w:rsidR="00EF2AD9" w:rsidRDefault="00EF2AD9" w:rsidP="003042E1">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Hazırlayan</w:t>
          </w:r>
        </w:p>
        <w:p w:rsidR="00EF2AD9" w:rsidRDefault="00EF2AD9" w:rsidP="003042E1">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Burcu Yılmaz</w:t>
          </w:r>
        </w:p>
        <w:p w:rsidR="00EF2AD9" w:rsidRDefault="00EF2AD9" w:rsidP="003042E1">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Fakülte Sekreteri-Birim Kalite Sorumlusu</w:t>
          </w:r>
        </w:p>
      </w:tc>
      <w:tc>
        <w:tcPr>
          <w:tcW w:w="3021" w:type="dxa"/>
          <w:tcBorders>
            <w:top w:val="single" w:sz="4" w:space="0" w:color="000000"/>
            <w:left w:val="single" w:sz="4" w:space="0" w:color="000000"/>
            <w:bottom w:val="single" w:sz="4" w:space="0" w:color="000000"/>
            <w:right w:val="single" w:sz="4" w:space="0" w:color="000000"/>
          </w:tcBorders>
        </w:tcPr>
        <w:p w:rsidR="00EF2AD9" w:rsidRDefault="00EF2AD9" w:rsidP="003042E1">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Kontrol Eden</w:t>
          </w:r>
        </w:p>
        <w:p w:rsidR="00EF2AD9" w:rsidRDefault="00EF2AD9" w:rsidP="003042E1">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 Dr. Bahar Araz</w:t>
          </w:r>
        </w:p>
        <w:p w:rsidR="00EF2AD9" w:rsidRDefault="00EF2AD9" w:rsidP="003042E1">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Birim Kalite Sorumlusu</w:t>
          </w:r>
        </w:p>
      </w:tc>
      <w:tc>
        <w:tcPr>
          <w:tcW w:w="3583" w:type="dxa"/>
          <w:tcBorders>
            <w:top w:val="single" w:sz="4" w:space="0" w:color="000000"/>
            <w:left w:val="single" w:sz="4" w:space="0" w:color="000000"/>
            <w:bottom w:val="single" w:sz="4" w:space="0" w:color="000000"/>
            <w:right w:val="single" w:sz="4" w:space="0" w:color="000000"/>
          </w:tcBorders>
        </w:tcPr>
        <w:p w:rsidR="00EF2AD9" w:rsidRDefault="00EF2AD9" w:rsidP="003042E1">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Onaylayan</w:t>
          </w:r>
        </w:p>
        <w:p w:rsidR="00EF2AD9" w:rsidRDefault="00EF2AD9" w:rsidP="003042E1">
          <w:pPr>
            <w:tabs>
              <w:tab w:val="center" w:pos="4536"/>
              <w:tab w:val="right" w:pos="9072"/>
            </w:tabs>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Prof.Dr</w:t>
          </w:r>
          <w:proofErr w:type="spellEnd"/>
          <w:r>
            <w:rPr>
              <w:rFonts w:ascii="Times New Roman" w:eastAsia="Times New Roman" w:hAnsi="Times New Roman" w:cs="Times New Roman"/>
              <w:color w:val="000000"/>
              <w:sz w:val="20"/>
              <w:szCs w:val="20"/>
            </w:rPr>
            <w:t>. İpek Kalemci Tüzün</w:t>
          </w:r>
        </w:p>
        <w:p w:rsidR="00EF2AD9" w:rsidRDefault="00EF2AD9" w:rsidP="003042E1">
          <w:pP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Dekan </w:t>
          </w:r>
        </w:p>
      </w:tc>
    </w:tr>
  </w:tbl>
  <w:p w:rsidR="00EF2AD9" w:rsidRDefault="00EF2AD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45" w:rsidRDefault="00F0704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49" w:rsidRDefault="00773649" w:rsidP="00A356C4">
      <w:pPr>
        <w:spacing w:after="0" w:line="240" w:lineRule="auto"/>
      </w:pPr>
      <w:r>
        <w:separator/>
      </w:r>
    </w:p>
  </w:footnote>
  <w:footnote w:type="continuationSeparator" w:id="0">
    <w:p w:rsidR="00773649" w:rsidRDefault="00773649" w:rsidP="00A35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45" w:rsidRDefault="00F07045">
    <w:pPr>
      <w:pStyle w:val="stBilgi"/>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EF2AD9" w:rsidTr="008E2C2A">
      <w:trPr>
        <w:trHeight w:val="250"/>
      </w:trPr>
      <w:tc>
        <w:tcPr>
          <w:tcW w:w="1236" w:type="dxa"/>
          <w:vMerge w:val="restart"/>
          <w:vAlign w:val="center"/>
        </w:tcPr>
        <w:p w:rsidR="00EF2AD9" w:rsidRDefault="00EF2AD9" w:rsidP="00A356C4">
          <w:pPr>
            <w:pStyle w:val="stBilgi"/>
          </w:pPr>
          <w:r>
            <w:ptab w:relativeTo="margin" w:alignment="center" w:leader="none"/>
          </w:r>
          <w:r w:rsidRPr="005B27E3">
            <w:rPr>
              <w:noProof/>
              <w:lang w:eastAsia="tr-TR"/>
            </w:rPr>
            <w:drawing>
              <wp:inline distT="0" distB="0" distL="0" distR="0" wp14:anchorId="57569E87" wp14:editId="310C8D64">
                <wp:extent cx="644055" cy="563347"/>
                <wp:effectExtent l="0" t="0" r="3810" b="8255"/>
                <wp:docPr id="20" name="Resim 20"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Doküman No</w:t>
          </w:r>
        </w:p>
      </w:tc>
      <w:tc>
        <w:tcPr>
          <w:tcW w:w="1415" w:type="dxa"/>
        </w:tcPr>
        <w:p w:rsidR="00EF2AD9" w:rsidRPr="005B27E3" w:rsidRDefault="00EF2AD9" w:rsidP="008E2C2A">
          <w:pPr>
            <w:pStyle w:val="stBilgi"/>
            <w:rPr>
              <w:rFonts w:ascii="Arial" w:hAnsi="Arial" w:cs="Arial"/>
              <w:sz w:val="18"/>
            </w:rPr>
          </w:pPr>
          <w:proofErr w:type="gramStart"/>
          <w:r>
            <w:rPr>
              <w:rFonts w:ascii="Arial" w:hAnsi="Arial" w:cs="Arial"/>
              <w:sz w:val="18"/>
            </w:rPr>
            <w:t>TBF.GRTN</w:t>
          </w:r>
          <w:proofErr w:type="gramEnd"/>
          <w:r w:rsidRPr="005B27E3">
            <w:rPr>
              <w:rFonts w:ascii="Arial" w:hAnsi="Arial" w:cs="Arial"/>
              <w:sz w:val="18"/>
            </w:rPr>
            <w:t>.00</w:t>
          </w:r>
          <w:r w:rsidR="00761033">
            <w:rPr>
              <w:rFonts w:ascii="Arial" w:hAnsi="Arial" w:cs="Arial"/>
              <w:sz w:val="18"/>
            </w:rPr>
            <w:t>8</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Yayın Tarihi</w:t>
          </w:r>
        </w:p>
      </w:tc>
      <w:tc>
        <w:tcPr>
          <w:tcW w:w="1415" w:type="dxa"/>
        </w:tcPr>
        <w:p w:rsidR="00EF2AD9" w:rsidRPr="005B27E3" w:rsidRDefault="00EF2AD9" w:rsidP="00A356C4">
          <w:pPr>
            <w:pStyle w:val="stBilgi"/>
            <w:rPr>
              <w:rFonts w:ascii="Arial" w:hAnsi="Arial" w:cs="Arial"/>
              <w:sz w:val="18"/>
            </w:rPr>
          </w:pPr>
          <w:r>
            <w:rPr>
              <w:rFonts w:ascii="Arial" w:hAnsi="Arial" w:cs="Arial"/>
              <w:sz w:val="18"/>
            </w:rPr>
            <w:t>06.01.2023</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Revizyon Tarihi</w:t>
          </w:r>
        </w:p>
      </w:tc>
      <w:tc>
        <w:tcPr>
          <w:tcW w:w="1415" w:type="dxa"/>
        </w:tcPr>
        <w:p w:rsidR="00EF2AD9" w:rsidRPr="005B27E3" w:rsidRDefault="00761033" w:rsidP="00A356C4">
          <w:pPr>
            <w:pStyle w:val="stBilgi"/>
            <w:rPr>
              <w:rFonts w:ascii="Arial" w:hAnsi="Arial" w:cs="Arial"/>
              <w:sz w:val="18"/>
            </w:rPr>
          </w:pPr>
          <w:r>
            <w:rPr>
              <w:rFonts w:ascii="Arial" w:hAnsi="Arial" w:cs="Arial"/>
              <w:sz w:val="18"/>
            </w:rPr>
            <w:t>26</w:t>
          </w:r>
          <w:r w:rsidR="00EF2AD9">
            <w:rPr>
              <w:rFonts w:ascii="Arial" w:hAnsi="Arial" w:cs="Arial"/>
              <w:sz w:val="18"/>
            </w:rPr>
            <w:t>.02.2024</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Pr>
              <w:rFonts w:ascii="Arial" w:hAnsi="Arial" w:cs="Arial"/>
              <w:sz w:val="18"/>
            </w:rPr>
            <w:t>Revizyon No</w:t>
          </w:r>
        </w:p>
      </w:tc>
      <w:tc>
        <w:tcPr>
          <w:tcW w:w="1415" w:type="dxa"/>
        </w:tcPr>
        <w:p w:rsidR="00EF2AD9" w:rsidRDefault="00EF2AD9" w:rsidP="00A356C4">
          <w:pPr>
            <w:pStyle w:val="stBilgi"/>
            <w:rPr>
              <w:rFonts w:ascii="Arial" w:hAnsi="Arial" w:cs="Arial"/>
              <w:sz w:val="18"/>
            </w:rPr>
          </w:pPr>
          <w:r>
            <w:rPr>
              <w:rFonts w:ascii="Arial" w:hAnsi="Arial" w:cs="Arial"/>
              <w:sz w:val="18"/>
            </w:rPr>
            <w:t>01</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Sayfa</w:t>
          </w:r>
        </w:p>
      </w:tc>
      <w:tc>
        <w:tcPr>
          <w:tcW w:w="1415" w:type="dxa"/>
        </w:tcPr>
        <w:p w:rsidR="00EF2AD9" w:rsidRPr="005B27E3" w:rsidRDefault="00EF2AD9" w:rsidP="003042E1">
          <w:pPr>
            <w:pStyle w:val="stBilgi"/>
            <w:rPr>
              <w:rFonts w:ascii="Arial" w:hAnsi="Arial" w:cs="Arial"/>
              <w:sz w:val="18"/>
            </w:rPr>
          </w:pPr>
          <w:r>
            <w:rPr>
              <w:rFonts w:ascii="Arial" w:hAnsi="Arial" w:cs="Arial"/>
              <w:sz w:val="18"/>
            </w:rPr>
            <w:t>8/ 15</w:t>
          </w:r>
        </w:p>
      </w:tc>
    </w:tr>
  </w:tbl>
  <w:p w:rsidR="00EF2AD9" w:rsidRDefault="00EF2AD9">
    <w:pPr>
      <w:pStyle w:val="stBilgi"/>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EF2AD9" w:rsidTr="008E2C2A">
      <w:trPr>
        <w:trHeight w:val="250"/>
      </w:trPr>
      <w:tc>
        <w:tcPr>
          <w:tcW w:w="1236" w:type="dxa"/>
          <w:vMerge w:val="restart"/>
          <w:vAlign w:val="center"/>
        </w:tcPr>
        <w:p w:rsidR="00EF2AD9" w:rsidRDefault="00EF2AD9" w:rsidP="00A356C4">
          <w:pPr>
            <w:pStyle w:val="stBilgi"/>
          </w:pPr>
          <w:r>
            <w:ptab w:relativeTo="margin" w:alignment="center" w:leader="none"/>
          </w:r>
          <w:r w:rsidRPr="005B27E3">
            <w:rPr>
              <w:noProof/>
              <w:lang w:eastAsia="tr-TR"/>
            </w:rPr>
            <w:drawing>
              <wp:inline distT="0" distB="0" distL="0" distR="0" wp14:anchorId="2C344AD5" wp14:editId="6D27A4D1">
                <wp:extent cx="644055" cy="563347"/>
                <wp:effectExtent l="0" t="0" r="3810" b="8255"/>
                <wp:docPr id="21" name="Resim 21"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Doküman No</w:t>
          </w:r>
        </w:p>
      </w:tc>
      <w:tc>
        <w:tcPr>
          <w:tcW w:w="1415" w:type="dxa"/>
        </w:tcPr>
        <w:p w:rsidR="00EF2AD9" w:rsidRPr="005B27E3" w:rsidRDefault="00EF2AD9" w:rsidP="008E2C2A">
          <w:pPr>
            <w:pStyle w:val="stBilgi"/>
            <w:rPr>
              <w:rFonts w:ascii="Arial" w:hAnsi="Arial" w:cs="Arial"/>
              <w:sz w:val="18"/>
            </w:rPr>
          </w:pPr>
          <w:proofErr w:type="gramStart"/>
          <w:r>
            <w:rPr>
              <w:rFonts w:ascii="Arial" w:hAnsi="Arial" w:cs="Arial"/>
              <w:sz w:val="18"/>
            </w:rPr>
            <w:t>TBF.GRTN</w:t>
          </w:r>
          <w:proofErr w:type="gramEnd"/>
          <w:r w:rsidRPr="005B27E3">
            <w:rPr>
              <w:rFonts w:ascii="Arial" w:hAnsi="Arial" w:cs="Arial"/>
              <w:sz w:val="18"/>
            </w:rPr>
            <w:t>.00</w:t>
          </w:r>
          <w:r w:rsidR="00761033">
            <w:rPr>
              <w:rFonts w:ascii="Arial" w:hAnsi="Arial" w:cs="Arial"/>
              <w:sz w:val="18"/>
            </w:rPr>
            <w:t>9</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Yayın Tarihi</w:t>
          </w:r>
        </w:p>
      </w:tc>
      <w:tc>
        <w:tcPr>
          <w:tcW w:w="1415" w:type="dxa"/>
        </w:tcPr>
        <w:p w:rsidR="00EF2AD9" w:rsidRPr="005B27E3" w:rsidRDefault="00EF2AD9" w:rsidP="00A356C4">
          <w:pPr>
            <w:pStyle w:val="stBilgi"/>
            <w:rPr>
              <w:rFonts w:ascii="Arial" w:hAnsi="Arial" w:cs="Arial"/>
              <w:sz w:val="18"/>
            </w:rPr>
          </w:pPr>
          <w:r>
            <w:rPr>
              <w:rFonts w:ascii="Arial" w:hAnsi="Arial" w:cs="Arial"/>
              <w:sz w:val="18"/>
            </w:rPr>
            <w:t>06.01.2023</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Revizyon Tarihi</w:t>
          </w:r>
        </w:p>
      </w:tc>
      <w:tc>
        <w:tcPr>
          <w:tcW w:w="1415" w:type="dxa"/>
        </w:tcPr>
        <w:p w:rsidR="00EF2AD9" w:rsidRPr="005B27E3" w:rsidRDefault="00761033" w:rsidP="00A356C4">
          <w:pPr>
            <w:pStyle w:val="stBilgi"/>
            <w:rPr>
              <w:rFonts w:ascii="Arial" w:hAnsi="Arial" w:cs="Arial"/>
              <w:sz w:val="18"/>
            </w:rPr>
          </w:pPr>
          <w:r>
            <w:rPr>
              <w:rFonts w:ascii="Arial" w:hAnsi="Arial" w:cs="Arial"/>
              <w:sz w:val="18"/>
            </w:rPr>
            <w:t>26</w:t>
          </w:r>
          <w:r w:rsidR="00EF2AD9">
            <w:rPr>
              <w:rFonts w:ascii="Arial" w:hAnsi="Arial" w:cs="Arial"/>
              <w:sz w:val="18"/>
            </w:rPr>
            <w:t>.02.2024</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Pr>
              <w:rFonts w:ascii="Arial" w:hAnsi="Arial" w:cs="Arial"/>
              <w:sz w:val="18"/>
            </w:rPr>
            <w:t>Revizyon No</w:t>
          </w:r>
        </w:p>
      </w:tc>
      <w:tc>
        <w:tcPr>
          <w:tcW w:w="1415" w:type="dxa"/>
        </w:tcPr>
        <w:p w:rsidR="00EF2AD9" w:rsidRDefault="00EF2AD9" w:rsidP="00A356C4">
          <w:pPr>
            <w:pStyle w:val="stBilgi"/>
            <w:rPr>
              <w:rFonts w:ascii="Arial" w:hAnsi="Arial" w:cs="Arial"/>
              <w:sz w:val="18"/>
            </w:rPr>
          </w:pPr>
          <w:r>
            <w:rPr>
              <w:rFonts w:ascii="Arial" w:hAnsi="Arial" w:cs="Arial"/>
              <w:sz w:val="18"/>
            </w:rPr>
            <w:t>01</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Sayfa</w:t>
          </w:r>
        </w:p>
      </w:tc>
      <w:tc>
        <w:tcPr>
          <w:tcW w:w="1415" w:type="dxa"/>
        </w:tcPr>
        <w:p w:rsidR="00EF2AD9" w:rsidRPr="005B27E3" w:rsidRDefault="00EF2AD9" w:rsidP="003042E1">
          <w:pPr>
            <w:pStyle w:val="stBilgi"/>
            <w:rPr>
              <w:rFonts w:ascii="Arial" w:hAnsi="Arial" w:cs="Arial"/>
              <w:sz w:val="18"/>
            </w:rPr>
          </w:pPr>
          <w:r>
            <w:rPr>
              <w:rFonts w:ascii="Arial" w:hAnsi="Arial" w:cs="Arial"/>
              <w:sz w:val="18"/>
            </w:rPr>
            <w:t>9/ 15</w:t>
          </w:r>
        </w:p>
      </w:tc>
    </w:tr>
  </w:tbl>
  <w:p w:rsidR="00EF2AD9" w:rsidRDefault="00EF2AD9">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EF2AD9" w:rsidTr="008E2C2A">
      <w:trPr>
        <w:trHeight w:val="250"/>
      </w:trPr>
      <w:tc>
        <w:tcPr>
          <w:tcW w:w="1236" w:type="dxa"/>
          <w:vMerge w:val="restart"/>
          <w:vAlign w:val="center"/>
        </w:tcPr>
        <w:p w:rsidR="00EF2AD9" w:rsidRDefault="00EF2AD9" w:rsidP="00A356C4">
          <w:pPr>
            <w:pStyle w:val="stBilgi"/>
          </w:pPr>
          <w:r>
            <w:ptab w:relativeTo="margin" w:alignment="center" w:leader="none"/>
          </w:r>
          <w:r w:rsidRPr="005B27E3">
            <w:rPr>
              <w:noProof/>
              <w:lang w:eastAsia="tr-TR"/>
            </w:rPr>
            <w:drawing>
              <wp:inline distT="0" distB="0" distL="0" distR="0" wp14:anchorId="514BAEFA" wp14:editId="5F849D70">
                <wp:extent cx="644055" cy="563347"/>
                <wp:effectExtent l="0" t="0" r="3810" b="8255"/>
                <wp:docPr id="22" name="Resim 22"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Doküman No</w:t>
          </w:r>
        </w:p>
      </w:tc>
      <w:tc>
        <w:tcPr>
          <w:tcW w:w="1415" w:type="dxa"/>
        </w:tcPr>
        <w:p w:rsidR="00EF2AD9" w:rsidRPr="005B27E3" w:rsidRDefault="00EF2AD9" w:rsidP="008E2C2A">
          <w:pPr>
            <w:pStyle w:val="stBilgi"/>
            <w:rPr>
              <w:rFonts w:ascii="Arial" w:hAnsi="Arial" w:cs="Arial"/>
              <w:sz w:val="18"/>
            </w:rPr>
          </w:pPr>
          <w:proofErr w:type="gramStart"/>
          <w:r>
            <w:rPr>
              <w:rFonts w:ascii="Arial" w:hAnsi="Arial" w:cs="Arial"/>
              <w:sz w:val="18"/>
            </w:rPr>
            <w:t>TBF.GRTN</w:t>
          </w:r>
          <w:proofErr w:type="gramEnd"/>
          <w:r w:rsidR="00761033">
            <w:rPr>
              <w:rFonts w:ascii="Arial" w:hAnsi="Arial" w:cs="Arial"/>
              <w:sz w:val="18"/>
            </w:rPr>
            <w:t>.010</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Yayın Tarihi</w:t>
          </w:r>
        </w:p>
      </w:tc>
      <w:tc>
        <w:tcPr>
          <w:tcW w:w="1415" w:type="dxa"/>
        </w:tcPr>
        <w:p w:rsidR="00EF2AD9" w:rsidRPr="005B27E3" w:rsidRDefault="00EF2AD9" w:rsidP="00A356C4">
          <w:pPr>
            <w:pStyle w:val="stBilgi"/>
            <w:rPr>
              <w:rFonts w:ascii="Arial" w:hAnsi="Arial" w:cs="Arial"/>
              <w:sz w:val="18"/>
            </w:rPr>
          </w:pPr>
          <w:r>
            <w:rPr>
              <w:rFonts w:ascii="Arial" w:hAnsi="Arial" w:cs="Arial"/>
              <w:sz w:val="18"/>
            </w:rPr>
            <w:t>06.01.2023</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Revizyon Tarihi</w:t>
          </w:r>
        </w:p>
      </w:tc>
      <w:tc>
        <w:tcPr>
          <w:tcW w:w="1415" w:type="dxa"/>
        </w:tcPr>
        <w:p w:rsidR="00EF2AD9" w:rsidRPr="005B27E3" w:rsidRDefault="00761033" w:rsidP="00A356C4">
          <w:pPr>
            <w:pStyle w:val="stBilgi"/>
            <w:rPr>
              <w:rFonts w:ascii="Arial" w:hAnsi="Arial" w:cs="Arial"/>
              <w:sz w:val="18"/>
            </w:rPr>
          </w:pPr>
          <w:r>
            <w:rPr>
              <w:rFonts w:ascii="Arial" w:hAnsi="Arial" w:cs="Arial"/>
              <w:sz w:val="18"/>
            </w:rPr>
            <w:t>26</w:t>
          </w:r>
          <w:r w:rsidR="00EF2AD9">
            <w:rPr>
              <w:rFonts w:ascii="Arial" w:hAnsi="Arial" w:cs="Arial"/>
              <w:sz w:val="18"/>
            </w:rPr>
            <w:t>.02.2024</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Pr>
              <w:rFonts w:ascii="Arial" w:hAnsi="Arial" w:cs="Arial"/>
              <w:sz w:val="18"/>
            </w:rPr>
            <w:t>Revizyon No</w:t>
          </w:r>
        </w:p>
      </w:tc>
      <w:tc>
        <w:tcPr>
          <w:tcW w:w="1415" w:type="dxa"/>
        </w:tcPr>
        <w:p w:rsidR="00EF2AD9" w:rsidRDefault="00EF2AD9" w:rsidP="00A356C4">
          <w:pPr>
            <w:pStyle w:val="stBilgi"/>
            <w:rPr>
              <w:rFonts w:ascii="Arial" w:hAnsi="Arial" w:cs="Arial"/>
              <w:sz w:val="18"/>
            </w:rPr>
          </w:pPr>
          <w:r>
            <w:rPr>
              <w:rFonts w:ascii="Arial" w:hAnsi="Arial" w:cs="Arial"/>
              <w:sz w:val="18"/>
            </w:rPr>
            <w:t>01</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Sayfa</w:t>
          </w:r>
        </w:p>
      </w:tc>
      <w:tc>
        <w:tcPr>
          <w:tcW w:w="1415" w:type="dxa"/>
        </w:tcPr>
        <w:p w:rsidR="00EF2AD9" w:rsidRPr="005B27E3" w:rsidRDefault="00EF2AD9" w:rsidP="003042E1">
          <w:pPr>
            <w:pStyle w:val="stBilgi"/>
            <w:rPr>
              <w:rFonts w:ascii="Arial" w:hAnsi="Arial" w:cs="Arial"/>
              <w:sz w:val="18"/>
            </w:rPr>
          </w:pPr>
          <w:r>
            <w:rPr>
              <w:rFonts w:ascii="Arial" w:hAnsi="Arial" w:cs="Arial"/>
              <w:sz w:val="18"/>
            </w:rPr>
            <w:t>10/ 15</w:t>
          </w:r>
        </w:p>
      </w:tc>
    </w:tr>
  </w:tbl>
  <w:p w:rsidR="00EF2AD9" w:rsidRDefault="00EF2AD9">
    <w:pPr>
      <w:pStyle w:val="stBilgi"/>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EF2AD9" w:rsidTr="008E2C2A">
      <w:trPr>
        <w:trHeight w:val="250"/>
      </w:trPr>
      <w:tc>
        <w:tcPr>
          <w:tcW w:w="1236" w:type="dxa"/>
          <w:vMerge w:val="restart"/>
          <w:vAlign w:val="center"/>
        </w:tcPr>
        <w:p w:rsidR="00EF2AD9" w:rsidRDefault="00EF2AD9" w:rsidP="00A356C4">
          <w:pPr>
            <w:pStyle w:val="stBilgi"/>
          </w:pPr>
          <w:r>
            <w:ptab w:relativeTo="margin" w:alignment="center" w:leader="none"/>
          </w:r>
          <w:r w:rsidRPr="005B27E3">
            <w:rPr>
              <w:noProof/>
              <w:lang w:eastAsia="tr-TR"/>
            </w:rPr>
            <w:drawing>
              <wp:inline distT="0" distB="0" distL="0" distR="0" wp14:anchorId="7D98ABBF" wp14:editId="6501CB53">
                <wp:extent cx="644055" cy="563347"/>
                <wp:effectExtent l="0" t="0" r="3810" b="8255"/>
                <wp:docPr id="23" name="Resim 23"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Doküman No</w:t>
          </w:r>
        </w:p>
      </w:tc>
      <w:tc>
        <w:tcPr>
          <w:tcW w:w="1415" w:type="dxa"/>
        </w:tcPr>
        <w:p w:rsidR="00EF2AD9" w:rsidRPr="005B27E3" w:rsidRDefault="00EF2AD9" w:rsidP="008E2C2A">
          <w:pPr>
            <w:pStyle w:val="stBilgi"/>
            <w:rPr>
              <w:rFonts w:ascii="Arial" w:hAnsi="Arial" w:cs="Arial"/>
              <w:sz w:val="18"/>
            </w:rPr>
          </w:pPr>
          <w:proofErr w:type="gramStart"/>
          <w:r>
            <w:rPr>
              <w:rFonts w:ascii="Arial" w:hAnsi="Arial" w:cs="Arial"/>
              <w:sz w:val="18"/>
            </w:rPr>
            <w:t>TBF.GRTN</w:t>
          </w:r>
          <w:proofErr w:type="gramEnd"/>
          <w:r w:rsidR="00761033">
            <w:rPr>
              <w:rFonts w:ascii="Arial" w:hAnsi="Arial" w:cs="Arial"/>
              <w:sz w:val="18"/>
            </w:rPr>
            <w:t>.011</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Yayın Tarihi</w:t>
          </w:r>
        </w:p>
      </w:tc>
      <w:tc>
        <w:tcPr>
          <w:tcW w:w="1415" w:type="dxa"/>
        </w:tcPr>
        <w:p w:rsidR="00EF2AD9" w:rsidRPr="005B27E3" w:rsidRDefault="00EF2AD9" w:rsidP="00A356C4">
          <w:pPr>
            <w:pStyle w:val="stBilgi"/>
            <w:rPr>
              <w:rFonts w:ascii="Arial" w:hAnsi="Arial" w:cs="Arial"/>
              <w:sz w:val="18"/>
            </w:rPr>
          </w:pPr>
          <w:r>
            <w:rPr>
              <w:rFonts w:ascii="Arial" w:hAnsi="Arial" w:cs="Arial"/>
              <w:sz w:val="18"/>
            </w:rPr>
            <w:t>06.01.2023</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Revizyon Tarihi</w:t>
          </w:r>
        </w:p>
      </w:tc>
      <w:tc>
        <w:tcPr>
          <w:tcW w:w="1415" w:type="dxa"/>
        </w:tcPr>
        <w:p w:rsidR="00EF2AD9" w:rsidRPr="005B27E3" w:rsidRDefault="00761033" w:rsidP="00A356C4">
          <w:pPr>
            <w:pStyle w:val="stBilgi"/>
            <w:rPr>
              <w:rFonts w:ascii="Arial" w:hAnsi="Arial" w:cs="Arial"/>
              <w:sz w:val="18"/>
            </w:rPr>
          </w:pPr>
          <w:r>
            <w:rPr>
              <w:rFonts w:ascii="Arial" w:hAnsi="Arial" w:cs="Arial"/>
              <w:sz w:val="18"/>
            </w:rPr>
            <w:t>26</w:t>
          </w:r>
          <w:r w:rsidR="00EF2AD9">
            <w:rPr>
              <w:rFonts w:ascii="Arial" w:hAnsi="Arial" w:cs="Arial"/>
              <w:sz w:val="18"/>
            </w:rPr>
            <w:t>.02.2024</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Pr>
              <w:rFonts w:ascii="Arial" w:hAnsi="Arial" w:cs="Arial"/>
              <w:sz w:val="18"/>
            </w:rPr>
            <w:t>Revizyon No</w:t>
          </w:r>
        </w:p>
      </w:tc>
      <w:tc>
        <w:tcPr>
          <w:tcW w:w="1415" w:type="dxa"/>
        </w:tcPr>
        <w:p w:rsidR="00EF2AD9" w:rsidRDefault="00EF2AD9" w:rsidP="00A356C4">
          <w:pPr>
            <w:pStyle w:val="stBilgi"/>
            <w:rPr>
              <w:rFonts w:ascii="Arial" w:hAnsi="Arial" w:cs="Arial"/>
              <w:sz w:val="18"/>
            </w:rPr>
          </w:pPr>
          <w:r>
            <w:rPr>
              <w:rFonts w:ascii="Arial" w:hAnsi="Arial" w:cs="Arial"/>
              <w:sz w:val="18"/>
            </w:rPr>
            <w:t>01</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Sayfa</w:t>
          </w:r>
        </w:p>
      </w:tc>
      <w:tc>
        <w:tcPr>
          <w:tcW w:w="1415" w:type="dxa"/>
        </w:tcPr>
        <w:p w:rsidR="00EF2AD9" w:rsidRPr="005B27E3" w:rsidRDefault="00EF2AD9" w:rsidP="00EF2AD9">
          <w:pPr>
            <w:pStyle w:val="stBilgi"/>
            <w:rPr>
              <w:rFonts w:ascii="Arial" w:hAnsi="Arial" w:cs="Arial"/>
              <w:sz w:val="18"/>
            </w:rPr>
          </w:pPr>
          <w:r>
            <w:rPr>
              <w:rFonts w:ascii="Arial" w:hAnsi="Arial" w:cs="Arial"/>
              <w:sz w:val="18"/>
            </w:rPr>
            <w:t>11/ 15</w:t>
          </w:r>
        </w:p>
      </w:tc>
    </w:tr>
  </w:tbl>
  <w:p w:rsidR="00EF2AD9" w:rsidRDefault="00EF2AD9">
    <w:pPr>
      <w:pStyle w:val="stBilgi"/>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640DEE" w:rsidTr="008E2C2A">
      <w:trPr>
        <w:trHeight w:val="250"/>
      </w:trPr>
      <w:tc>
        <w:tcPr>
          <w:tcW w:w="1236" w:type="dxa"/>
          <w:vMerge w:val="restart"/>
          <w:vAlign w:val="center"/>
        </w:tcPr>
        <w:p w:rsidR="00640DEE" w:rsidRDefault="00640DEE" w:rsidP="00A356C4">
          <w:pPr>
            <w:pStyle w:val="stBilgi"/>
          </w:pPr>
          <w:r>
            <w:ptab w:relativeTo="margin" w:alignment="center" w:leader="none"/>
          </w:r>
          <w:r w:rsidRPr="005B27E3">
            <w:rPr>
              <w:noProof/>
              <w:lang w:eastAsia="tr-TR"/>
            </w:rPr>
            <w:drawing>
              <wp:inline distT="0" distB="0" distL="0" distR="0" wp14:anchorId="10E2229F" wp14:editId="4E56DDB7">
                <wp:extent cx="644055" cy="563347"/>
                <wp:effectExtent l="0" t="0" r="3810" b="8255"/>
                <wp:docPr id="24" name="Resim 24"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640DEE" w:rsidRPr="005B27E3" w:rsidRDefault="00640DEE" w:rsidP="00A356C4">
          <w:pPr>
            <w:pStyle w:val="stBilgi"/>
            <w:rPr>
              <w:rFonts w:ascii="Arial" w:hAnsi="Arial" w:cs="Arial"/>
            </w:rPr>
          </w:pPr>
        </w:p>
        <w:p w:rsidR="00640DEE" w:rsidRPr="005B27E3" w:rsidRDefault="00640DEE" w:rsidP="00A356C4">
          <w:pPr>
            <w:pStyle w:val="stBilgi"/>
            <w:rPr>
              <w:rFonts w:ascii="Arial" w:hAnsi="Arial" w:cs="Arial"/>
            </w:rPr>
          </w:pPr>
        </w:p>
        <w:p w:rsidR="00640DEE" w:rsidRPr="005B27E3" w:rsidRDefault="00640DEE"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640DEE" w:rsidRPr="005B27E3" w:rsidRDefault="00640DEE" w:rsidP="00A356C4">
          <w:pPr>
            <w:pStyle w:val="stBilgi"/>
            <w:rPr>
              <w:rFonts w:ascii="Arial" w:hAnsi="Arial" w:cs="Arial"/>
              <w:sz w:val="18"/>
            </w:rPr>
          </w:pPr>
          <w:r w:rsidRPr="005B27E3">
            <w:rPr>
              <w:rFonts w:ascii="Arial" w:hAnsi="Arial" w:cs="Arial"/>
              <w:sz w:val="18"/>
            </w:rPr>
            <w:t>Doküman No</w:t>
          </w:r>
        </w:p>
      </w:tc>
      <w:tc>
        <w:tcPr>
          <w:tcW w:w="1415" w:type="dxa"/>
        </w:tcPr>
        <w:p w:rsidR="00640DEE" w:rsidRPr="005B27E3" w:rsidRDefault="00640DEE" w:rsidP="008E2C2A">
          <w:pPr>
            <w:pStyle w:val="stBilgi"/>
            <w:rPr>
              <w:rFonts w:ascii="Arial" w:hAnsi="Arial" w:cs="Arial"/>
              <w:sz w:val="18"/>
            </w:rPr>
          </w:pPr>
          <w:proofErr w:type="gramStart"/>
          <w:r>
            <w:rPr>
              <w:rFonts w:ascii="Arial" w:hAnsi="Arial" w:cs="Arial"/>
              <w:sz w:val="18"/>
            </w:rPr>
            <w:t>TBF.GRTN</w:t>
          </w:r>
          <w:proofErr w:type="gramEnd"/>
          <w:r w:rsidR="00761033">
            <w:rPr>
              <w:rFonts w:ascii="Arial" w:hAnsi="Arial" w:cs="Arial"/>
              <w:sz w:val="18"/>
            </w:rPr>
            <w:t>.012</w:t>
          </w:r>
        </w:p>
      </w:tc>
    </w:tr>
    <w:tr w:rsidR="00640DEE" w:rsidTr="008E2C2A">
      <w:trPr>
        <w:trHeight w:val="261"/>
      </w:trPr>
      <w:tc>
        <w:tcPr>
          <w:tcW w:w="1236" w:type="dxa"/>
          <w:vMerge/>
        </w:tcPr>
        <w:p w:rsidR="00640DEE" w:rsidRDefault="00640DEE" w:rsidP="00A356C4">
          <w:pPr>
            <w:pStyle w:val="stBilgi"/>
          </w:pPr>
        </w:p>
      </w:tc>
      <w:tc>
        <w:tcPr>
          <w:tcW w:w="6011" w:type="dxa"/>
          <w:vMerge/>
        </w:tcPr>
        <w:p w:rsidR="00640DEE" w:rsidRPr="005B27E3" w:rsidRDefault="00640DEE" w:rsidP="00A356C4">
          <w:pPr>
            <w:pStyle w:val="stBilgi"/>
            <w:rPr>
              <w:rFonts w:ascii="Arial" w:hAnsi="Arial" w:cs="Arial"/>
            </w:rPr>
          </w:pPr>
        </w:p>
      </w:tc>
      <w:tc>
        <w:tcPr>
          <w:tcW w:w="1687" w:type="dxa"/>
        </w:tcPr>
        <w:p w:rsidR="00640DEE" w:rsidRPr="005B27E3" w:rsidRDefault="00640DEE" w:rsidP="00A356C4">
          <w:pPr>
            <w:pStyle w:val="stBilgi"/>
            <w:rPr>
              <w:rFonts w:ascii="Arial" w:hAnsi="Arial" w:cs="Arial"/>
              <w:sz w:val="18"/>
            </w:rPr>
          </w:pPr>
          <w:r w:rsidRPr="005B27E3">
            <w:rPr>
              <w:rFonts w:ascii="Arial" w:hAnsi="Arial" w:cs="Arial"/>
              <w:sz w:val="18"/>
            </w:rPr>
            <w:t>Yayın Tarihi</w:t>
          </w:r>
        </w:p>
      </w:tc>
      <w:tc>
        <w:tcPr>
          <w:tcW w:w="1415" w:type="dxa"/>
        </w:tcPr>
        <w:p w:rsidR="00640DEE" w:rsidRPr="005B27E3" w:rsidRDefault="00640DEE" w:rsidP="00A356C4">
          <w:pPr>
            <w:pStyle w:val="stBilgi"/>
            <w:rPr>
              <w:rFonts w:ascii="Arial" w:hAnsi="Arial" w:cs="Arial"/>
              <w:sz w:val="18"/>
            </w:rPr>
          </w:pPr>
          <w:r>
            <w:rPr>
              <w:rFonts w:ascii="Arial" w:hAnsi="Arial" w:cs="Arial"/>
              <w:sz w:val="18"/>
            </w:rPr>
            <w:t>06.01.2023</w:t>
          </w:r>
        </w:p>
      </w:tc>
    </w:tr>
    <w:tr w:rsidR="00640DEE" w:rsidTr="008E2C2A">
      <w:trPr>
        <w:trHeight w:val="274"/>
      </w:trPr>
      <w:tc>
        <w:tcPr>
          <w:tcW w:w="1236" w:type="dxa"/>
          <w:vMerge/>
        </w:tcPr>
        <w:p w:rsidR="00640DEE" w:rsidRDefault="00640DEE" w:rsidP="00A356C4">
          <w:pPr>
            <w:pStyle w:val="stBilgi"/>
          </w:pPr>
        </w:p>
      </w:tc>
      <w:tc>
        <w:tcPr>
          <w:tcW w:w="6011" w:type="dxa"/>
          <w:vMerge/>
        </w:tcPr>
        <w:p w:rsidR="00640DEE" w:rsidRPr="005B27E3" w:rsidRDefault="00640DEE" w:rsidP="00A356C4">
          <w:pPr>
            <w:pStyle w:val="stBilgi"/>
            <w:rPr>
              <w:rFonts w:ascii="Arial" w:hAnsi="Arial" w:cs="Arial"/>
            </w:rPr>
          </w:pPr>
        </w:p>
      </w:tc>
      <w:tc>
        <w:tcPr>
          <w:tcW w:w="1687" w:type="dxa"/>
        </w:tcPr>
        <w:p w:rsidR="00640DEE" w:rsidRPr="005B27E3" w:rsidRDefault="00640DEE" w:rsidP="00A356C4">
          <w:pPr>
            <w:pStyle w:val="stBilgi"/>
            <w:rPr>
              <w:rFonts w:ascii="Arial" w:hAnsi="Arial" w:cs="Arial"/>
              <w:sz w:val="18"/>
            </w:rPr>
          </w:pPr>
          <w:r w:rsidRPr="005B27E3">
            <w:rPr>
              <w:rFonts w:ascii="Arial" w:hAnsi="Arial" w:cs="Arial"/>
              <w:sz w:val="18"/>
            </w:rPr>
            <w:t>Revizyon Tarihi</w:t>
          </w:r>
        </w:p>
      </w:tc>
      <w:tc>
        <w:tcPr>
          <w:tcW w:w="1415" w:type="dxa"/>
        </w:tcPr>
        <w:p w:rsidR="00640DEE" w:rsidRPr="005B27E3" w:rsidRDefault="00640DEE" w:rsidP="00A356C4">
          <w:pPr>
            <w:pStyle w:val="stBilgi"/>
            <w:rPr>
              <w:rFonts w:ascii="Arial" w:hAnsi="Arial" w:cs="Arial"/>
              <w:sz w:val="18"/>
            </w:rPr>
          </w:pPr>
          <w:r>
            <w:rPr>
              <w:rFonts w:ascii="Arial" w:hAnsi="Arial" w:cs="Arial"/>
              <w:sz w:val="18"/>
            </w:rPr>
            <w:t>26.02.2024</w:t>
          </w:r>
        </w:p>
      </w:tc>
    </w:tr>
    <w:tr w:rsidR="00640DEE" w:rsidTr="008E2C2A">
      <w:trPr>
        <w:trHeight w:val="274"/>
      </w:trPr>
      <w:tc>
        <w:tcPr>
          <w:tcW w:w="1236" w:type="dxa"/>
          <w:vMerge/>
        </w:tcPr>
        <w:p w:rsidR="00640DEE" w:rsidRDefault="00640DEE" w:rsidP="00A356C4">
          <w:pPr>
            <w:pStyle w:val="stBilgi"/>
          </w:pPr>
        </w:p>
      </w:tc>
      <w:tc>
        <w:tcPr>
          <w:tcW w:w="6011" w:type="dxa"/>
          <w:vMerge/>
        </w:tcPr>
        <w:p w:rsidR="00640DEE" w:rsidRPr="005B27E3" w:rsidRDefault="00640DEE" w:rsidP="00A356C4">
          <w:pPr>
            <w:pStyle w:val="stBilgi"/>
            <w:rPr>
              <w:rFonts w:ascii="Arial" w:hAnsi="Arial" w:cs="Arial"/>
            </w:rPr>
          </w:pPr>
        </w:p>
      </w:tc>
      <w:tc>
        <w:tcPr>
          <w:tcW w:w="1687" w:type="dxa"/>
        </w:tcPr>
        <w:p w:rsidR="00640DEE" w:rsidRPr="005B27E3" w:rsidRDefault="00640DEE" w:rsidP="00A356C4">
          <w:pPr>
            <w:pStyle w:val="stBilgi"/>
            <w:rPr>
              <w:rFonts w:ascii="Arial" w:hAnsi="Arial" w:cs="Arial"/>
              <w:sz w:val="18"/>
            </w:rPr>
          </w:pPr>
          <w:r>
            <w:rPr>
              <w:rFonts w:ascii="Arial" w:hAnsi="Arial" w:cs="Arial"/>
              <w:sz w:val="18"/>
            </w:rPr>
            <w:t>Revizyon No</w:t>
          </w:r>
        </w:p>
      </w:tc>
      <w:tc>
        <w:tcPr>
          <w:tcW w:w="1415" w:type="dxa"/>
        </w:tcPr>
        <w:p w:rsidR="00640DEE" w:rsidRDefault="00640DEE" w:rsidP="00A356C4">
          <w:pPr>
            <w:pStyle w:val="stBilgi"/>
            <w:rPr>
              <w:rFonts w:ascii="Arial" w:hAnsi="Arial" w:cs="Arial"/>
              <w:sz w:val="18"/>
            </w:rPr>
          </w:pPr>
          <w:r>
            <w:rPr>
              <w:rFonts w:ascii="Arial" w:hAnsi="Arial" w:cs="Arial"/>
              <w:sz w:val="18"/>
            </w:rPr>
            <w:t>01</w:t>
          </w:r>
        </w:p>
      </w:tc>
    </w:tr>
    <w:tr w:rsidR="00640DEE" w:rsidTr="008E2C2A">
      <w:trPr>
        <w:trHeight w:val="261"/>
      </w:trPr>
      <w:tc>
        <w:tcPr>
          <w:tcW w:w="1236" w:type="dxa"/>
          <w:vMerge/>
        </w:tcPr>
        <w:p w:rsidR="00640DEE" w:rsidRDefault="00640DEE" w:rsidP="00A356C4">
          <w:pPr>
            <w:pStyle w:val="stBilgi"/>
          </w:pPr>
        </w:p>
      </w:tc>
      <w:tc>
        <w:tcPr>
          <w:tcW w:w="6011" w:type="dxa"/>
          <w:vMerge/>
        </w:tcPr>
        <w:p w:rsidR="00640DEE" w:rsidRPr="005B27E3" w:rsidRDefault="00640DEE" w:rsidP="00A356C4">
          <w:pPr>
            <w:pStyle w:val="stBilgi"/>
            <w:rPr>
              <w:rFonts w:ascii="Arial" w:hAnsi="Arial" w:cs="Arial"/>
            </w:rPr>
          </w:pPr>
        </w:p>
      </w:tc>
      <w:tc>
        <w:tcPr>
          <w:tcW w:w="1687" w:type="dxa"/>
        </w:tcPr>
        <w:p w:rsidR="00640DEE" w:rsidRPr="005B27E3" w:rsidRDefault="00640DEE" w:rsidP="00A356C4">
          <w:pPr>
            <w:pStyle w:val="stBilgi"/>
            <w:rPr>
              <w:rFonts w:ascii="Arial" w:hAnsi="Arial" w:cs="Arial"/>
              <w:sz w:val="18"/>
            </w:rPr>
          </w:pPr>
          <w:r w:rsidRPr="005B27E3">
            <w:rPr>
              <w:rFonts w:ascii="Arial" w:hAnsi="Arial" w:cs="Arial"/>
              <w:sz w:val="18"/>
            </w:rPr>
            <w:t>Sayfa</w:t>
          </w:r>
        </w:p>
      </w:tc>
      <w:tc>
        <w:tcPr>
          <w:tcW w:w="1415" w:type="dxa"/>
        </w:tcPr>
        <w:p w:rsidR="00640DEE" w:rsidRPr="005B27E3" w:rsidRDefault="00640DEE" w:rsidP="00EF2AD9">
          <w:pPr>
            <w:pStyle w:val="stBilgi"/>
            <w:rPr>
              <w:rFonts w:ascii="Arial" w:hAnsi="Arial" w:cs="Arial"/>
              <w:sz w:val="18"/>
            </w:rPr>
          </w:pPr>
          <w:r>
            <w:rPr>
              <w:rFonts w:ascii="Arial" w:hAnsi="Arial" w:cs="Arial"/>
              <w:sz w:val="18"/>
            </w:rPr>
            <w:t>12/ 15</w:t>
          </w:r>
        </w:p>
      </w:tc>
    </w:tr>
  </w:tbl>
  <w:p w:rsidR="00640DEE" w:rsidRDefault="00640DEE">
    <w:pPr>
      <w:pStyle w:val="stBilgi"/>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640DEE" w:rsidTr="008E2C2A">
      <w:trPr>
        <w:trHeight w:val="250"/>
      </w:trPr>
      <w:tc>
        <w:tcPr>
          <w:tcW w:w="1236" w:type="dxa"/>
          <w:vMerge w:val="restart"/>
          <w:vAlign w:val="center"/>
        </w:tcPr>
        <w:p w:rsidR="00640DEE" w:rsidRDefault="00640DEE" w:rsidP="00A356C4">
          <w:pPr>
            <w:pStyle w:val="stBilgi"/>
          </w:pPr>
          <w:r>
            <w:ptab w:relativeTo="margin" w:alignment="center" w:leader="none"/>
          </w:r>
          <w:r w:rsidRPr="005B27E3">
            <w:rPr>
              <w:noProof/>
              <w:lang w:eastAsia="tr-TR"/>
            </w:rPr>
            <w:drawing>
              <wp:inline distT="0" distB="0" distL="0" distR="0" wp14:anchorId="758498E8" wp14:editId="7AEAFDE7">
                <wp:extent cx="644055" cy="563347"/>
                <wp:effectExtent l="0" t="0" r="3810" b="8255"/>
                <wp:docPr id="31" name="Resim 31"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640DEE" w:rsidRPr="005B27E3" w:rsidRDefault="00640DEE" w:rsidP="00A356C4">
          <w:pPr>
            <w:pStyle w:val="stBilgi"/>
            <w:rPr>
              <w:rFonts w:ascii="Arial" w:hAnsi="Arial" w:cs="Arial"/>
            </w:rPr>
          </w:pPr>
        </w:p>
        <w:p w:rsidR="00640DEE" w:rsidRPr="005B27E3" w:rsidRDefault="00640DEE" w:rsidP="00A356C4">
          <w:pPr>
            <w:pStyle w:val="stBilgi"/>
            <w:rPr>
              <w:rFonts w:ascii="Arial" w:hAnsi="Arial" w:cs="Arial"/>
            </w:rPr>
          </w:pPr>
        </w:p>
        <w:p w:rsidR="00640DEE" w:rsidRPr="005B27E3" w:rsidRDefault="00640DEE"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640DEE" w:rsidRPr="005B27E3" w:rsidRDefault="00640DEE" w:rsidP="00A356C4">
          <w:pPr>
            <w:pStyle w:val="stBilgi"/>
            <w:rPr>
              <w:rFonts w:ascii="Arial" w:hAnsi="Arial" w:cs="Arial"/>
              <w:sz w:val="18"/>
            </w:rPr>
          </w:pPr>
          <w:r w:rsidRPr="005B27E3">
            <w:rPr>
              <w:rFonts w:ascii="Arial" w:hAnsi="Arial" w:cs="Arial"/>
              <w:sz w:val="18"/>
            </w:rPr>
            <w:t>Doküman No</w:t>
          </w:r>
        </w:p>
      </w:tc>
      <w:tc>
        <w:tcPr>
          <w:tcW w:w="1415" w:type="dxa"/>
        </w:tcPr>
        <w:p w:rsidR="00640DEE" w:rsidRPr="005B27E3" w:rsidRDefault="00640DEE" w:rsidP="008E2C2A">
          <w:pPr>
            <w:pStyle w:val="stBilgi"/>
            <w:rPr>
              <w:rFonts w:ascii="Arial" w:hAnsi="Arial" w:cs="Arial"/>
              <w:sz w:val="18"/>
            </w:rPr>
          </w:pPr>
          <w:proofErr w:type="gramStart"/>
          <w:r>
            <w:rPr>
              <w:rFonts w:ascii="Arial" w:hAnsi="Arial" w:cs="Arial"/>
              <w:sz w:val="18"/>
            </w:rPr>
            <w:t>TBF.GRTN</w:t>
          </w:r>
          <w:proofErr w:type="gramEnd"/>
          <w:r w:rsidR="00761033">
            <w:rPr>
              <w:rFonts w:ascii="Arial" w:hAnsi="Arial" w:cs="Arial"/>
              <w:sz w:val="18"/>
            </w:rPr>
            <w:t>.013</w:t>
          </w:r>
        </w:p>
      </w:tc>
    </w:tr>
    <w:tr w:rsidR="00640DEE" w:rsidTr="008E2C2A">
      <w:trPr>
        <w:trHeight w:val="261"/>
      </w:trPr>
      <w:tc>
        <w:tcPr>
          <w:tcW w:w="1236" w:type="dxa"/>
          <w:vMerge/>
        </w:tcPr>
        <w:p w:rsidR="00640DEE" w:rsidRDefault="00640DEE" w:rsidP="00A356C4">
          <w:pPr>
            <w:pStyle w:val="stBilgi"/>
          </w:pPr>
        </w:p>
      </w:tc>
      <w:tc>
        <w:tcPr>
          <w:tcW w:w="6011" w:type="dxa"/>
          <w:vMerge/>
        </w:tcPr>
        <w:p w:rsidR="00640DEE" w:rsidRPr="005B27E3" w:rsidRDefault="00640DEE" w:rsidP="00A356C4">
          <w:pPr>
            <w:pStyle w:val="stBilgi"/>
            <w:rPr>
              <w:rFonts w:ascii="Arial" w:hAnsi="Arial" w:cs="Arial"/>
            </w:rPr>
          </w:pPr>
        </w:p>
      </w:tc>
      <w:tc>
        <w:tcPr>
          <w:tcW w:w="1687" w:type="dxa"/>
        </w:tcPr>
        <w:p w:rsidR="00640DEE" w:rsidRPr="005B27E3" w:rsidRDefault="00640DEE" w:rsidP="00A356C4">
          <w:pPr>
            <w:pStyle w:val="stBilgi"/>
            <w:rPr>
              <w:rFonts w:ascii="Arial" w:hAnsi="Arial" w:cs="Arial"/>
              <w:sz w:val="18"/>
            </w:rPr>
          </w:pPr>
          <w:r w:rsidRPr="005B27E3">
            <w:rPr>
              <w:rFonts w:ascii="Arial" w:hAnsi="Arial" w:cs="Arial"/>
              <w:sz w:val="18"/>
            </w:rPr>
            <w:t>Yayın Tarihi</w:t>
          </w:r>
        </w:p>
      </w:tc>
      <w:tc>
        <w:tcPr>
          <w:tcW w:w="1415" w:type="dxa"/>
        </w:tcPr>
        <w:p w:rsidR="00640DEE" w:rsidRPr="005B27E3" w:rsidRDefault="00640DEE" w:rsidP="00A356C4">
          <w:pPr>
            <w:pStyle w:val="stBilgi"/>
            <w:rPr>
              <w:rFonts w:ascii="Arial" w:hAnsi="Arial" w:cs="Arial"/>
              <w:sz w:val="18"/>
            </w:rPr>
          </w:pPr>
          <w:r>
            <w:rPr>
              <w:rFonts w:ascii="Arial" w:hAnsi="Arial" w:cs="Arial"/>
              <w:sz w:val="18"/>
            </w:rPr>
            <w:t>06.01.2023</w:t>
          </w:r>
        </w:p>
      </w:tc>
    </w:tr>
    <w:tr w:rsidR="00640DEE" w:rsidTr="008E2C2A">
      <w:trPr>
        <w:trHeight w:val="274"/>
      </w:trPr>
      <w:tc>
        <w:tcPr>
          <w:tcW w:w="1236" w:type="dxa"/>
          <w:vMerge/>
        </w:tcPr>
        <w:p w:rsidR="00640DEE" w:rsidRDefault="00640DEE" w:rsidP="00A356C4">
          <w:pPr>
            <w:pStyle w:val="stBilgi"/>
          </w:pPr>
        </w:p>
      </w:tc>
      <w:tc>
        <w:tcPr>
          <w:tcW w:w="6011" w:type="dxa"/>
          <w:vMerge/>
        </w:tcPr>
        <w:p w:rsidR="00640DEE" w:rsidRPr="005B27E3" w:rsidRDefault="00640DEE" w:rsidP="00A356C4">
          <w:pPr>
            <w:pStyle w:val="stBilgi"/>
            <w:rPr>
              <w:rFonts w:ascii="Arial" w:hAnsi="Arial" w:cs="Arial"/>
            </w:rPr>
          </w:pPr>
        </w:p>
      </w:tc>
      <w:tc>
        <w:tcPr>
          <w:tcW w:w="1687" w:type="dxa"/>
        </w:tcPr>
        <w:p w:rsidR="00640DEE" w:rsidRPr="005B27E3" w:rsidRDefault="00640DEE" w:rsidP="00A356C4">
          <w:pPr>
            <w:pStyle w:val="stBilgi"/>
            <w:rPr>
              <w:rFonts w:ascii="Arial" w:hAnsi="Arial" w:cs="Arial"/>
              <w:sz w:val="18"/>
            </w:rPr>
          </w:pPr>
          <w:r w:rsidRPr="005B27E3">
            <w:rPr>
              <w:rFonts w:ascii="Arial" w:hAnsi="Arial" w:cs="Arial"/>
              <w:sz w:val="18"/>
            </w:rPr>
            <w:t>Revizyon Tarihi</w:t>
          </w:r>
        </w:p>
      </w:tc>
      <w:tc>
        <w:tcPr>
          <w:tcW w:w="1415" w:type="dxa"/>
        </w:tcPr>
        <w:p w:rsidR="00640DEE" w:rsidRPr="005B27E3" w:rsidRDefault="00640DEE" w:rsidP="00A356C4">
          <w:pPr>
            <w:pStyle w:val="stBilgi"/>
            <w:rPr>
              <w:rFonts w:ascii="Arial" w:hAnsi="Arial" w:cs="Arial"/>
              <w:sz w:val="18"/>
            </w:rPr>
          </w:pPr>
          <w:r>
            <w:rPr>
              <w:rFonts w:ascii="Arial" w:hAnsi="Arial" w:cs="Arial"/>
              <w:sz w:val="18"/>
            </w:rPr>
            <w:t>26.02.2024</w:t>
          </w:r>
        </w:p>
      </w:tc>
    </w:tr>
    <w:tr w:rsidR="00640DEE" w:rsidTr="008E2C2A">
      <w:trPr>
        <w:trHeight w:val="274"/>
      </w:trPr>
      <w:tc>
        <w:tcPr>
          <w:tcW w:w="1236" w:type="dxa"/>
          <w:vMerge/>
        </w:tcPr>
        <w:p w:rsidR="00640DEE" w:rsidRDefault="00640DEE" w:rsidP="00A356C4">
          <w:pPr>
            <w:pStyle w:val="stBilgi"/>
          </w:pPr>
        </w:p>
      </w:tc>
      <w:tc>
        <w:tcPr>
          <w:tcW w:w="6011" w:type="dxa"/>
          <w:vMerge/>
        </w:tcPr>
        <w:p w:rsidR="00640DEE" w:rsidRPr="005B27E3" w:rsidRDefault="00640DEE" w:rsidP="00A356C4">
          <w:pPr>
            <w:pStyle w:val="stBilgi"/>
            <w:rPr>
              <w:rFonts w:ascii="Arial" w:hAnsi="Arial" w:cs="Arial"/>
            </w:rPr>
          </w:pPr>
        </w:p>
      </w:tc>
      <w:tc>
        <w:tcPr>
          <w:tcW w:w="1687" w:type="dxa"/>
        </w:tcPr>
        <w:p w:rsidR="00640DEE" w:rsidRPr="005B27E3" w:rsidRDefault="00640DEE" w:rsidP="00A356C4">
          <w:pPr>
            <w:pStyle w:val="stBilgi"/>
            <w:rPr>
              <w:rFonts w:ascii="Arial" w:hAnsi="Arial" w:cs="Arial"/>
              <w:sz w:val="18"/>
            </w:rPr>
          </w:pPr>
          <w:r>
            <w:rPr>
              <w:rFonts w:ascii="Arial" w:hAnsi="Arial" w:cs="Arial"/>
              <w:sz w:val="18"/>
            </w:rPr>
            <w:t>Revizyon No</w:t>
          </w:r>
        </w:p>
      </w:tc>
      <w:tc>
        <w:tcPr>
          <w:tcW w:w="1415" w:type="dxa"/>
        </w:tcPr>
        <w:p w:rsidR="00640DEE" w:rsidRDefault="00640DEE" w:rsidP="00A356C4">
          <w:pPr>
            <w:pStyle w:val="stBilgi"/>
            <w:rPr>
              <w:rFonts w:ascii="Arial" w:hAnsi="Arial" w:cs="Arial"/>
              <w:sz w:val="18"/>
            </w:rPr>
          </w:pPr>
          <w:r>
            <w:rPr>
              <w:rFonts w:ascii="Arial" w:hAnsi="Arial" w:cs="Arial"/>
              <w:sz w:val="18"/>
            </w:rPr>
            <w:t>01</w:t>
          </w:r>
        </w:p>
      </w:tc>
    </w:tr>
    <w:tr w:rsidR="00640DEE" w:rsidTr="008E2C2A">
      <w:trPr>
        <w:trHeight w:val="261"/>
      </w:trPr>
      <w:tc>
        <w:tcPr>
          <w:tcW w:w="1236" w:type="dxa"/>
          <w:vMerge/>
        </w:tcPr>
        <w:p w:rsidR="00640DEE" w:rsidRDefault="00640DEE" w:rsidP="00A356C4">
          <w:pPr>
            <w:pStyle w:val="stBilgi"/>
          </w:pPr>
        </w:p>
      </w:tc>
      <w:tc>
        <w:tcPr>
          <w:tcW w:w="6011" w:type="dxa"/>
          <w:vMerge/>
        </w:tcPr>
        <w:p w:rsidR="00640DEE" w:rsidRPr="005B27E3" w:rsidRDefault="00640DEE" w:rsidP="00A356C4">
          <w:pPr>
            <w:pStyle w:val="stBilgi"/>
            <w:rPr>
              <w:rFonts w:ascii="Arial" w:hAnsi="Arial" w:cs="Arial"/>
            </w:rPr>
          </w:pPr>
        </w:p>
      </w:tc>
      <w:tc>
        <w:tcPr>
          <w:tcW w:w="1687" w:type="dxa"/>
        </w:tcPr>
        <w:p w:rsidR="00640DEE" w:rsidRPr="005B27E3" w:rsidRDefault="00640DEE" w:rsidP="00A356C4">
          <w:pPr>
            <w:pStyle w:val="stBilgi"/>
            <w:rPr>
              <w:rFonts w:ascii="Arial" w:hAnsi="Arial" w:cs="Arial"/>
              <w:sz w:val="18"/>
            </w:rPr>
          </w:pPr>
          <w:r w:rsidRPr="005B27E3">
            <w:rPr>
              <w:rFonts w:ascii="Arial" w:hAnsi="Arial" w:cs="Arial"/>
              <w:sz w:val="18"/>
            </w:rPr>
            <w:t>Sayfa</w:t>
          </w:r>
        </w:p>
      </w:tc>
      <w:tc>
        <w:tcPr>
          <w:tcW w:w="1415" w:type="dxa"/>
        </w:tcPr>
        <w:p w:rsidR="00640DEE" w:rsidRPr="005B27E3" w:rsidRDefault="00640DEE" w:rsidP="00640DEE">
          <w:pPr>
            <w:pStyle w:val="stBilgi"/>
            <w:rPr>
              <w:rFonts w:ascii="Arial" w:hAnsi="Arial" w:cs="Arial"/>
              <w:sz w:val="18"/>
            </w:rPr>
          </w:pPr>
          <w:r>
            <w:rPr>
              <w:rFonts w:ascii="Arial" w:hAnsi="Arial" w:cs="Arial"/>
              <w:sz w:val="18"/>
            </w:rPr>
            <w:t>13/ 15</w:t>
          </w:r>
        </w:p>
      </w:tc>
    </w:tr>
  </w:tbl>
  <w:p w:rsidR="00640DEE" w:rsidRDefault="00640DEE">
    <w:pPr>
      <w:pStyle w:val="stBilgi"/>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761033" w:rsidTr="008E2C2A">
      <w:trPr>
        <w:trHeight w:val="250"/>
      </w:trPr>
      <w:tc>
        <w:tcPr>
          <w:tcW w:w="1236" w:type="dxa"/>
          <w:vMerge w:val="restart"/>
          <w:vAlign w:val="center"/>
        </w:tcPr>
        <w:p w:rsidR="00761033" w:rsidRDefault="00761033" w:rsidP="00A356C4">
          <w:pPr>
            <w:pStyle w:val="stBilgi"/>
          </w:pPr>
          <w:r>
            <w:ptab w:relativeTo="margin" w:alignment="center" w:leader="none"/>
          </w:r>
          <w:r w:rsidRPr="005B27E3">
            <w:rPr>
              <w:noProof/>
              <w:lang w:eastAsia="tr-TR"/>
            </w:rPr>
            <w:drawing>
              <wp:inline distT="0" distB="0" distL="0" distR="0" wp14:anchorId="241B906A" wp14:editId="507FF1F9">
                <wp:extent cx="644055" cy="563347"/>
                <wp:effectExtent l="0" t="0" r="3810" b="8255"/>
                <wp:docPr id="32" name="Resim 32"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761033" w:rsidRPr="005B27E3" w:rsidRDefault="00761033" w:rsidP="00A356C4">
          <w:pPr>
            <w:pStyle w:val="stBilgi"/>
            <w:rPr>
              <w:rFonts w:ascii="Arial" w:hAnsi="Arial" w:cs="Arial"/>
            </w:rPr>
          </w:pPr>
        </w:p>
        <w:p w:rsidR="00761033" w:rsidRPr="005B27E3" w:rsidRDefault="00761033" w:rsidP="00A356C4">
          <w:pPr>
            <w:pStyle w:val="stBilgi"/>
            <w:rPr>
              <w:rFonts w:ascii="Arial" w:hAnsi="Arial" w:cs="Arial"/>
            </w:rPr>
          </w:pPr>
        </w:p>
        <w:p w:rsidR="00761033" w:rsidRPr="005B27E3" w:rsidRDefault="00761033"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761033" w:rsidRPr="005B27E3" w:rsidRDefault="00761033" w:rsidP="00A356C4">
          <w:pPr>
            <w:pStyle w:val="stBilgi"/>
            <w:rPr>
              <w:rFonts w:ascii="Arial" w:hAnsi="Arial" w:cs="Arial"/>
              <w:sz w:val="18"/>
            </w:rPr>
          </w:pPr>
          <w:r w:rsidRPr="005B27E3">
            <w:rPr>
              <w:rFonts w:ascii="Arial" w:hAnsi="Arial" w:cs="Arial"/>
              <w:sz w:val="18"/>
            </w:rPr>
            <w:t>Doküman No</w:t>
          </w:r>
        </w:p>
      </w:tc>
      <w:tc>
        <w:tcPr>
          <w:tcW w:w="1415" w:type="dxa"/>
        </w:tcPr>
        <w:p w:rsidR="00761033" w:rsidRPr="005B27E3" w:rsidRDefault="00761033" w:rsidP="008E2C2A">
          <w:pPr>
            <w:pStyle w:val="stBilgi"/>
            <w:rPr>
              <w:rFonts w:ascii="Arial" w:hAnsi="Arial" w:cs="Arial"/>
              <w:sz w:val="18"/>
            </w:rPr>
          </w:pPr>
          <w:proofErr w:type="gramStart"/>
          <w:r>
            <w:rPr>
              <w:rFonts w:ascii="Arial" w:hAnsi="Arial" w:cs="Arial"/>
              <w:sz w:val="18"/>
            </w:rPr>
            <w:t>TBF.GRTN</w:t>
          </w:r>
          <w:proofErr w:type="gramEnd"/>
          <w:r>
            <w:rPr>
              <w:rFonts w:ascii="Arial" w:hAnsi="Arial" w:cs="Arial"/>
              <w:sz w:val="18"/>
            </w:rPr>
            <w:t>.014</w:t>
          </w:r>
        </w:p>
      </w:tc>
    </w:tr>
    <w:tr w:rsidR="00761033" w:rsidTr="008E2C2A">
      <w:trPr>
        <w:trHeight w:val="261"/>
      </w:trPr>
      <w:tc>
        <w:tcPr>
          <w:tcW w:w="1236" w:type="dxa"/>
          <w:vMerge/>
        </w:tcPr>
        <w:p w:rsidR="00761033" w:rsidRDefault="00761033" w:rsidP="00A356C4">
          <w:pPr>
            <w:pStyle w:val="stBilgi"/>
          </w:pPr>
        </w:p>
      </w:tc>
      <w:tc>
        <w:tcPr>
          <w:tcW w:w="6011" w:type="dxa"/>
          <w:vMerge/>
        </w:tcPr>
        <w:p w:rsidR="00761033" w:rsidRPr="005B27E3" w:rsidRDefault="00761033" w:rsidP="00A356C4">
          <w:pPr>
            <w:pStyle w:val="stBilgi"/>
            <w:rPr>
              <w:rFonts w:ascii="Arial" w:hAnsi="Arial" w:cs="Arial"/>
            </w:rPr>
          </w:pPr>
        </w:p>
      </w:tc>
      <w:tc>
        <w:tcPr>
          <w:tcW w:w="1687" w:type="dxa"/>
        </w:tcPr>
        <w:p w:rsidR="00761033" w:rsidRPr="005B27E3" w:rsidRDefault="00761033" w:rsidP="00A356C4">
          <w:pPr>
            <w:pStyle w:val="stBilgi"/>
            <w:rPr>
              <w:rFonts w:ascii="Arial" w:hAnsi="Arial" w:cs="Arial"/>
              <w:sz w:val="18"/>
            </w:rPr>
          </w:pPr>
          <w:r w:rsidRPr="005B27E3">
            <w:rPr>
              <w:rFonts w:ascii="Arial" w:hAnsi="Arial" w:cs="Arial"/>
              <w:sz w:val="18"/>
            </w:rPr>
            <w:t>Yayın Tarihi</w:t>
          </w:r>
        </w:p>
      </w:tc>
      <w:tc>
        <w:tcPr>
          <w:tcW w:w="1415" w:type="dxa"/>
        </w:tcPr>
        <w:p w:rsidR="00761033" w:rsidRPr="005B27E3" w:rsidRDefault="00761033" w:rsidP="00A356C4">
          <w:pPr>
            <w:pStyle w:val="stBilgi"/>
            <w:rPr>
              <w:rFonts w:ascii="Arial" w:hAnsi="Arial" w:cs="Arial"/>
              <w:sz w:val="18"/>
            </w:rPr>
          </w:pPr>
          <w:r>
            <w:rPr>
              <w:rFonts w:ascii="Arial" w:hAnsi="Arial" w:cs="Arial"/>
              <w:sz w:val="18"/>
            </w:rPr>
            <w:t>06.01.2023</w:t>
          </w:r>
        </w:p>
      </w:tc>
    </w:tr>
    <w:tr w:rsidR="00761033" w:rsidTr="008E2C2A">
      <w:trPr>
        <w:trHeight w:val="274"/>
      </w:trPr>
      <w:tc>
        <w:tcPr>
          <w:tcW w:w="1236" w:type="dxa"/>
          <w:vMerge/>
        </w:tcPr>
        <w:p w:rsidR="00761033" w:rsidRDefault="00761033" w:rsidP="00A356C4">
          <w:pPr>
            <w:pStyle w:val="stBilgi"/>
          </w:pPr>
        </w:p>
      </w:tc>
      <w:tc>
        <w:tcPr>
          <w:tcW w:w="6011" w:type="dxa"/>
          <w:vMerge/>
        </w:tcPr>
        <w:p w:rsidR="00761033" w:rsidRPr="005B27E3" w:rsidRDefault="00761033" w:rsidP="00A356C4">
          <w:pPr>
            <w:pStyle w:val="stBilgi"/>
            <w:rPr>
              <w:rFonts w:ascii="Arial" w:hAnsi="Arial" w:cs="Arial"/>
            </w:rPr>
          </w:pPr>
        </w:p>
      </w:tc>
      <w:tc>
        <w:tcPr>
          <w:tcW w:w="1687" w:type="dxa"/>
        </w:tcPr>
        <w:p w:rsidR="00761033" w:rsidRPr="005B27E3" w:rsidRDefault="00761033" w:rsidP="00A356C4">
          <w:pPr>
            <w:pStyle w:val="stBilgi"/>
            <w:rPr>
              <w:rFonts w:ascii="Arial" w:hAnsi="Arial" w:cs="Arial"/>
              <w:sz w:val="18"/>
            </w:rPr>
          </w:pPr>
          <w:r w:rsidRPr="005B27E3">
            <w:rPr>
              <w:rFonts w:ascii="Arial" w:hAnsi="Arial" w:cs="Arial"/>
              <w:sz w:val="18"/>
            </w:rPr>
            <w:t>Revizyon Tarihi</w:t>
          </w:r>
        </w:p>
      </w:tc>
      <w:tc>
        <w:tcPr>
          <w:tcW w:w="1415" w:type="dxa"/>
        </w:tcPr>
        <w:p w:rsidR="00761033" w:rsidRPr="005B27E3" w:rsidRDefault="00761033" w:rsidP="00A356C4">
          <w:pPr>
            <w:pStyle w:val="stBilgi"/>
            <w:rPr>
              <w:rFonts w:ascii="Arial" w:hAnsi="Arial" w:cs="Arial"/>
              <w:sz w:val="18"/>
            </w:rPr>
          </w:pPr>
          <w:r>
            <w:rPr>
              <w:rFonts w:ascii="Arial" w:hAnsi="Arial" w:cs="Arial"/>
              <w:sz w:val="18"/>
            </w:rPr>
            <w:t>26.02.2024</w:t>
          </w:r>
        </w:p>
      </w:tc>
    </w:tr>
    <w:tr w:rsidR="00761033" w:rsidTr="008E2C2A">
      <w:trPr>
        <w:trHeight w:val="274"/>
      </w:trPr>
      <w:tc>
        <w:tcPr>
          <w:tcW w:w="1236" w:type="dxa"/>
          <w:vMerge/>
        </w:tcPr>
        <w:p w:rsidR="00761033" w:rsidRDefault="00761033" w:rsidP="00A356C4">
          <w:pPr>
            <w:pStyle w:val="stBilgi"/>
          </w:pPr>
        </w:p>
      </w:tc>
      <w:tc>
        <w:tcPr>
          <w:tcW w:w="6011" w:type="dxa"/>
          <w:vMerge/>
        </w:tcPr>
        <w:p w:rsidR="00761033" w:rsidRPr="005B27E3" w:rsidRDefault="00761033" w:rsidP="00A356C4">
          <w:pPr>
            <w:pStyle w:val="stBilgi"/>
            <w:rPr>
              <w:rFonts w:ascii="Arial" w:hAnsi="Arial" w:cs="Arial"/>
            </w:rPr>
          </w:pPr>
        </w:p>
      </w:tc>
      <w:tc>
        <w:tcPr>
          <w:tcW w:w="1687" w:type="dxa"/>
        </w:tcPr>
        <w:p w:rsidR="00761033" w:rsidRPr="005B27E3" w:rsidRDefault="00761033" w:rsidP="00A356C4">
          <w:pPr>
            <w:pStyle w:val="stBilgi"/>
            <w:rPr>
              <w:rFonts w:ascii="Arial" w:hAnsi="Arial" w:cs="Arial"/>
              <w:sz w:val="18"/>
            </w:rPr>
          </w:pPr>
          <w:r>
            <w:rPr>
              <w:rFonts w:ascii="Arial" w:hAnsi="Arial" w:cs="Arial"/>
              <w:sz w:val="18"/>
            </w:rPr>
            <w:t>Revizyon No</w:t>
          </w:r>
        </w:p>
      </w:tc>
      <w:tc>
        <w:tcPr>
          <w:tcW w:w="1415" w:type="dxa"/>
        </w:tcPr>
        <w:p w:rsidR="00761033" w:rsidRDefault="00761033" w:rsidP="00A356C4">
          <w:pPr>
            <w:pStyle w:val="stBilgi"/>
            <w:rPr>
              <w:rFonts w:ascii="Arial" w:hAnsi="Arial" w:cs="Arial"/>
              <w:sz w:val="18"/>
            </w:rPr>
          </w:pPr>
          <w:r>
            <w:rPr>
              <w:rFonts w:ascii="Arial" w:hAnsi="Arial" w:cs="Arial"/>
              <w:sz w:val="18"/>
            </w:rPr>
            <w:t>01</w:t>
          </w:r>
        </w:p>
      </w:tc>
    </w:tr>
    <w:tr w:rsidR="00761033" w:rsidTr="008E2C2A">
      <w:trPr>
        <w:trHeight w:val="261"/>
      </w:trPr>
      <w:tc>
        <w:tcPr>
          <w:tcW w:w="1236" w:type="dxa"/>
          <w:vMerge/>
        </w:tcPr>
        <w:p w:rsidR="00761033" w:rsidRDefault="00761033" w:rsidP="00A356C4">
          <w:pPr>
            <w:pStyle w:val="stBilgi"/>
          </w:pPr>
        </w:p>
      </w:tc>
      <w:tc>
        <w:tcPr>
          <w:tcW w:w="6011" w:type="dxa"/>
          <w:vMerge/>
        </w:tcPr>
        <w:p w:rsidR="00761033" w:rsidRPr="005B27E3" w:rsidRDefault="00761033" w:rsidP="00A356C4">
          <w:pPr>
            <w:pStyle w:val="stBilgi"/>
            <w:rPr>
              <w:rFonts w:ascii="Arial" w:hAnsi="Arial" w:cs="Arial"/>
            </w:rPr>
          </w:pPr>
        </w:p>
      </w:tc>
      <w:tc>
        <w:tcPr>
          <w:tcW w:w="1687" w:type="dxa"/>
        </w:tcPr>
        <w:p w:rsidR="00761033" w:rsidRPr="005B27E3" w:rsidRDefault="00761033" w:rsidP="00A356C4">
          <w:pPr>
            <w:pStyle w:val="stBilgi"/>
            <w:rPr>
              <w:rFonts w:ascii="Arial" w:hAnsi="Arial" w:cs="Arial"/>
              <w:sz w:val="18"/>
            </w:rPr>
          </w:pPr>
          <w:r w:rsidRPr="005B27E3">
            <w:rPr>
              <w:rFonts w:ascii="Arial" w:hAnsi="Arial" w:cs="Arial"/>
              <w:sz w:val="18"/>
            </w:rPr>
            <w:t>Sayfa</w:t>
          </w:r>
        </w:p>
      </w:tc>
      <w:tc>
        <w:tcPr>
          <w:tcW w:w="1415" w:type="dxa"/>
        </w:tcPr>
        <w:p w:rsidR="00761033" w:rsidRPr="005B27E3" w:rsidRDefault="00761033" w:rsidP="00640DEE">
          <w:pPr>
            <w:pStyle w:val="stBilgi"/>
            <w:rPr>
              <w:rFonts w:ascii="Arial" w:hAnsi="Arial" w:cs="Arial"/>
              <w:sz w:val="18"/>
            </w:rPr>
          </w:pPr>
          <w:r>
            <w:rPr>
              <w:rFonts w:ascii="Arial" w:hAnsi="Arial" w:cs="Arial"/>
              <w:sz w:val="18"/>
            </w:rPr>
            <w:t>14/ 15</w:t>
          </w:r>
        </w:p>
      </w:tc>
    </w:tr>
  </w:tbl>
  <w:p w:rsidR="00761033" w:rsidRDefault="00761033">
    <w:pPr>
      <w:pStyle w:val="stBilgi"/>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EF2AD9" w:rsidTr="008E2C2A">
      <w:trPr>
        <w:trHeight w:val="250"/>
      </w:trPr>
      <w:tc>
        <w:tcPr>
          <w:tcW w:w="1236" w:type="dxa"/>
          <w:vMerge w:val="restart"/>
          <w:vAlign w:val="center"/>
        </w:tcPr>
        <w:p w:rsidR="00EF2AD9" w:rsidRDefault="00EF2AD9" w:rsidP="00A356C4">
          <w:pPr>
            <w:pStyle w:val="stBilgi"/>
          </w:pPr>
          <w:r>
            <w:ptab w:relativeTo="margin" w:alignment="center" w:leader="none"/>
          </w:r>
          <w:r w:rsidRPr="005B27E3">
            <w:rPr>
              <w:noProof/>
              <w:lang w:eastAsia="tr-TR"/>
            </w:rPr>
            <w:drawing>
              <wp:inline distT="0" distB="0" distL="0" distR="0" wp14:anchorId="6009DA31" wp14:editId="75046AFB">
                <wp:extent cx="644055" cy="563347"/>
                <wp:effectExtent l="0" t="0" r="3810" b="8255"/>
                <wp:docPr id="29" name="Resim 29"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Doküman No</w:t>
          </w:r>
        </w:p>
      </w:tc>
      <w:tc>
        <w:tcPr>
          <w:tcW w:w="1415" w:type="dxa"/>
        </w:tcPr>
        <w:p w:rsidR="00EF2AD9" w:rsidRPr="005B27E3" w:rsidRDefault="00EF2AD9" w:rsidP="008E2C2A">
          <w:pPr>
            <w:pStyle w:val="stBilgi"/>
            <w:rPr>
              <w:rFonts w:ascii="Arial" w:hAnsi="Arial" w:cs="Arial"/>
              <w:sz w:val="18"/>
            </w:rPr>
          </w:pPr>
          <w:proofErr w:type="gramStart"/>
          <w:r>
            <w:rPr>
              <w:rFonts w:ascii="Arial" w:hAnsi="Arial" w:cs="Arial"/>
              <w:sz w:val="18"/>
            </w:rPr>
            <w:t>TBF.GRTN</w:t>
          </w:r>
          <w:proofErr w:type="gramEnd"/>
          <w:r w:rsidR="00F07045">
            <w:rPr>
              <w:rFonts w:ascii="Arial" w:hAnsi="Arial" w:cs="Arial"/>
              <w:sz w:val="18"/>
            </w:rPr>
            <w:t>.015</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Yayın Tarihi</w:t>
          </w:r>
        </w:p>
      </w:tc>
      <w:tc>
        <w:tcPr>
          <w:tcW w:w="1415" w:type="dxa"/>
        </w:tcPr>
        <w:p w:rsidR="00EF2AD9" w:rsidRPr="005B27E3" w:rsidRDefault="00EF2AD9" w:rsidP="00A356C4">
          <w:pPr>
            <w:pStyle w:val="stBilgi"/>
            <w:rPr>
              <w:rFonts w:ascii="Arial" w:hAnsi="Arial" w:cs="Arial"/>
              <w:sz w:val="18"/>
            </w:rPr>
          </w:pPr>
          <w:r>
            <w:rPr>
              <w:rFonts w:ascii="Arial" w:hAnsi="Arial" w:cs="Arial"/>
              <w:sz w:val="18"/>
            </w:rPr>
            <w:t>06.01.2023</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Revizyon Tarihi</w:t>
          </w:r>
        </w:p>
      </w:tc>
      <w:tc>
        <w:tcPr>
          <w:tcW w:w="1415" w:type="dxa"/>
        </w:tcPr>
        <w:p w:rsidR="00EF2AD9" w:rsidRPr="005B27E3" w:rsidRDefault="00F07045" w:rsidP="00A356C4">
          <w:pPr>
            <w:pStyle w:val="stBilgi"/>
            <w:rPr>
              <w:rFonts w:ascii="Arial" w:hAnsi="Arial" w:cs="Arial"/>
              <w:sz w:val="18"/>
            </w:rPr>
          </w:pPr>
          <w:r>
            <w:rPr>
              <w:rFonts w:ascii="Arial" w:hAnsi="Arial" w:cs="Arial"/>
              <w:sz w:val="18"/>
            </w:rPr>
            <w:t>26.02.2024</w:t>
          </w:r>
        </w:p>
      </w:tc>
    </w:tr>
    <w:tr w:rsidR="00F07045" w:rsidTr="008E2C2A">
      <w:trPr>
        <w:trHeight w:val="274"/>
      </w:trPr>
      <w:tc>
        <w:tcPr>
          <w:tcW w:w="1236" w:type="dxa"/>
          <w:vMerge/>
        </w:tcPr>
        <w:p w:rsidR="00F07045" w:rsidRDefault="00F07045" w:rsidP="00A356C4">
          <w:pPr>
            <w:pStyle w:val="stBilgi"/>
          </w:pPr>
        </w:p>
      </w:tc>
      <w:tc>
        <w:tcPr>
          <w:tcW w:w="6011" w:type="dxa"/>
          <w:vMerge/>
        </w:tcPr>
        <w:p w:rsidR="00F07045" w:rsidRPr="005B27E3" w:rsidRDefault="00F07045" w:rsidP="00A356C4">
          <w:pPr>
            <w:pStyle w:val="stBilgi"/>
            <w:rPr>
              <w:rFonts w:ascii="Arial" w:hAnsi="Arial" w:cs="Arial"/>
            </w:rPr>
          </w:pPr>
        </w:p>
      </w:tc>
      <w:tc>
        <w:tcPr>
          <w:tcW w:w="1687" w:type="dxa"/>
        </w:tcPr>
        <w:p w:rsidR="00F07045" w:rsidRPr="005B27E3" w:rsidRDefault="00F07045" w:rsidP="00A356C4">
          <w:pPr>
            <w:pStyle w:val="stBilgi"/>
            <w:rPr>
              <w:rFonts w:ascii="Arial" w:hAnsi="Arial" w:cs="Arial"/>
              <w:sz w:val="18"/>
            </w:rPr>
          </w:pPr>
          <w:r>
            <w:rPr>
              <w:rFonts w:ascii="Arial" w:hAnsi="Arial" w:cs="Arial"/>
              <w:sz w:val="18"/>
            </w:rPr>
            <w:t>Revizyon No</w:t>
          </w:r>
        </w:p>
      </w:tc>
      <w:tc>
        <w:tcPr>
          <w:tcW w:w="1415" w:type="dxa"/>
        </w:tcPr>
        <w:p w:rsidR="00F07045" w:rsidRDefault="00F07045" w:rsidP="00A356C4">
          <w:pPr>
            <w:pStyle w:val="stBilgi"/>
            <w:rPr>
              <w:rFonts w:ascii="Arial" w:hAnsi="Arial" w:cs="Arial"/>
              <w:sz w:val="18"/>
            </w:rPr>
          </w:pPr>
          <w:r>
            <w:rPr>
              <w:rFonts w:ascii="Arial" w:hAnsi="Arial" w:cs="Arial"/>
              <w:sz w:val="18"/>
            </w:rPr>
            <w:t>01</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Sayfa</w:t>
          </w:r>
        </w:p>
      </w:tc>
      <w:tc>
        <w:tcPr>
          <w:tcW w:w="1415" w:type="dxa"/>
        </w:tcPr>
        <w:p w:rsidR="00EF2AD9" w:rsidRPr="005B27E3" w:rsidRDefault="00EF2AD9" w:rsidP="00373479">
          <w:pPr>
            <w:pStyle w:val="stBilgi"/>
            <w:tabs>
              <w:tab w:val="clear" w:pos="4536"/>
              <w:tab w:val="clear" w:pos="9072"/>
              <w:tab w:val="left" w:pos="765"/>
            </w:tabs>
            <w:rPr>
              <w:rFonts w:ascii="Arial" w:hAnsi="Arial" w:cs="Arial"/>
              <w:sz w:val="18"/>
            </w:rPr>
          </w:pPr>
          <w:r>
            <w:rPr>
              <w:rFonts w:ascii="Arial" w:hAnsi="Arial" w:cs="Arial"/>
              <w:sz w:val="18"/>
            </w:rPr>
            <w:t>1</w:t>
          </w:r>
          <w:r w:rsidR="00F07045">
            <w:rPr>
              <w:rFonts w:ascii="Arial" w:hAnsi="Arial" w:cs="Arial"/>
              <w:sz w:val="18"/>
            </w:rPr>
            <w:t>5</w:t>
          </w:r>
          <w:r>
            <w:rPr>
              <w:rFonts w:ascii="Arial" w:hAnsi="Arial" w:cs="Arial"/>
              <w:sz w:val="18"/>
            </w:rPr>
            <w:t xml:space="preserve"> / </w:t>
          </w:r>
          <w:r>
            <w:rPr>
              <w:rFonts w:ascii="Arial" w:hAnsi="Arial" w:cs="Arial"/>
              <w:sz w:val="18"/>
            </w:rPr>
            <w:t>1</w:t>
          </w:r>
          <w:r w:rsidR="00F07045">
            <w:rPr>
              <w:rFonts w:ascii="Arial" w:hAnsi="Arial" w:cs="Arial"/>
              <w:sz w:val="18"/>
            </w:rPr>
            <w:t>5</w:t>
          </w:r>
          <w:bookmarkStart w:id="2" w:name="_GoBack"/>
          <w:bookmarkEnd w:id="2"/>
        </w:p>
      </w:tc>
    </w:tr>
  </w:tbl>
  <w:p w:rsidR="00EF2AD9" w:rsidRDefault="00EF2AD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EF2AD9" w:rsidTr="008E2C2A">
      <w:trPr>
        <w:trHeight w:val="250"/>
      </w:trPr>
      <w:tc>
        <w:tcPr>
          <w:tcW w:w="1236" w:type="dxa"/>
          <w:vMerge w:val="restart"/>
          <w:vAlign w:val="center"/>
        </w:tcPr>
        <w:p w:rsidR="00EF2AD9" w:rsidRDefault="00EF2AD9" w:rsidP="00A356C4">
          <w:pPr>
            <w:pStyle w:val="stBilgi"/>
          </w:pPr>
          <w:r>
            <w:ptab w:relativeTo="margin" w:alignment="center" w:leader="none"/>
          </w:r>
          <w:r w:rsidRPr="005B27E3">
            <w:rPr>
              <w:noProof/>
              <w:lang w:eastAsia="tr-TR"/>
            </w:rPr>
            <w:drawing>
              <wp:inline distT="0" distB="0" distL="0" distR="0" wp14:anchorId="2DB82BD3" wp14:editId="0D760E0E">
                <wp:extent cx="644055" cy="563347"/>
                <wp:effectExtent l="0" t="0" r="3810" b="8255"/>
                <wp:docPr id="10" name="Resim 10"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Doküman No</w:t>
          </w:r>
        </w:p>
      </w:tc>
      <w:tc>
        <w:tcPr>
          <w:tcW w:w="1415" w:type="dxa"/>
        </w:tcPr>
        <w:p w:rsidR="00EF2AD9" w:rsidRPr="005B27E3" w:rsidRDefault="00EF2AD9" w:rsidP="008E2C2A">
          <w:pPr>
            <w:pStyle w:val="stBilgi"/>
            <w:rPr>
              <w:rFonts w:ascii="Arial" w:hAnsi="Arial" w:cs="Arial"/>
              <w:sz w:val="18"/>
            </w:rPr>
          </w:pPr>
          <w:proofErr w:type="gramStart"/>
          <w:r>
            <w:rPr>
              <w:rFonts w:ascii="Arial" w:hAnsi="Arial" w:cs="Arial"/>
              <w:sz w:val="18"/>
            </w:rPr>
            <w:t>TBF.GRTN</w:t>
          </w:r>
          <w:proofErr w:type="gramEnd"/>
          <w:r w:rsidRPr="005B27E3">
            <w:rPr>
              <w:rFonts w:ascii="Arial" w:hAnsi="Arial" w:cs="Arial"/>
              <w:sz w:val="18"/>
            </w:rPr>
            <w:t>.00</w:t>
          </w:r>
          <w:r>
            <w:rPr>
              <w:rFonts w:ascii="Arial" w:hAnsi="Arial" w:cs="Arial"/>
              <w:sz w:val="18"/>
            </w:rPr>
            <w:t>1</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Yayın Tarihi</w:t>
          </w:r>
        </w:p>
      </w:tc>
      <w:tc>
        <w:tcPr>
          <w:tcW w:w="1415" w:type="dxa"/>
        </w:tcPr>
        <w:p w:rsidR="00EF2AD9" w:rsidRPr="005B27E3" w:rsidRDefault="00EF2AD9" w:rsidP="00A356C4">
          <w:pPr>
            <w:pStyle w:val="stBilgi"/>
            <w:rPr>
              <w:rFonts w:ascii="Arial" w:hAnsi="Arial" w:cs="Arial"/>
              <w:sz w:val="18"/>
            </w:rPr>
          </w:pPr>
          <w:r>
            <w:rPr>
              <w:rFonts w:ascii="Arial" w:hAnsi="Arial" w:cs="Arial"/>
              <w:sz w:val="18"/>
            </w:rPr>
            <w:t>06.01.2023</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Revizyon Tarihi</w:t>
          </w:r>
        </w:p>
      </w:tc>
      <w:tc>
        <w:tcPr>
          <w:tcW w:w="1415" w:type="dxa"/>
        </w:tcPr>
        <w:p w:rsidR="00EF2AD9" w:rsidRPr="005B27E3" w:rsidRDefault="00761033" w:rsidP="00A356C4">
          <w:pPr>
            <w:pStyle w:val="stBilgi"/>
            <w:rPr>
              <w:rFonts w:ascii="Arial" w:hAnsi="Arial" w:cs="Arial"/>
              <w:sz w:val="18"/>
            </w:rPr>
          </w:pPr>
          <w:r>
            <w:rPr>
              <w:rFonts w:ascii="Arial" w:hAnsi="Arial" w:cs="Arial"/>
              <w:sz w:val="18"/>
            </w:rPr>
            <w:t>26</w:t>
          </w:r>
          <w:r w:rsidR="00EF2AD9">
            <w:rPr>
              <w:rFonts w:ascii="Arial" w:hAnsi="Arial" w:cs="Arial"/>
              <w:sz w:val="18"/>
            </w:rPr>
            <w:t>.02.2024</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Pr>
              <w:rFonts w:ascii="Arial" w:hAnsi="Arial" w:cs="Arial"/>
              <w:sz w:val="18"/>
            </w:rPr>
            <w:t>Revizyon No</w:t>
          </w:r>
        </w:p>
      </w:tc>
      <w:tc>
        <w:tcPr>
          <w:tcW w:w="1415" w:type="dxa"/>
        </w:tcPr>
        <w:p w:rsidR="00EF2AD9" w:rsidRDefault="00EF2AD9" w:rsidP="00A356C4">
          <w:pPr>
            <w:pStyle w:val="stBilgi"/>
            <w:rPr>
              <w:rFonts w:ascii="Arial" w:hAnsi="Arial" w:cs="Arial"/>
              <w:sz w:val="18"/>
            </w:rPr>
          </w:pPr>
          <w:r>
            <w:rPr>
              <w:rFonts w:ascii="Arial" w:hAnsi="Arial" w:cs="Arial"/>
              <w:sz w:val="18"/>
            </w:rPr>
            <w:t>01</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Sayfa</w:t>
          </w:r>
        </w:p>
      </w:tc>
      <w:tc>
        <w:tcPr>
          <w:tcW w:w="1415" w:type="dxa"/>
        </w:tcPr>
        <w:p w:rsidR="00EF2AD9" w:rsidRPr="005B27E3" w:rsidRDefault="00EF2AD9" w:rsidP="00A356C4">
          <w:pPr>
            <w:pStyle w:val="stBilgi"/>
            <w:rPr>
              <w:rFonts w:ascii="Arial" w:hAnsi="Arial" w:cs="Arial"/>
              <w:sz w:val="18"/>
            </w:rPr>
          </w:pPr>
          <w:r>
            <w:rPr>
              <w:rFonts w:ascii="Arial" w:hAnsi="Arial" w:cs="Arial"/>
              <w:sz w:val="18"/>
            </w:rPr>
            <w:t>1 / 15</w:t>
          </w:r>
        </w:p>
      </w:tc>
    </w:tr>
  </w:tbl>
  <w:p w:rsidR="00EF2AD9" w:rsidRDefault="00EF2AD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45" w:rsidRDefault="00F07045">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EF2AD9" w:rsidTr="008E2C2A">
      <w:trPr>
        <w:trHeight w:val="250"/>
      </w:trPr>
      <w:tc>
        <w:tcPr>
          <w:tcW w:w="1236" w:type="dxa"/>
          <w:vMerge w:val="restart"/>
          <w:vAlign w:val="center"/>
        </w:tcPr>
        <w:p w:rsidR="00EF2AD9" w:rsidRDefault="00EF2AD9" w:rsidP="00A356C4">
          <w:pPr>
            <w:pStyle w:val="stBilgi"/>
          </w:pPr>
          <w:r>
            <w:ptab w:relativeTo="margin" w:alignment="center" w:leader="none"/>
          </w:r>
          <w:r w:rsidRPr="005B27E3">
            <w:rPr>
              <w:noProof/>
              <w:lang w:eastAsia="tr-TR"/>
            </w:rPr>
            <w:drawing>
              <wp:inline distT="0" distB="0" distL="0" distR="0" wp14:anchorId="16634B8C" wp14:editId="7A55F7E6">
                <wp:extent cx="644055" cy="563347"/>
                <wp:effectExtent l="0" t="0" r="3810" b="8255"/>
                <wp:docPr id="1" name="Resim 1"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Doküman No</w:t>
          </w:r>
        </w:p>
      </w:tc>
      <w:tc>
        <w:tcPr>
          <w:tcW w:w="1415" w:type="dxa"/>
        </w:tcPr>
        <w:p w:rsidR="00EF2AD9" w:rsidRPr="005B27E3" w:rsidRDefault="00EF2AD9" w:rsidP="008E2C2A">
          <w:pPr>
            <w:pStyle w:val="stBilgi"/>
            <w:rPr>
              <w:rFonts w:ascii="Arial" w:hAnsi="Arial" w:cs="Arial"/>
              <w:sz w:val="18"/>
            </w:rPr>
          </w:pPr>
          <w:proofErr w:type="gramStart"/>
          <w:r>
            <w:rPr>
              <w:rFonts w:ascii="Arial" w:hAnsi="Arial" w:cs="Arial"/>
              <w:sz w:val="18"/>
            </w:rPr>
            <w:t>TBF.GRTN</w:t>
          </w:r>
          <w:proofErr w:type="gramEnd"/>
          <w:r w:rsidRPr="005B27E3">
            <w:rPr>
              <w:rFonts w:ascii="Arial" w:hAnsi="Arial" w:cs="Arial"/>
              <w:sz w:val="18"/>
            </w:rPr>
            <w:t>.00</w:t>
          </w:r>
          <w:r w:rsidR="00761033">
            <w:rPr>
              <w:rFonts w:ascii="Arial" w:hAnsi="Arial" w:cs="Arial"/>
              <w:sz w:val="18"/>
            </w:rPr>
            <w:t>2</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Yayın Tarihi</w:t>
          </w:r>
        </w:p>
      </w:tc>
      <w:tc>
        <w:tcPr>
          <w:tcW w:w="1415" w:type="dxa"/>
        </w:tcPr>
        <w:p w:rsidR="00EF2AD9" w:rsidRPr="005B27E3" w:rsidRDefault="00EF2AD9" w:rsidP="00A356C4">
          <w:pPr>
            <w:pStyle w:val="stBilgi"/>
            <w:rPr>
              <w:rFonts w:ascii="Arial" w:hAnsi="Arial" w:cs="Arial"/>
              <w:sz w:val="18"/>
            </w:rPr>
          </w:pPr>
          <w:r>
            <w:rPr>
              <w:rFonts w:ascii="Arial" w:hAnsi="Arial" w:cs="Arial"/>
              <w:sz w:val="18"/>
            </w:rPr>
            <w:t>06.01.2023</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Revizyon Tarihi</w:t>
          </w:r>
        </w:p>
      </w:tc>
      <w:tc>
        <w:tcPr>
          <w:tcW w:w="1415" w:type="dxa"/>
        </w:tcPr>
        <w:p w:rsidR="00EF2AD9" w:rsidRPr="005B27E3" w:rsidRDefault="00761033" w:rsidP="00A356C4">
          <w:pPr>
            <w:pStyle w:val="stBilgi"/>
            <w:rPr>
              <w:rFonts w:ascii="Arial" w:hAnsi="Arial" w:cs="Arial"/>
              <w:sz w:val="18"/>
            </w:rPr>
          </w:pPr>
          <w:r>
            <w:rPr>
              <w:rFonts w:ascii="Arial" w:hAnsi="Arial" w:cs="Arial"/>
              <w:sz w:val="18"/>
            </w:rPr>
            <w:t>26</w:t>
          </w:r>
          <w:r w:rsidR="00EF2AD9">
            <w:rPr>
              <w:rFonts w:ascii="Arial" w:hAnsi="Arial" w:cs="Arial"/>
              <w:sz w:val="18"/>
            </w:rPr>
            <w:t>.02.2024</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Pr>
              <w:rFonts w:ascii="Arial" w:hAnsi="Arial" w:cs="Arial"/>
              <w:sz w:val="18"/>
            </w:rPr>
            <w:t>Revizyon No</w:t>
          </w:r>
        </w:p>
      </w:tc>
      <w:tc>
        <w:tcPr>
          <w:tcW w:w="1415" w:type="dxa"/>
        </w:tcPr>
        <w:p w:rsidR="00EF2AD9" w:rsidRDefault="00EF2AD9" w:rsidP="00A356C4">
          <w:pPr>
            <w:pStyle w:val="stBilgi"/>
            <w:rPr>
              <w:rFonts w:ascii="Arial" w:hAnsi="Arial" w:cs="Arial"/>
              <w:sz w:val="18"/>
            </w:rPr>
          </w:pPr>
          <w:r>
            <w:rPr>
              <w:rFonts w:ascii="Arial" w:hAnsi="Arial" w:cs="Arial"/>
              <w:sz w:val="18"/>
            </w:rPr>
            <w:t>01</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Sayfa</w:t>
          </w:r>
        </w:p>
      </w:tc>
      <w:tc>
        <w:tcPr>
          <w:tcW w:w="1415" w:type="dxa"/>
        </w:tcPr>
        <w:p w:rsidR="00EF2AD9" w:rsidRPr="005B27E3" w:rsidRDefault="00EF2AD9" w:rsidP="003042E1">
          <w:pPr>
            <w:pStyle w:val="stBilgi"/>
            <w:rPr>
              <w:rFonts w:ascii="Arial" w:hAnsi="Arial" w:cs="Arial"/>
              <w:sz w:val="18"/>
            </w:rPr>
          </w:pPr>
          <w:r>
            <w:rPr>
              <w:rFonts w:ascii="Arial" w:hAnsi="Arial" w:cs="Arial"/>
              <w:sz w:val="18"/>
            </w:rPr>
            <w:t>2/ 15</w:t>
          </w:r>
        </w:p>
      </w:tc>
    </w:tr>
  </w:tbl>
  <w:p w:rsidR="00EF2AD9" w:rsidRDefault="00EF2AD9">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EF2AD9" w:rsidTr="008E2C2A">
      <w:trPr>
        <w:trHeight w:val="250"/>
      </w:trPr>
      <w:tc>
        <w:tcPr>
          <w:tcW w:w="1236" w:type="dxa"/>
          <w:vMerge w:val="restart"/>
          <w:vAlign w:val="center"/>
        </w:tcPr>
        <w:p w:rsidR="00EF2AD9" w:rsidRDefault="00EF2AD9" w:rsidP="00A356C4">
          <w:pPr>
            <w:pStyle w:val="stBilgi"/>
          </w:pPr>
          <w:r>
            <w:ptab w:relativeTo="margin" w:alignment="center" w:leader="none"/>
          </w:r>
          <w:r w:rsidRPr="005B27E3">
            <w:rPr>
              <w:noProof/>
              <w:lang w:eastAsia="tr-TR"/>
            </w:rPr>
            <w:drawing>
              <wp:inline distT="0" distB="0" distL="0" distR="0" wp14:anchorId="78254B60" wp14:editId="49C999AF">
                <wp:extent cx="644055" cy="563347"/>
                <wp:effectExtent l="0" t="0" r="3810" b="8255"/>
                <wp:docPr id="7" name="Resim 7"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Doküman No</w:t>
          </w:r>
        </w:p>
      </w:tc>
      <w:tc>
        <w:tcPr>
          <w:tcW w:w="1415" w:type="dxa"/>
        </w:tcPr>
        <w:p w:rsidR="00EF2AD9" w:rsidRPr="005B27E3" w:rsidRDefault="00EF2AD9" w:rsidP="008E2C2A">
          <w:pPr>
            <w:pStyle w:val="stBilgi"/>
            <w:rPr>
              <w:rFonts w:ascii="Arial" w:hAnsi="Arial" w:cs="Arial"/>
              <w:sz w:val="18"/>
            </w:rPr>
          </w:pPr>
          <w:proofErr w:type="gramStart"/>
          <w:r>
            <w:rPr>
              <w:rFonts w:ascii="Arial" w:hAnsi="Arial" w:cs="Arial"/>
              <w:sz w:val="18"/>
            </w:rPr>
            <w:t>TBF.GRTN</w:t>
          </w:r>
          <w:proofErr w:type="gramEnd"/>
          <w:r w:rsidRPr="005B27E3">
            <w:rPr>
              <w:rFonts w:ascii="Arial" w:hAnsi="Arial" w:cs="Arial"/>
              <w:sz w:val="18"/>
            </w:rPr>
            <w:t>.00</w:t>
          </w:r>
          <w:r w:rsidR="00761033">
            <w:rPr>
              <w:rFonts w:ascii="Arial" w:hAnsi="Arial" w:cs="Arial"/>
              <w:sz w:val="18"/>
            </w:rPr>
            <w:t>3</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Yayın Tarihi</w:t>
          </w:r>
        </w:p>
      </w:tc>
      <w:tc>
        <w:tcPr>
          <w:tcW w:w="1415" w:type="dxa"/>
        </w:tcPr>
        <w:p w:rsidR="00EF2AD9" w:rsidRPr="005B27E3" w:rsidRDefault="00EF2AD9" w:rsidP="00A356C4">
          <w:pPr>
            <w:pStyle w:val="stBilgi"/>
            <w:rPr>
              <w:rFonts w:ascii="Arial" w:hAnsi="Arial" w:cs="Arial"/>
              <w:sz w:val="18"/>
            </w:rPr>
          </w:pPr>
          <w:r>
            <w:rPr>
              <w:rFonts w:ascii="Arial" w:hAnsi="Arial" w:cs="Arial"/>
              <w:sz w:val="18"/>
            </w:rPr>
            <w:t>06.01.2023</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Revizyon Tarihi</w:t>
          </w:r>
        </w:p>
      </w:tc>
      <w:tc>
        <w:tcPr>
          <w:tcW w:w="1415" w:type="dxa"/>
        </w:tcPr>
        <w:p w:rsidR="00EF2AD9" w:rsidRPr="005B27E3" w:rsidRDefault="00761033" w:rsidP="00A356C4">
          <w:pPr>
            <w:pStyle w:val="stBilgi"/>
            <w:rPr>
              <w:rFonts w:ascii="Arial" w:hAnsi="Arial" w:cs="Arial"/>
              <w:sz w:val="18"/>
            </w:rPr>
          </w:pPr>
          <w:r>
            <w:rPr>
              <w:rFonts w:ascii="Arial" w:hAnsi="Arial" w:cs="Arial"/>
              <w:sz w:val="18"/>
            </w:rPr>
            <w:t>26</w:t>
          </w:r>
          <w:r w:rsidR="00EF2AD9">
            <w:rPr>
              <w:rFonts w:ascii="Arial" w:hAnsi="Arial" w:cs="Arial"/>
              <w:sz w:val="18"/>
            </w:rPr>
            <w:t>.02.2024</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Pr>
              <w:rFonts w:ascii="Arial" w:hAnsi="Arial" w:cs="Arial"/>
              <w:sz w:val="18"/>
            </w:rPr>
            <w:t>Revizyon No</w:t>
          </w:r>
        </w:p>
      </w:tc>
      <w:tc>
        <w:tcPr>
          <w:tcW w:w="1415" w:type="dxa"/>
        </w:tcPr>
        <w:p w:rsidR="00EF2AD9" w:rsidRDefault="00EF2AD9" w:rsidP="00A356C4">
          <w:pPr>
            <w:pStyle w:val="stBilgi"/>
            <w:rPr>
              <w:rFonts w:ascii="Arial" w:hAnsi="Arial" w:cs="Arial"/>
              <w:sz w:val="18"/>
            </w:rPr>
          </w:pPr>
          <w:r>
            <w:rPr>
              <w:rFonts w:ascii="Arial" w:hAnsi="Arial" w:cs="Arial"/>
              <w:sz w:val="18"/>
            </w:rPr>
            <w:t>01</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Sayfa</w:t>
          </w:r>
        </w:p>
      </w:tc>
      <w:tc>
        <w:tcPr>
          <w:tcW w:w="1415" w:type="dxa"/>
        </w:tcPr>
        <w:p w:rsidR="00EF2AD9" w:rsidRPr="005B27E3" w:rsidRDefault="00EF2AD9" w:rsidP="003042E1">
          <w:pPr>
            <w:pStyle w:val="stBilgi"/>
            <w:rPr>
              <w:rFonts w:ascii="Arial" w:hAnsi="Arial" w:cs="Arial"/>
              <w:sz w:val="18"/>
            </w:rPr>
          </w:pPr>
          <w:r>
            <w:rPr>
              <w:rFonts w:ascii="Arial" w:hAnsi="Arial" w:cs="Arial"/>
              <w:sz w:val="18"/>
            </w:rPr>
            <w:t>3/ 15</w:t>
          </w:r>
        </w:p>
      </w:tc>
    </w:tr>
  </w:tbl>
  <w:p w:rsidR="00EF2AD9" w:rsidRDefault="00EF2AD9">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EF2AD9" w:rsidTr="008E2C2A">
      <w:trPr>
        <w:trHeight w:val="250"/>
      </w:trPr>
      <w:tc>
        <w:tcPr>
          <w:tcW w:w="1236" w:type="dxa"/>
          <w:vMerge w:val="restart"/>
          <w:vAlign w:val="center"/>
        </w:tcPr>
        <w:p w:rsidR="00EF2AD9" w:rsidRDefault="00EF2AD9" w:rsidP="00A356C4">
          <w:pPr>
            <w:pStyle w:val="stBilgi"/>
          </w:pPr>
          <w:r>
            <w:ptab w:relativeTo="margin" w:alignment="center" w:leader="none"/>
          </w:r>
          <w:r w:rsidRPr="005B27E3">
            <w:rPr>
              <w:noProof/>
              <w:lang w:eastAsia="tr-TR"/>
            </w:rPr>
            <w:drawing>
              <wp:inline distT="0" distB="0" distL="0" distR="0" wp14:anchorId="7BB0A0BE" wp14:editId="42138C0A">
                <wp:extent cx="644055" cy="563347"/>
                <wp:effectExtent l="0" t="0" r="3810" b="8255"/>
                <wp:docPr id="15" name="Resim 15"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Doküman No</w:t>
          </w:r>
        </w:p>
      </w:tc>
      <w:tc>
        <w:tcPr>
          <w:tcW w:w="1415" w:type="dxa"/>
        </w:tcPr>
        <w:p w:rsidR="00EF2AD9" w:rsidRPr="005B27E3" w:rsidRDefault="00EF2AD9" w:rsidP="008E2C2A">
          <w:pPr>
            <w:pStyle w:val="stBilgi"/>
            <w:rPr>
              <w:rFonts w:ascii="Arial" w:hAnsi="Arial" w:cs="Arial"/>
              <w:sz w:val="18"/>
            </w:rPr>
          </w:pPr>
          <w:proofErr w:type="gramStart"/>
          <w:r>
            <w:rPr>
              <w:rFonts w:ascii="Arial" w:hAnsi="Arial" w:cs="Arial"/>
              <w:sz w:val="18"/>
            </w:rPr>
            <w:t>TBF.GRTN</w:t>
          </w:r>
          <w:proofErr w:type="gramEnd"/>
          <w:r w:rsidRPr="005B27E3">
            <w:rPr>
              <w:rFonts w:ascii="Arial" w:hAnsi="Arial" w:cs="Arial"/>
              <w:sz w:val="18"/>
            </w:rPr>
            <w:t>.00</w:t>
          </w:r>
          <w:r w:rsidR="00761033">
            <w:rPr>
              <w:rFonts w:ascii="Arial" w:hAnsi="Arial" w:cs="Arial"/>
              <w:sz w:val="18"/>
            </w:rPr>
            <w:t>4</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Yayın Tarihi</w:t>
          </w:r>
        </w:p>
      </w:tc>
      <w:tc>
        <w:tcPr>
          <w:tcW w:w="1415" w:type="dxa"/>
        </w:tcPr>
        <w:p w:rsidR="00EF2AD9" w:rsidRPr="005B27E3" w:rsidRDefault="00EF2AD9" w:rsidP="00A356C4">
          <w:pPr>
            <w:pStyle w:val="stBilgi"/>
            <w:rPr>
              <w:rFonts w:ascii="Arial" w:hAnsi="Arial" w:cs="Arial"/>
              <w:sz w:val="18"/>
            </w:rPr>
          </w:pPr>
          <w:r>
            <w:rPr>
              <w:rFonts w:ascii="Arial" w:hAnsi="Arial" w:cs="Arial"/>
              <w:sz w:val="18"/>
            </w:rPr>
            <w:t>06.01.2023</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Revizyon Tarihi</w:t>
          </w:r>
        </w:p>
      </w:tc>
      <w:tc>
        <w:tcPr>
          <w:tcW w:w="1415" w:type="dxa"/>
        </w:tcPr>
        <w:p w:rsidR="00EF2AD9" w:rsidRPr="005B27E3" w:rsidRDefault="00761033" w:rsidP="00A356C4">
          <w:pPr>
            <w:pStyle w:val="stBilgi"/>
            <w:rPr>
              <w:rFonts w:ascii="Arial" w:hAnsi="Arial" w:cs="Arial"/>
              <w:sz w:val="18"/>
            </w:rPr>
          </w:pPr>
          <w:r>
            <w:rPr>
              <w:rFonts w:ascii="Arial" w:hAnsi="Arial" w:cs="Arial"/>
              <w:sz w:val="18"/>
            </w:rPr>
            <w:t>26</w:t>
          </w:r>
          <w:r w:rsidR="00EF2AD9">
            <w:rPr>
              <w:rFonts w:ascii="Arial" w:hAnsi="Arial" w:cs="Arial"/>
              <w:sz w:val="18"/>
            </w:rPr>
            <w:t>.02.2024</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Pr>
              <w:rFonts w:ascii="Arial" w:hAnsi="Arial" w:cs="Arial"/>
              <w:sz w:val="18"/>
            </w:rPr>
            <w:t>Revizyon No</w:t>
          </w:r>
        </w:p>
      </w:tc>
      <w:tc>
        <w:tcPr>
          <w:tcW w:w="1415" w:type="dxa"/>
        </w:tcPr>
        <w:p w:rsidR="00EF2AD9" w:rsidRDefault="00EF2AD9" w:rsidP="00A356C4">
          <w:pPr>
            <w:pStyle w:val="stBilgi"/>
            <w:rPr>
              <w:rFonts w:ascii="Arial" w:hAnsi="Arial" w:cs="Arial"/>
              <w:sz w:val="18"/>
            </w:rPr>
          </w:pPr>
          <w:r>
            <w:rPr>
              <w:rFonts w:ascii="Arial" w:hAnsi="Arial" w:cs="Arial"/>
              <w:sz w:val="18"/>
            </w:rPr>
            <w:t>01</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Sayfa</w:t>
          </w:r>
        </w:p>
      </w:tc>
      <w:tc>
        <w:tcPr>
          <w:tcW w:w="1415" w:type="dxa"/>
        </w:tcPr>
        <w:p w:rsidR="00EF2AD9" w:rsidRPr="005B27E3" w:rsidRDefault="00EF2AD9" w:rsidP="003042E1">
          <w:pPr>
            <w:pStyle w:val="stBilgi"/>
            <w:rPr>
              <w:rFonts w:ascii="Arial" w:hAnsi="Arial" w:cs="Arial"/>
              <w:sz w:val="18"/>
            </w:rPr>
          </w:pPr>
          <w:r>
            <w:rPr>
              <w:rFonts w:ascii="Arial" w:hAnsi="Arial" w:cs="Arial"/>
              <w:sz w:val="18"/>
            </w:rPr>
            <w:t>4/ 15</w:t>
          </w:r>
        </w:p>
      </w:tc>
    </w:tr>
  </w:tbl>
  <w:p w:rsidR="00EF2AD9" w:rsidRDefault="00EF2AD9">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EF2AD9" w:rsidTr="008E2C2A">
      <w:trPr>
        <w:trHeight w:val="250"/>
      </w:trPr>
      <w:tc>
        <w:tcPr>
          <w:tcW w:w="1236" w:type="dxa"/>
          <w:vMerge w:val="restart"/>
          <w:vAlign w:val="center"/>
        </w:tcPr>
        <w:p w:rsidR="00EF2AD9" w:rsidRDefault="00EF2AD9" w:rsidP="00A356C4">
          <w:pPr>
            <w:pStyle w:val="stBilgi"/>
          </w:pPr>
          <w:r>
            <w:ptab w:relativeTo="margin" w:alignment="center" w:leader="none"/>
          </w:r>
          <w:r w:rsidRPr="005B27E3">
            <w:rPr>
              <w:noProof/>
              <w:lang w:eastAsia="tr-TR"/>
            </w:rPr>
            <w:drawing>
              <wp:inline distT="0" distB="0" distL="0" distR="0" wp14:anchorId="21F582D2" wp14:editId="62A87367">
                <wp:extent cx="644055" cy="563347"/>
                <wp:effectExtent l="0" t="0" r="3810" b="8255"/>
                <wp:docPr id="8" name="Resim 8"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Doküman No</w:t>
          </w:r>
        </w:p>
      </w:tc>
      <w:tc>
        <w:tcPr>
          <w:tcW w:w="1415" w:type="dxa"/>
        </w:tcPr>
        <w:p w:rsidR="00EF2AD9" w:rsidRPr="005B27E3" w:rsidRDefault="00EF2AD9" w:rsidP="008E2C2A">
          <w:pPr>
            <w:pStyle w:val="stBilgi"/>
            <w:rPr>
              <w:rFonts w:ascii="Arial" w:hAnsi="Arial" w:cs="Arial"/>
              <w:sz w:val="18"/>
            </w:rPr>
          </w:pPr>
          <w:proofErr w:type="gramStart"/>
          <w:r>
            <w:rPr>
              <w:rFonts w:ascii="Arial" w:hAnsi="Arial" w:cs="Arial"/>
              <w:sz w:val="18"/>
            </w:rPr>
            <w:t>TBF.GRTN</w:t>
          </w:r>
          <w:proofErr w:type="gramEnd"/>
          <w:r w:rsidRPr="005B27E3">
            <w:rPr>
              <w:rFonts w:ascii="Arial" w:hAnsi="Arial" w:cs="Arial"/>
              <w:sz w:val="18"/>
            </w:rPr>
            <w:t>.00</w:t>
          </w:r>
          <w:r w:rsidR="00761033">
            <w:rPr>
              <w:rFonts w:ascii="Arial" w:hAnsi="Arial" w:cs="Arial"/>
              <w:sz w:val="18"/>
            </w:rPr>
            <w:t>5</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Yayın Tarihi</w:t>
          </w:r>
        </w:p>
      </w:tc>
      <w:tc>
        <w:tcPr>
          <w:tcW w:w="1415" w:type="dxa"/>
        </w:tcPr>
        <w:p w:rsidR="00EF2AD9" w:rsidRPr="005B27E3" w:rsidRDefault="00EF2AD9" w:rsidP="00A356C4">
          <w:pPr>
            <w:pStyle w:val="stBilgi"/>
            <w:rPr>
              <w:rFonts w:ascii="Arial" w:hAnsi="Arial" w:cs="Arial"/>
              <w:sz w:val="18"/>
            </w:rPr>
          </w:pPr>
          <w:r>
            <w:rPr>
              <w:rFonts w:ascii="Arial" w:hAnsi="Arial" w:cs="Arial"/>
              <w:sz w:val="18"/>
            </w:rPr>
            <w:t>06.01.2023</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Revizyon Tarihi</w:t>
          </w:r>
        </w:p>
      </w:tc>
      <w:tc>
        <w:tcPr>
          <w:tcW w:w="1415" w:type="dxa"/>
        </w:tcPr>
        <w:p w:rsidR="00EF2AD9" w:rsidRPr="005B27E3" w:rsidRDefault="00761033" w:rsidP="00A356C4">
          <w:pPr>
            <w:pStyle w:val="stBilgi"/>
            <w:rPr>
              <w:rFonts w:ascii="Arial" w:hAnsi="Arial" w:cs="Arial"/>
              <w:sz w:val="18"/>
            </w:rPr>
          </w:pPr>
          <w:r>
            <w:rPr>
              <w:rFonts w:ascii="Arial" w:hAnsi="Arial" w:cs="Arial"/>
              <w:sz w:val="18"/>
            </w:rPr>
            <w:t>26</w:t>
          </w:r>
          <w:r w:rsidR="00EF2AD9">
            <w:rPr>
              <w:rFonts w:ascii="Arial" w:hAnsi="Arial" w:cs="Arial"/>
              <w:sz w:val="18"/>
            </w:rPr>
            <w:t>.02.2024</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Pr>
              <w:rFonts w:ascii="Arial" w:hAnsi="Arial" w:cs="Arial"/>
              <w:sz w:val="18"/>
            </w:rPr>
            <w:t>Revizyon No</w:t>
          </w:r>
        </w:p>
      </w:tc>
      <w:tc>
        <w:tcPr>
          <w:tcW w:w="1415" w:type="dxa"/>
        </w:tcPr>
        <w:p w:rsidR="00EF2AD9" w:rsidRDefault="00EF2AD9" w:rsidP="00A356C4">
          <w:pPr>
            <w:pStyle w:val="stBilgi"/>
            <w:rPr>
              <w:rFonts w:ascii="Arial" w:hAnsi="Arial" w:cs="Arial"/>
              <w:sz w:val="18"/>
            </w:rPr>
          </w:pPr>
          <w:r>
            <w:rPr>
              <w:rFonts w:ascii="Arial" w:hAnsi="Arial" w:cs="Arial"/>
              <w:sz w:val="18"/>
            </w:rPr>
            <w:t>01</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Sayfa</w:t>
          </w:r>
        </w:p>
      </w:tc>
      <w:tc>
        <w:tcPr>
          <w:tcW w:w="1415" w:type="dxa"/>
        </w:tcPr>
        <w:p w:rsidR="00EF2AD9" w:rsidRPr="005B27E3" w:rsidRDefault="00EF2AD9" w:rsidP="003042E1">
          <w:pPr>
            <w:pStyle w:val="stBilgi"/>
            <w:rPr>
              <w:rFonts w:ascii="Arial" w:hAnsi="Arial" w:cs="Arial"/>
              <w:sz w:val="18"/>
            </w:rPr>
          </w:pPr>
          <w:r>
            <w:rPr>
              <w:rFonts w:ascii="Arial" w:hAnsi="Arial" w:cs="Arial"/>
              <w:sz w:val="18"/>
            </w:rPr>
            <w:t>5/ 15</w:t>
          </w:r>
        </w:p>
      </w:tc>
    </w:tr>
  </w:tbl>
  <w:p w:rsidR="00EF2AD9" w:rsidRDefault="00EF2AD9">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EF2AD9" w:rsidTr="008E2C2A">
      <w:trPr>
        <w:trHeight w:val="250"/>
      </w:trPr>
      <w:tc>
        <w:tcPr>
          <w:tcW w:w="1236" w:type="dxa"/>
          <w:vMerge w:val="restart"/>
          <w:vAlign w:val="center"/>
        </w:tcPr>
        <w:p w:rsidR="00EF2AD9" w:rsidRDefault="00EF2AD9" w:rsidP="00A356C4">
          <w:pPr>
            <w:pStyle w:val="stBilgi"/>
          </w:pPr>
          <w:r>
            <w:ptab w:relativeTo="margin" w:alignment="center" w:leader="none"/>
          </w:r>
          <w:r w:rsidRPr="005B27E3">
            <w:rPr>
              <w:noProof/>
              <w:lang w:eastAsia="tr-TR"/>
            </w:rPr>
            <w:drawing>
              <wp:inline distT="0" distB="0" distL="0" distR="0" wp14:anchorId="0DAB874A" wp14:editId="0871D86F">
                <wp:extent cx="644055" cy="563347"/>
                <wp:effectExtent l="0" t="0" r="3810" b="8255"/>
                <wp:docPr id="14" name="Resim 14"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Doküman No</w:t>
          </w:r>
        </w:p>
      </w:tc>
      <w:tc>
        <w:tcPr>
          <w:tcW w:w="1415" w:type="dxa"/>
        </w:tcPr>
        <w:p w:rsidR="00EF2AD9" w:rsidRPr="005B27E3" w:rsidRDefault="00EF2AD9" w:rsidP="008E2C2A">
          <w:pPr>
            <w:pStyle w:val="stBilgi"/>
            <w:rPr>
              <w:rFonts w:ascii="Arial" w:hAnsi="Arial" w:cs="Arial"/>
              <w:sz w:val="18"/>
            </w:rPr>
          </w:pPr>
          <w:proofErr w:type="gramStart"/>
          <w:r>
            <w:rPr>
              <w:rFonts w:ascii="Arial" w:hAnsi="Arial" w:cs="Arial"/>
              <w:sz w:val="18"/>
            </w:rPr>
            <w:t>TBF.GRTN</w:t>
          </w:r>
          <w:proofErr w:type="gramEnd"/>
          <w:r w:rsidRPr="005B27E3">
            <w:rPr>
              <w:rFonts w:ascii="Arial" w:hAnsi="Arial" w:cs="Arial"/>
              <w:sz w:val="18"/>
            </w:rPr>
            <w:t>.00</w:t>
          </w:r>
          <w:r w:rsidR="00761033">
            <w:rPr>
              <w:rFonts w:ascii="Arial" w:hAnsi="Arial" w:cs="Arial"/>
              <w:sz w:val="18"/>
            </w:rPr>
            <w:t>6</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Yayın Tarihi</w:t>
          </w:r>
        </w:p>
      </w:tc>
      <w:tc>
        <w:tcPr>
          <w:tcW w:w="1415" w:type="dxa"/>
        </w:tcPr>
        <w:p w:rsidR="00EF2AD9" w:rsidRPr="005B27E3" w:rsidRDefault="00EF2AD9" w:rsidP="00A356C4">
          <w:pPr>
            <w:pStyle w:val="stBilgi"/>
            <w:rPr>
              <w:rFonts w:ascii="Arial" w:hAnsi="Arial" w:cs="Arial"/>
              <w:sz w:val="18"/>
            </w:rPr>
          </w:pPr>
          <w:r>
            <w:rPr>
              <w:rFonts w:ascii="Arial" w:hAnsi="Arial" w:cs="Arial"/>
              <w:sz w:val="18"/>
            </w:rPr>
            <w:t>06.01.2023</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Revizyon Tarihi</w:t>
          </w:r>
        </w:p>
      </w:tc>
      <w:tc>
        <w:tcPr>
          <w:tcW w:w="1415" w:type="dxa"/>
        </w:tcPr>
        <w:p w:rsidR="00EF2AD9" w:rsidRPr="005B27E3" w:rsidRDefault="00761033" w:rsidP="00A356C4">
          <w:pPr>
            <w:pStyle w:val="stBilgi"/>
            <w:rPr>
              <w:rFonts w:ascii="Arial" w:hAnsi="Arial" w:cs="Arial"/>
              <w:sz w:val="18"/>
            </w:rPr>
          </w:pPr>
          <w:r>
            <w:rPr>
              <w:rFonts w:ascii="Arial" w:hAnsi="Arial" w:cs="Arial"/>
              <w:sz w:val="18"/>
            </w:rPr>
            <w:t>26</w:t>
          </w:r>
          <w:r w:rsidR="00EF2AD9">
            <w:rPr>
              <w:rFonts w:ascii="Arial" w:hAnsi="Arial" w:cs="Arial"/>
              <w:sz w:val="18"/>
            </w:rPr>
            <w:t>.02.2024</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Pr>
              <w:rFonts w:ascii="Arial" w:hAnsi="Arial" w:cs="Arial"/>
              <w:sz w:val="18"/>
            </w:rPr>
            <w:t>Revizyon No</w:t>
          </w:r>
        </w:p>
      </w:tc>
      <w:tc>
        <w:tcPr>
          <w:tcW w:w="1415" w:type="dxa"/>
        </w:tcPr>
        <w:p w:rsidR="00EF2AD9" w:rsidRDefault="00EF2AD9" w:rsidP="00A356C4">
          <w:pPr>
            <w:pStyle w:val="stBilgi"/>
            <w:rPr>
              <w:rFonts w:ascii="Arial" w:hAnsi="Arial" w:cs="Arial"/>
              <w:sz w:val="18"/>
            </w:rPr>
          </w:pPr>
          <w:r>
            <w:rPr>
              <w:rFonts w:ascii="Arial" w:hAnsi="Arial" w:cs="Arial"/>
              <w:sz w:val="18"/>
            </w:rPr>
            <w:t>01</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Sayfa</w:t>
          </w:r>
        </w:p>
      </w:tc>
      <w:tc>
        <w:tcPr>
          <w:tcW w:w="1415" w:type="dxa"/>
        </w:tcPr>
        <w:p w:rsidR="00EF2AD9" w:rsidRPr="005B27E3" w:rsidRDefault="00EF2AD9" w:rsidP="003042E1">
          <w:pPr>
            <w:pStyle w:val="stBilgi"/>
            <w:rPr>
              <w:rFonts w:ascii="Arial" w:hAnsi="Arial" w:cs="Arial"/>
              <w:sz w:val="18"/>
            </w:rPr>
          </w:pPr>
          <w:r>
            <w:rPr>
              <w:rFonts w:ascii="Arial" w:hAnsi="Arial" w:cs="Arial"/>
              <w:sz w:val="18"/>
            </w:rPr>
            <w:t>6/ 15</w:t>
          </w:r>
        </w:p>
      </w:tc>
    </w:tr>
  </w:tbl>
  <w:p w:rsidR="00EF2AD9" w:rsidRDefault="00EF2AD9">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644" w:type="dxa"/>
      <w:tblLook w:val="04A0" w:firstRow="1" w:lastRow="0" w:firstColumn="1" w:lastColumn="0" w:noHBand="0" w:noVBand="1"/>
    </w:tblPr>
    <w:tblGrid>
      <w:gridCol w:w="1236"/>
      <w:gridCol w:w="5966"/>
      <w:gridCol w:w="1680"/>
      <w:gridCol w:w="1467"/>
    </w:tblGrid>
    <w:tr w:rsidR="00EF2AD9" w:rsidTr="008E2C2A">
      <w:trPr>
        <w:trHeight w:val="250"/>
      </w:trPr>
      <w:tc>
        <w:tcPr>
          <w:tcW w:w="1236" w:type="dxa"/>
          <w:vMerge w:val="restart"/>
          <w:vAlign w:val="center"/>
        </w:tcPr>
        <w:p w:rsidR="00EF2AD9" w:rsidRDefault="00EF2AD9" w:rsidP="00A356C4">
          <w:pPr>
            <w:pStyle w:val="stBilgi"/>
          </w:pPr>
          <w:r>
            <w:ptab w:relativeTo="margin" w:alignment="center" w:leader="none"/>
          </w:r>
          <w:r w:rsidRPr="005B27E3">
            <w:rPr>
              <w:noProof/>
              <w:lang w:eastAsia="tr-TR"/>
            </w:rPr>
            <w:drawing>
              <wp:inline distT="0" distB="0" distL="0" distR="0" wp14:anchorId="357B5D17" wp14:editId="58AEFABE">
                <wp:extent cx="644055" cy="563347"/>
                <wp:effectExtent l="0" t="0" r="3810" b="8255"/>
                <wp:docPr id="18" name="Resim 18"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6011" w:type="dxa"/>
          <w:vMerge w:val="restart"/>
        </w:tcPr>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rPr>
          </w:pPr>
        </w:p>
        <w:p w:rsidR="00EF2AD9" w:rsidRPr="005B27E3" w:rsidRDefault="00EF2AD9" w:rsidP="00A356C4">
          <w:pPr>
            <w:pStyle w:val="stBilgi"/>
            <w:rPr>
              <w:rFonts w:ascii="Arial" w:hAnsi="Arial" w:cs="Arial"/>
              <w:b/>
            </w:rPr>
          </w:pPr>
          <w:r w:rsidRPr="005B27E3">
            <w:rPr>
              <w:rFonts w:ascii="Arial" w:hAnsi="Arial" w:cs="Arial"/>
            </w:rPr>
            <w:t xml:space="preserve">                         </w:t>
          </w:r>
          <w:r>
            <w:rPr>
              <w:rFonts w:ascii="Arial" w:hAnsi="Arial" w:cs="Arial"/>
              <w:b/>
              <w:color w:val="auto"/>
              <w:sz w:val="28"/>
            </w:rPr>
            <w:t xml:space="preserve">GÖREV TANIMLARI </w:t>
          </w: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Doküman No</w:t>
          </w:r>
        </w:p>
      </w:tc>
      <w:tc>
        <w:tcPr>
          <w:tcW w:w="1415" w:type="dxa"/>
        </w:tcPr>
        <w:p w:rsidR="00EF2AD9" w:rsidRPr="005B27E3" w:rsidRDefault="00EF2AD9" w:rsidP="008E2C2A">
          <w:pPr>
            <w:pStyle w:val="stBilgi"/>
            <w:rPr>
              <w:rFonts w:ascii="Arial" w:hAnsi="Arial" w:cs="Arial"/>
              <w:sz w:val="18"/>
            </w:rPr>
          </w:pPr>
          <w:proofErr w:type="gramStart"/>
          <w:r>
            <w:rPr>
              <w:rFonts w:ascii="Arial" w:hAnsi="Arial" w:cs="Arial"/>
              <w:sz w:val="18"/>
            </w:rPr>
            <w:t>TBF.GRTN</w:t>
          </w:r>
          <w:proofErr w:type="gramEnd"/>
          <w:r w:rsidRPr="005B27E3">
            <w:rPr>
              <w:rFonts w:ascii="Arial" w:hAnsi="Arial" w:cs="Arial"/>
              <w:sz w:val="18"/>
            </w:rPr>
            <w:t>.00</w:t>
          </w:r>
          <w:r w:rsidR="00761033">
            <w:rPr>
              <w:rFonts w:ascii="Arial" w:hAnsi="Arial" w:cs="Arial"/>
              <w:sz w:val="18"/>
            </w:rPr>
            <w:t>7</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Yayın Tarihi</w:t>
          </w:r>
        </w:p>
      </w:tc>
      <w:tc>
        <w:tcPr>
          <w:tcW w:w="1415" w:type="dxa"/>
        </w:tcPr>
        <w:p w:rsidR="00EF2AD9" w:rsidRPr="005B27E3" w:rsidRDefault="00EF2AD9" w:rsidP="00A356C4">
          <w:pPr>
            <w:pStyle w:val="stBilgi"/>
            <w:rPr>
              <w:rFonts w:ascii="Arial" w:hAnsi="Arial" w:cs="Arial"/>
              <w:sz w:val="18"/>
            </w:rPr>
          </w:pPr>
          <w:r>
            <w:rPr>
              <w:rFonts w:ascii="Arial" w:hAnsi="Arial" w:cs="Arial"/>
              <w:sz w:val="18"/>
            </w:rPr>
            <w:t>06.01.2023</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Revizyon Tarihi</w:t>
          </w:r>
        </w:p>
      </w:tc>
      <w:tc>
        <w:tcPr>
          <w:tcW w:w="1415" w:type="dxa"/>
        </w:tcPr>
        <w:p w:rsidR="00EF2AD9" w:rsidRPr="005B27E3" w:rsidRDefault="00761033" w:rsidP="00A356C4">
          <w:pPr>
            <w:pStyle w:val="stBilgi"/>
            <w:rPr>
              <w:rFonts w:ascii="Arial" w:hAnsi="Arial" w:cs="Arial"/>
              <w:sz w:val="18"/>
            </w:rPr>
          </w:pPr>
          <w:r>
            <w:rPr>
              <w:rFonts w:ascii="Arial" w:hAnsi="Arial" w:cs="Arial"/>
              <w:sz w:val="18"/>
            </w:rPr>
            <w:t>26</w:t>
          </w:r>
          <w:r w:rsidR="00EF2AD9">
            <w:rPr>
              <w:rFonts w:ascii="Arial" w:hAnsi="Arial" w:cs="Arial"/>
              <w:sz w:val="18"/>
            </w:rPr>
            <w:t>.02.2024</w:t>
          </w:r>
        </w:p>
      </w:tc>
    </w:tr>
    <w:tr w:rsidR="00EF2AD9" w:rsidTr="008E2C2A">
      <w:trPr>
        <w:trHeight w:val="274"/>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Pr>
              <w:rFonts w:ascii="Arial" w:hAnsi="Arial" w:cs="Arial"/>
              <w:sz w:val="18"/>
            </w:rPr>
            <w:t>Revizyon No</w:t>
          </w:r>
        </w:p>
      </w:tc>
      <w:tc>
        <w:tcPr>
          <w:tcW w:w="1415" w:type="dxa"/>
        </w:tcPr>
        <w:p w:rsidR="00EF2AD9" w:rsidRDefault="00EF2AD9" w:rsidP="00A356C4">
          <w:pPr>
            <w:pStyle w:val="stBilgi"/>
            <w:rPr>
              <w:rFonts w:ascii="Arial" w:hAnsi="Arial" w:cs="Arial"/>
              <w:sz w:val="18"/>
            </w:rPr>
          </w:pPr>
          <w:r>
            <w:rPr>
              <w:rFonts w:ascii="Arial" w:hAnsi="Arial" w:cs="Arial"/>
              <w:sz w:val="18"/>
            </w:rPr>
            <w:t>01</w:t>
          </w:r>
        </w:p>
      </w:tc>
    </w:tr>
    <w:tr w:rsidR="00EF2AD9" w:rsidTr="008E2C2A">
      <w:trPr>
        <w:trHeight w:val="261"/>
      </w:trPr>
      <w:tc>
        <w:tcPr>
          <w:tcW w:w="1236" w:type="dxa"/>
          <w:vMerge/>
        </w:tcPr>
        <w:p w:rsidR="00EF2AD9" w:rsidRDefault="00EF2AD9" w:rsidP="00A356C4">
          <w:pPr>
            <w:pStyle w:val="stBilgi"/>
          </w:pPr>
        </w:p>
      </w:tc>
      <w:tc>
        <w:tcPr>
          <w:tcW w:w="6011" w:type="dxa"/>
          <w:vMerge/>
        </w:tcPr>
        <w:p w:rsidR="00EF2AD9" w:rsidRPr="005B27E3" w:rsidRDefault="00EF2AD9" w:rsidP="00A356C4">
          <w:pPr>
            <w:pStyle w:val="stBilgi"/>
            <w:rPr>
              <w:rFonts w:ascii="Arial" w:hAnsi="Arial" w:cs="Arial"/>
            </w:rPr>
          </w:pPr>
        </w:p>
      </w:tc>
      <w:tc>
        <w:tcPr>
          <w:tcW w:w="1687" w:type="dxa"/>
        </w:tcPr>
        <w:p w:rsidR="00EF2AD9" w:rsidRPr="005B27E3" w:rsidRDefault="00EF2AD9" w:rsidP="00A356C4">
          <w:pPr>
            <w:pStyle w:val="stBilgi"/>
            <w:rPr>
              <w:rFonts w:ascii="Arial" w:hAnsi="Arial" w:cs="Arial"/>
              <w:sz w:val="18"/>
            </w:rPr>
          </w:pPr>
          <w:r w:rsidRPr="005B27E3">
            <w:rPr>
              <w:rFonts w:ascii="Arial" w:hAnsi="Arial" w:cs="Arial"/>
              <w:sz w:val="18"/>
            </w:rPr>
            <w:t>Sayfa</w:t>
          </w:r>
        </w:p>
      </w:tc>
      <w:tc>
        <w:tcPr>
          <w:tcW w:w="1415" w:type="dxa"/>
        </w:tcPr>
        <w:p w:rsidR="00EF2AD9" w:rsidRPr="005B27E3" w:rsidRDefault="00EF2AD9" w:rsidP="003042E1">
          <w:pPr>
            <w:pStyle w:val="stBilgi"/>
            <w:rPr>
              <w:rFonts w:ascii="Arial" w:hAnsi="Arial" w:cs="Arial"/>
              <w:sz w:val="18"/>
            </w:rPr>
          </w:pPr>
          <w:r>
            <w:rPr>
              <w:rFonts w:ascii="Arial" w:hAnsi="Arial" w:cs="Arial"/>
              <w:sz w:val="18"/>
            </w:rPr>
            <w:t>7/ 15</w:t>
          </w:r>
        </w:p>
      </w:tc>
    </w:tr>
  </w:tbl>
  <w:p w:rsidR="00EF2AD9" w:rsidRDefault="00EF2AD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2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AB5F79"/>
    <w:multiLevelType w:val="hybridMultilevel"/>
    <w:tmpl w:val="BD422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A70756"/>
    <w:multiLevelType w:val="hybridMultilevel"/>
    <w:tmpl w:val="52E0B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A83D73"/>
    <w:multiLevelType w:val="hybridMultilevel"/>
    <w:tmpl w:val="626097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E2401E"/>
    <w:multiLevelType w:val="hybridMultilevel"/>
    <w:tmpl w:val="109A48F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74521D9"/>
    <w:multiLevelType w:val="hybridMultilevel"/>
    <w:tmpl w:val="B98A59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C4043"/>
    <w:multiLevelType w:val="hybridMultilevel"/>
    <w:tmpl w:val="E6B8A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137286"/>
    <w:multiLevelType w:val="hybridMultilevel"/>
    <w:tmpl w:val="9F82D4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47439C2"/>
    <w:multiLevelType w:val="multilevel"/>
    <w:tmpl w:val="12D25CD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5C5C8C"/>
    <w:multiLevelType w:val="hybridMultilevel"/>
    <w:tmpl w:val="7BF03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CA838AC"/>
    <w:multiLevelType w:val="hybridMultilevel"/>
    <w:tmpl w:val="C01CA5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00756D"/>
    <w:multiLevelType w:val="hybridMultilevel"/>
    <w:tmpl w:val="6980C02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CC68CB"/>
    <w:multiLevelType w:val="hybridMultilevel"/>
    <w:tmpl w:val="01C643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71CE3C86"/>
    <w:multiLevelType w:val="hybridMultilevel"/>
    <w:tmpl w:val="343AF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1"/>
  </w:num>
  <w:num w:numId="5">
    <w:abstractNumId w:val="3"/>
  </w:num>
  <w:num w:numId="6">
    <w:abstractNumId w:val="9"/>
  </w:num>
  <w:num w:numId="7">
    <w:abstractNumId w:val="7"/>
  </w:num>
  <w:num w:numId="8">
    <w:abstractNumId w:val="0"/>
  </w:num>
  <w:num w:numId="9">
    <w:abstractNumId w:val="10"/>
  </w:num>
  <w:num w:numId="10">
    <w:abstractNumId w:val="2"/>
  </w:num>
  <w:num w:numId="11">
    <w:abstractNumId w:val="4"/>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C4"/>
    <w:rsid w:val="00003EDA"/>
    <w:rsid w:val="00012AF2"/>
    <w:rsid w:val="000762B1"/>
    <w:rsid w:val="00246C40"/>
    <w:rsid w:val="0025252D"/>
    <w:rsid w:val="002813A9"/>
    <w:rsid w:val="002F491E"/>
    <w:rsid w:val="003042E1"/>
    <w:rsid w:val="003310F7"/>
    <w:rsid w:val="00363C5B"/>
    <w:rsid w:val="00373479"/>
    <w:rsid w:val="003E03C1"/>
    <w:rsid w:val="005843B4"/>
    <w:rsid w:val="005A092A"/>
    <w:rsid w:val="005B3300"/>
    <w:rsid w:val="006024F2"/>
    <w:rsid w:val="0063555C"/>
    <w:rsid w:val="00640DEE"/>
    <w:rsid w:val="00707BB5"/>
    <w:rsid w:val="00707CAF"/>
    <w:rsid w:val="007213BD"/>
    <w:rsid w:val="007235CE"/>
    <w:rsid w:val="007360E9"/>
    <w:rsid w:val="00761033"/>
    <w:rsid w:val="00773649"/>
    <w:rsid w:val="007D1D12"/>
    <w:rsid w:val="007D6BEF"/>
    <w:rsid w:val="00822246"/>
    <w:rsid w:val="00835A59"/>
    <w:rsid w:val="008E2C2A"/>
    <w:rsid w:val="00904525"/>
    <w:rsid w:val="0090575A"/>
    <w:rsid w:val="009357A9"/>
    <w:rsid w:val="00951801"/>
    <w:rsid w:val="009656BE"/>
    <w:rsid w:val="00976E45"/>
    <w:rsid w:val="00A356C4"/>
    <w:rsid w:val="00A64515"/>
    <w:rsid w:val="00A66E78"/>
    <w:rsid w:val="00B32351"/>
    <w:rsid w:val="00BE3583"/>
    <w:rsid w:val="00C6603E"/>
    <w:rsid w:val="00C835C0"/>
    <w:rsid w:val="00D2113F"/>
    <w:rsid w:val="00E153FB"/>
    <w:rsid w:val="00E16F01"/>
    <w:rsid w:val="00E30C42"/>
    <w:rsid w:val="00E47545"/>
    <w:rsid w:val="00E52F22"/>
    <w:rsid w:val="00E7189E"/>
    <w:rsid w:val="00EF2AD9"/>
    <w:rsid w:val="00F04EDC"/>
    <w:rsid w:val="00F07045"/>
    <w:rsid w:val="00F81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02F4B"/>
  <w15:chartTrackingRefBased/>
  <w15:docId w15:val="{88488A39-0DF5-4BC8-86B1-DCCE6159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8E2C2A"/>
    <w:pPr>
      <w:keepNext/>
      <w:keepLines/>
      <w:spacing w:before="40" w:after="0" w:line="240" w:lineRule="auto"/>
      <w:outlineLvl w:val="1"/>
    </w:pPr>
    <w:rPr>
      <w:rFonts w:ascii="Times New Roman" w:eastAsiaTheme="majorEastAsia" w:hAnsi="Times New Roman" w:cstheme="majorBidi"/>
      <w:b/>
      <w:sz w:val="24"/>
      <w:szCs w:val="26"/>
    </w:rPr>
  </w:style>
  <w:style w:type="paragraph" w:styleId="Balk4">
    <w:name w:val="heading 4"/>
    <w:basedOn w:val="Normal"/>
    <w:next w:val="Normal"/>
    <w:link w:val="Balk4Char"/>
    <w:uiPriority w:val="9"/>
    <w:semiHidden/>
    <w:unhideWhenUsed/>
    <w:qFormat/>
    <w:rsid w:val="003310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56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56C4"/>
  </w:style>
  <w:style w:type="paragraph" w:styleId="AltBilgi">
    <w:name w:val="footer"/>
    <w:basedOn w:val="Normal"/>
    <w:link w:val="AltBilgiChar"/>
    <w:uiPriority w:val="99"/>
    <w:unhideWhenUsed/>
    <w:rsid w:val="00A356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56C4"/>
  </w:style>
  <w:style w:type="table" w:styleId="TabloKlavuzu">
    <w:name w:val="Table Grid"/>
    <w:basedOn w:val="NormalTablo"/>
    <w:uiPriority w:val="39"/>
    <w:rsid w:val="00A356C4"/>
    <w:pPr>
      <w:spacing w:after="0" w:line="240" w:lineRule="auto"/>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E3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153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53FB"/>
    <w:rPr>
      <w:rFonts w:ascii="Segoe UI" w:hAnsi="Segoe UI" w:cs="Segoe UI"/>
      <w:sz w:val="18"/>
      <w:szCs w:val="18"/>
    </w:rPr>
  </w:style>
  <w:style w:type="character" w:customStyle="1" w:styleId="Balk2Char">
    <w:name w:val="Başlık 2 Char"/>
    <w:basedOn w:val="VarsaylanParagrafYazTipi"/>
    <w:link w:val="Balk2"/>
    <w:uiPriority w:val="9"/>
    <w:rsid w:val="008E2C2A"/>
    <w:rPr>
      <w:rFonts w:ascii="Times New Roman" w:eastAsiaTheme="majorEastAsia" w:hAnsi="Times New Roman" w:cstheme="majorBidi"/>
      <w:b/>
      <w:sz w:val="24"/>
      <w:szCs w:val="26"/>
    </w:rPr>
  </w:style>
  <w:style w:type="paragraph" w:styleId="ListeParagraf">
    <w:name w:val="List Paragraph"/>
    <w:basedOn w:val="Normal"/>
    <w:uiPriority w:val="34"/>
    <w:qFormat/>
    <w:rsid w:val="008E2C2A"/>
    <w:pPr>
      <w:spacing w:after="0" w:line="240" w:lineRule="auto"/>
      <w:ind w:left="720"/>
      <w:contextualSpacing/>
    </w:pPr>
    <w:rPr>
      <w:rFonts w:ascii="Calibri" w:hAnsi="Calibri" w:cs="Calibri"/>
    </w:rPr>
  </w:style>
  <w:style w:type="character" w:customStyle="1" w:styleId="Balk4Char">
    <w:name w:val="Başlık 4 Char"/>
    <w:basedOn w:val="VarsaylanParagrafYazTipi"/>
    <w:link w:val="Balk4"/>
    <w:uiPriority w:val="9"/>
    <w:semiHidden/>
    <w:rsid w:val="003310F7"/>
    <w:rPr>
      <w:rFonts w:asciiTheme="majorHAnsi" w:eastAsiaTheme="majorEastAsia" w:hAnsiTheme="majorHAnsi" w:cstheme="majorBidi"/>
      <w:i/>
      <w:iCs/>
      <w:color w:val="2E74B5" w:themeColor="accent1" w:themeShade="BF"/>
    </w:rPr>
  </w:style>
  <w:style w:type="paragraph" w:styleId="GvdeMetni2">
    <w:name w:val="Body Text 2"/>
    <w:basedOn w:val="Normal"/>
    <w:link w:val="GvdeMetni2Char"/>
    <w:semiHidden/>
    <w:rsid w:val="00F81F0F"/>
    <w:pPr>
      <w:spacing w:after="0" w:line="240" w:lineRule="auto"/>
    </w:pPr>
    <w:rPr>
      <w:rFonts w:ascii="Times New Roman" w:eastAsia="Times New Roman" w:hAnsi="Times New Roman" w:cs="Times New Roman"/>
      <w:sz w:val="16"/>
      <w:szCs w:val="20"/>
      <w:lang w:eastAsia="tr-TR"/>
    </w:rPr>
  </w:style>
  <w:style w:type="character" w:customStyle="1" w:styleId="GvdeMetni2Char">
    <w:name w:val="Gövde Metni 2 Char"/>
    <w:basedOn w:val="VarsaylanParagrafYazTipi"/>
    <w:link w:val="GvdeMetni2"/>
    <w:semiHidden/>
    <w:rsid w:val="00F81F0F"/>
    <w:rPr>
      <w:rFonts w:ascii="Times New Roman" w:eastAsia="Times New Roman" w:hAnsi="Times New Roman" w:cs="Times New Roman"/>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067B-8A44-4B70-86C9-7A1DB95E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2544</Words>
  <Characters>14503</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4</cp:revision>
  <cp:lastPrinted>2023-04-06T10:37:00Z</cp:lastPrinted>
  <dcterms:created xsi:type="dcterms:W3CDTF">2024-02-26T11:11:00Z</dcterms:created>
  <dcterms:modified xsi:type="dcterms:W3CDTF">2024-02-26T12:02:00Z</dcterms:modified>
</cp:coreProperties>
</file>