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Ak"/>
        <w:tblW w:w="10065"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7"/>
        <w:gridCol w:w="7938"/>
      </w:tblGrid>
      <w:tr w:rsidR="006A3610" w14:paraId="05672C7A" w14:textId="77777777" w:rsidTr="00D831BB">
        <w:tc>
          <w:tcPr>
            <w:tcW w:w="2127" w:type="dxa"/>
            <w:shd w:val="clear" w:color="auto" w:fill="D71016"/>
          </w:tcPr>
          <w:p w14:paraId="72A4DDE1" w14:textId="77777777" w:rsidR="006A3610" w:rsidRDefault="004F5CAD" w:rsidP="009D00AE">
            <w:pPr>
              <w:pStyle w:val="AralkYok"/>
              <w:spacing w:line="276" w:lineRule="auto"/>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Birimi</w:t>
            </w:r>
          </w:p>
        </w:tc>
        <w:tc>
          <w:tcPr>
            <w:tcW w:w="7938" w:type="dxa"/>
          </w:tcPr>
          <w:p w14:paraId="39E0F015" w14:textId="77777777" w:rsidR="006A3610" w:rsidRDefault="004F5CAD" w:rsidP="009D00AE">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Ticari Bilimler Fakültesi Dekanlık Makamı</w:t>
            </w:r>
          </w:p>
        </w:tc>
      </w:tr>
      <w:tr w:rsidR="006A3610" w14:paraId="4A4260D5" w14:textId="77777777" w:rsidTr="00D831BB">
        <w:tc>
          <w:tcPr>
            <w:tcW w:w="2127" w:type="dxa"/>
            <w:shd w:val="clear" w:color="auto" w:fill="D71016"/>
          </w:tcPr>
          <w:p w14:paraId="6221E570" w14:textId="77777777" w:rsidR="006A3610" w:rsidRDefault="004F5CAD" w:rsidP="009D00AE">
            <w:pPr>
              <w:pStyle w:val="AralkYok"/>
              <w:spacing w:line="276" w:lineRule="auto"/>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Görev Unvanı</w:t>
            </w:r>
          </w:p>
        </w:tc>
        <w:tc>
          <w:tcPr>
            <w:tcW w:w="7938" w:type="dxa"/>
          </w:tcPr>
          <w:p w14:paraId="496BDE77" w14:textId="77777777" w:rsidR="006A3610" w:rsidRDefault="004F5CAD" w:rsidP="009D00AE">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Dekan Yardımcısı</w:t>
            </w:r>
          </w:p>
        </w:tc>
      </w:tr>
      <w:tr w:rsidR="006A3610" w14:paraId="179224F0" w14:textId="77777777" w:rsidTr="00D831BB">
        <w:tc>
          <w:tcPr>
            <w:tcW w:w="2127" w:type="dxa"/>
            <w:shd w:val="clear" w:color="auto" w:fill="D71016"/>
          </w:tcPr>
          <w:p w14:paraId="6F89B0E7" w14:textId="77777777" w:rsidR="006A3610" w:rsidRDefault="004F5CAD" w:rsidP="009D00AE">
            <w:pPr>
              <w:pStyle w:val="AralkYok"/>
              <w:spacing w:line="276" w:lineRule="auto"/>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Üst Yönetici</w:t>
            </w:r>
          </w:p>
        </w:tc>
        <w:tc>
          <w:tcPr>
            <w:tcW w:w="7938" w:type="dxa"/>
          </w:tcPr>
          <w:p w14:paraId="105492D8" w14:textId="77777777" w:rsidR="006A3610" w:rsidRDefault="004F5CAD" w:rsidP="009D00AE">
            <w:pPr>
              <w:pStyle w:val="AralkYok"/>
              <w:spacing w:line="276" w:lineRule="auto"/>
              <w:rPr>
                <w:rFonts w:ascii="Times New Roman" w:hAnsi="Times New Roman" w:cs="Times New Roman"/>
                <w:sz w:val="24"/>
                <w:szCs w:val="24"/>
              </w:rPr>
            </w:pPr>
            <w:r>
              <w:rPr>
                <w:rFonts w:ascii="Times New Roman" w:hAnsi="Times New Roman" w:cs="Times New Roman"/>
                <w:sz w:val="24"/>
                <w:szCs w:val="24"/>
              </w:rPr>
              <w:t>Dekan</w:t>
            </w:r>
          </w:p>
        </w:tc>
      </w:tr>
      <w:tr w:rsidR="006A3610" w14:paraId="5E186FA8" w14:textId="77777777" w:rsidTr="00D831BB">
        <w:tc>
          <w:tcPr>
            <w:tcW w:w="2127" w:type="dxa"/>
            <w:shd w:val="clear" w:color="auto" w:fill="D71016"/>
          </w:tcPr>
          <w:p w14:paraId="5C9FD511" w14:textId="77777777" w:rsidR="006A3610" w:rsidRDefault="004F5CAD" w:rsidP="009D00AE">
            <w:pPr>
              <w:pStyle w:val="AralkYok"/>
              <w:spacing w:line="276" w:lineRule="auto"/>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Vekâlet Durumu</w:t>
            </w:r>
          </w:p>
        </w:tc>
        <w:tc>
          <w:tcPr>
            <w:tcW w:w="7938" w:type="dxa"/>
          </w:tcPr>
          <w:p w14:paraId="7ABDCAC2" w14:textId="77777777" w:rsidR="006A3610" w:rsidRDefault="004F5CAD" w:rsidP="009D00AE">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Görevde bulunmadığı durumlarda yerine diğer Dekan Yardımcısı vekâlet eder.</w:t>
            </w:r>
          </w:p>
        </w:tc>
      </w:tr>
    </w:tbl>
    <w:p w14:paraId="6A80718C" w14:textId="77777777" w:rsidR="006A3610" w:rsidRDefault="006A3610" w:rsidP="009D00AE">
      <w:pPr>
        <w:pStyle w:val="AralkYok"/>
        <w:spacing w:line="276" w:lineRule="auto"/>
        <w:jc w:val="both"/>
        <w:rPr>
          <w:rFonts w:ascii="Times New Roman" w:hAnsi="Times New Roman" w:cs="Times New Roman"/>
          <w:lang w:eastAsia="tr-TR"/>
        </w:rPr>
      </w:pPr>
    </w:p>
    <w:tbl>
      <w:tblPr>
        <w:tblStyle w:val="TabloKlavuzuAk"/>
        <w:tblW w:w="10065"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65"/>
      </w:tblGrid>
      <w:tr w:rsidR="006A3610" w14:paraId="3E40756A" w14:textId="77777777" w:rsidTr="00D831BB">
        <w:tc>
          <w:tcPr>
            <w:tcW w:w="10065" w:type="dxa"/>
            <w:shd w:val="clear" w:color="auto" w:fill="D71016"/>
          </w:tcPr>
          <w:p w14:paraId="5C90E8D1" w14:textId="77777777" w:rsidR="006A3610" w:rsidRDefault="004F5CAD" w:rsidP="009D00AE">
            <w:pPr>
              <w:pStyle w:val="AralkYok"/>
              <w:spacing w:line="276" w:lineRule="auto"/>
              <w:rPr>
                <w:rFonts w:ascii="Times New Roman" w:hAnsi="Times New Roman" w:cs="Times New Roman"/>
                <w:b/>
                <w:color w:val="002060"/>
                <w:sz w:val="24"/>
                <w:szCs w:val="24"/>
                <w:lang w:eastAsia="tr-TR"/>
              </w:rPr>
            </w:pPr>
            <w:r>
              <w:rPr>
                <w:rFonts w:ascii="Times New Roman" w:hAnsi="Times New Roman" w:cs="Times New Roman"/>
                <w:b/>
                <w:color w:val="FFFFFF" w:themeColor="background1"/>
                <w:sz w:val="24"/>
                <w:szCs w:val="24"/>
              </w:rPr>
              <w:t>Görevin Tanımı</w:t>
            </w:r>
          </w:p>
        </w:tc>
      </w:tr>
      <w:tr w:rsidR="006A3610" w14:paraId="79303F5B" w14:textId="77777777" w:rsidTr="00D831BB">
        <w:tc>
          <w:tcPr>
            <w:tcW w:w="10065" w:type="dxa"/>
            <w:shd w:val="clear" w:color="auto" w:fill="FFFFFF" w:themeFill="background1"/>
          </w:tcPr>
          <w:p w14:paraId="49E53508" w14:textId="77777777" w:rsidR="006A3610" w:rsidRDefault="004F5CAD" w:rsidP="009D00AE">
            <w:pPr>
              <w:pStyle w:val="AralkYok"/>
              <w:spacing w:line="276" w:lineRule="auto"/>
              <w:ind w:left="22"/>
              <w:jc w:val="both"/>
              <w:rPr>
                <w:rFonts w:ascii="Times New Roman" w:hAnsi="Times New Roman" w:cs="Times New Roman"/>
              </w:rPr>
            </w:pPr>
            <w:r>
              <w:rPr>
                <w:rFonts w:ascii="Times New Roman" w:hAnsi="Times New Roman" w:cs="Times New Roman"/>
                <w:sz w:val="24"/>
                <w:szCs w:val="24"/>
              </w:rPr>
              <w:t>Başkent Üniversitesi üst yönetimi tarafından belirlenen amaç ve ilkelere uygun olarak; fakültenin eğitim-öğretim ve idari süreçlerini etkinlik ve verimlilik ilkelerine göre yürütmek, fakülte vizyonu ve misyonu doğrultusunda çalışmaları planlamak, koordine etmek ve denetlemekle sorumludur. Ayrıca, Dekan tarafından verilen görevleri yerine getirir ve fakülte yönetimine destek sağlar.</w:t>
            </w:r>
          </w:p>
        </w:tc>
      </w:tr>
    </w:tbl>
    <w:p w14:paraId="4AFB82E4" w14:textId="77777777" w:rsidR="006A3610" w:rsidRDefault="006A3610" w:rsidP="009D00AE">
      <w:pPr>
        <w:pStyle w:val="AralkYok"/>
        <w:spacing w:line="276" w:lineRule="auto"/>
        <w:jc w:val="both"/>
        <w:rPr>
          <w:rFonts w:ascii="Times New Roman" w:hAnsi="Times New Roman" w:cs="Times New Roman"/>
          <w:lang w:eastAsia="tr-TR"/>
        </w:rPr>
      </w:pPr>
    </w:p>
    <w:tbl>
      <w:tblPr>
        <w:tblStyle w:val="TabloKlavuzuAk"/>
        <w:tblW w:w="10065"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65"/>
      </w:tblGrid>
      <w:tr w:rsidR="006A3610" w14:paraId="00129125" w14:textId="77777777" w:rsidTr="00D831BB">
        <w:tc>
          <w:tcPr>
            <w:tcW w:w="10065" w:type="dxa"/>
            <w:shd w:val="clear" w:color="auto" w:fill="D71016"/>
          </w:tcPr>
          <w:p w14:paraId="2DD92FFC" w14:textId="77777777" w:rsidR="006A3610" w:rsidRDefault="004F5CAD" w:rsidP="009D00AE">
            <w:pPr>
              <w:pStyle w:val="AralkYok"/>
              <w:spacing w:line="276" w:lineRule="auto"/>
              <w:rPr>
                <w:rFonts w:ascii="Times New Roman" w:hAnsi="Times New Roman" w:cs="Times New Roman"/>
                <w:b/>
                <w:color w:val="002060"/>
                <w:sz w:val="24"/>
                <w:szCs w:val="24"/>
              </w:rPr>
            </w:pPr>
            <w:r>
              <w:rPr>
                <w:rFonts w:ascii="Times New Roman" w:hAnsi="Times New Roman" w:cs="Times New Roman"/>
                <w:b/>
                <w:color w:val="FFFFFF" w:themeColor="background1"/>
                <w:sz w:val="24"/>
                <w:szCs w:val="24"/>
              </w:rPr>
              <w:t>Görev, Yetki ve Sorumluluklar</w:t>
            </w:r>
          </w:p>
        </w:tc>
      </w:tr>
      <w:tr w:rsidR="006A3610" w14:paraId="7B7D472F" w14:textId="77777777" w:rsidTr="00D831BB">
        <w:tc>
          <w:tcPr>
            <w:tcW w:w="10065" w:type="dxa"/>
            <w:shd w:val="clear" w:color="auto" w:fill="FFFFFF" w:themeFill="background1"/>
          </w:tcPr>
          <w:p w14:paraId="6356ED90" w14:textId="77777777" w:rsidR="006A3610" w:rsidRDefault="004F5CAD" w:rsidP="009D00AE">
            <w:pPr>
              <w:pStyle w:val="AralkYok"/>
              <w:numPr>
                <w:ilvl w:val="0"/>
                <w:numId w:val="17"/>
              </w:numPr>
              <w:tabs>
                <w:tab w:val="clear" w:pos="720"/>
                <w:tab w:val="num" w:pos="460"/>
              </w:tabs>
              <w:spacing w:line="276" w:lineRule="auto"/>
              <w:ind w:left="460" w:hanging="426"/>
              <w:jc w:val="both"/>
              <w:rPr>
                <w:rFonts w:ascii="Times New Roman" w:hAnsi="Times New Roman" w:cs="Times New Roman"/>
                <w:sz w:val="24"/>
                <w:szCs w:val="24"/>
              </w:rPr>
            </w:pPr>
            <w:r>
              <w:rPr>
                <w:rFonts w:ascii="Times New Roman" w:hAnsi="Times New Roman" w:cs="Times New Roman"/>
                <w:sz w:val="24"/>
                <w:szCs w:val="24"/>
              </w:rPr>
              <w:t>Fakülte değerlendirme ve kalite geliştirme çalışmalarını yürütmek,</w:t>
            </w:r>
          </w:p>
          <w:p w14:paraId="18E4A534" w14:textId="77777777" w:rsidR="006A3610" w:rsidRDefault="004F5CAD" w:rsidP="009D00AE">
            <w:pPr>
              <w:pStyle w:val="AralkYok"/>
              <w:numPr>
                <w:ilvl w:val="0"/>
                <w:numId w:val="17"/>
              </w:numPr>
              <w:tabs>
                <w:tab w:val="clear" w:pos="720"/>
                <w:tab w:val="num" w:pos="460"/>
              </w:tabs>
              <w:spacing w:line="276" w:lineRule="auto"/>
              <w:ind w:left="460" w:hanging="426"/>
              <w:jc w:val="both"/>
              <w:rPr>
                <w:rFonts w:ascii="Times New Roman" w:hAnsi="Times New Roman" w:cs="Times New Roman"/>
                <w:sz w:val="24"/>
                <w:szCs w:val="24"/>
              </w:rPr>
            </w:pPr>
            <w:r>
              <w:rPr>
                <w:rFonts w:ascii="Times New Roman" w:hAnsi="Times New Roman" w:cs="Times New Roman"/>
                <w:sz w:val="24"/>
                <w:szCs w:val="24"/>
              </w:rPr>
              <w:t>Fakültede yürütülen programların çıktı yeterliliklerinin belirlenmesin sağlamak,</w:t>
            </w:r>
          </w:p>
          <w:p w14:paraId="16A26E9F" w14:textId="410A9922" w:rsidR="006A3610" w:rsidRDefault="004F5CAD" w:rsidP="009D00AE">
            <w:pPr>
              <w:pStyle w:val="AralkYok"/>
              <w:numPr>
                <w:ilvl w:val="0"/>
                <w:numId w:val="17"/>
              </w:numPr>
              <w:tabs>
                <w:tab w:val="clear" w:pos="720"/>
                <w:tab w:val="num" w:pos="460"/>
              </w:tabs>
              <w:spacing w:line="276" w:lineRule="auto"/>
              <w:ind w:left="460" w:hanging="426"/>
              <w:jc w:val="both"/>
              <w:rPr>
                <w:rFonts w:ascii="Times New Roman" w:hAnsi="Times New Roman" w:cs="Times New Roman"/>
                <w:sz w:val="24"/>
                <w:szCs w:val="24"/>
              </w:rPr>
            </w:pPr>
            <w:r>
              <w:rPr>
                <w:rFonts w:ascii="Times New Roman" w:hAnsi="Times New Roman" w:cs="Times New Roman"/>
                <w:sz w:val="24"/>
                <w:szCs w:val="24"/>
              </w:rPr>
              <w:t xml:space="preserve">Fakültenin öz değerlendirme raporunu </w:t>
            </w:r>
            <w:r w:rsidR="00C915D9">
              <w:rPr>
                <w:rFonts w:ascii="Times New Roman" w:hAnsi="Times New Roman" w:cs="Times New Roman"/>
                <w:sz w:val="24"/>
                <w:szCs w:val="24"/>
              </w:rPr>
              <w:t xml:space="preserve">bölümler ile koordineli olarak </w:t>
            </w:r>
            <w:r>
              <w:rPr>
                <w:rFonts w:ascii="Times New Roman" w:hAnsi="Times New Roman" w:cs="Times New Roman"/>
                <w:sz w:val="24"/>
                <w:szCs w:val="24"/>
              </w:rPr>
              <w:t>hazırlamak,</w:t>
            </w:r>
          </w:p>
          <w:p w14:paraId="25F840C6" w14:textId="77777777" w:rsidR="006A3610" w:rsidRDefault="004F5CAD" w:rsidP="009D00AE">
            <w:pPr>
              <w:pStyle w:val="AralkYok"/>
              <w:numPr>
                <w:ilvl w:val="0"/>
                <w:numId w:val="17"/>
              </w:numPr>
              <w:tabs>
                <w:tab w:val="clear" w:pos="720"/>
                <w:tab w:val="num" w:pos="460"/>
              </w:tabs>
              <w:spacing w:line="276" w:lineRule="auto"/>
              <w:ind w:left="460" w:hanging="426"/>
              <w:jc w:val="both"/>
              <w:rPr>
                <w:rFonts w:ascii="Times New Roman" w:hAnsi="Times New Roman" w:cs="Times New Roman"/>
                <w:sz w:val="24"/>
                <w:szCs w:val="24"/>
              </w:rPr>
            </w:pPr>
            <w:r>
              <w:rPr>
                <w:rFonts w:ascii="Times New Roman" w:hAnsi="Times New Roman" w:cs="Times New Roman"/>
                <w:sz w:val="24"/>
                <w:szCs w:val="24"/>
              </w:rPr>
              <w:t>Fakültedeki programların akredite edilmesi için gerekli çalışmaları yapmak,</w:t>
            </w:r>
          </w:p>
          <w:p w14:paraId="1E3A82A0" w14:textId="77777777" w:rsidR="006A3610" w:rsidRDefault="004F5CAD" w:rsidP="009D00AE">
            <w:pPr>
              <w:pStyle w:val="AralkYok"/>
              <w:numPr>
                <w:ilvl w:val="0"/>
                <w:numId w:val="17"/>
              </w:numPr>
              <w:tabs>
                <w:tab w:val="clear" w:pos="720"/>
                <w:tab w:val="num" w:pos="460"/>
              </w:tabs>
              <w:spacing w:line="276" w:lineRule="auto"/>
              <w:ind w:left="460" w:hanging="426"/>
              <w:jc w:val="both"/>
              <w:rPr>
                <w:rFonts w:ascii="Times New Roman" w:hAnsi="Times New Roman" w:cs="Times New Roman"/>
                <w:sz w:val="24"/>
                <w:szCs w:val="24"/>
              </w:rPr>
            </w:pPr>
            <w:r>
              <w:rPr>
                <w:rFonts w:ascii="Times New Roman" w:hAnsi="Times New Roman" w:cs="Times New Roman"/>
                <w:sz w:val="24"/>
                <w:szCs w:val="24"/>
              </w:rPr>
              <w:t>Öğrencilerin, fakülteyi değerlendirmesi için gereken anketleri hazırlamak ve uygulanmasını sağlamak,</w:t>
            </w:r>
          </w:p>
          <w:p w14:paraId="2AA56842" w14:textId="136D4237" w:rsidR="006A3610" w:rsidRPr="00C915D9" w:rsidRDefault="004F5CAD" w:rsidP="00C915D9">
            <w:pPr>
              <w:pStyle w:val="AralkYok"/>
              <w:numPr>
                <w:ilvl w:val="0"/>
                <w:numId w:val="17"/>
              </w:numPr>
              <w:tabs>
                <w:tab w:val="clear" w:pos="720"/>
                <w:tab w:val="num" w:pos="460"/>
              </w:tabs>
              <w:spacing w:line="276" w:lineRule="auto"/>
              <w:ind w:left="460" w:hanging="426"/>
              <w:jc w:val="both"/>
              <w:rPr>
                <w:rFonts w:ascii="Times New Roman" w:hAnsi="Times New Roman" w:cs="Times New Roman"/>
                <w:sz w:val="24"/>
                <w:szCs w:val="24"/>
              </w:rPr>
            </w:pPr>
            <w:r>
              <w:rPr>
                <w:rFonts w:ascii="Times New Roman" w:hAnsi="Times New Roman" w:cs="Times New Roman"/>
                <w:sz w:val="24"/>
                <w:szCs w:val="24"/>
              </w:rPr>
              <w:t>Eğitim-öğretim ve araştırmalarla ilgili politikalar ve stratejiler geliştirmek,</w:t>
            </w:r>
          </w:p>
          <w:p w14:paraId="269D6779" w14:textId="77777777" w:rsidR="006A3610" w:rsidRDefault="004F5CAD" w:rsidP="009D00AE">
            <w:pPr>
              <w:pStyle w:val="AralkYok"/>
              <w:numPr>
                <w:ilvl w:val="0"/>
                <w:numId w:val="17"/>
              </w:numPr>
              <w:tabs>
                <w:tab w:val="clear" w:pos="720"/>
                <w:tab w:val="num" w:pos="460"/>
              </w:tabs>
              <w:spacing w:line="276" w:lineRule="auto"/>
              <w:ind w:left="460" w:hanging="426"/>
              <w:jc w:val="both"/>
              <w:rPr>
                <w:rFonts w:ascii="Times New Roman" w:hAnsi="Times New Roman" w:cs="Times New Roman"/>
                <w:sz w:val="24"/>
                <w:szCs w:val="24"/>
              </w:rPr>
            </w:pPr>
            <w:r>
              <w:rPr>
                <w:rFonts w:ascii="Times New Roman" w:hAnsi="Times New Roman" w:cs="Times New Roman"/>
                <w:sz w:val="24"/>
                <w:szCs w:val="24"/>
              </w:rPr>
              <w:t>Öğrenci konseyi ve temsilciliği için gerekli olan seçimleri yapmak,</w:t>
            </w:r>
          </w:p>
          <w:p w14:paraId="69D76540" w14:textId="77777777" w:rsidR="006A3610" w:rsidRDefault="004F5CAD" w:rsidP="009D00AE">
            <w:pPr>
              <w:pStyle w:val="AralkYok"/>
              <w:numPr>
                <w:ilvl w:val="0"/>
                <w:numId w:val="17"/>
              </w:numPr>
              <w:tabs>
                <w:tab w:val="clear" w:pos="720"/>
                <w:tab w:val="num" w:pos="460"/>
              </w:tabs>
              <w:spacing w:line="276" w:lineRule="auto"/>
              <w:ind w:left="460" w:hanging="426"/>
              <w:jc w:val="both"/>
              <w:rPr>
                <w:rFonts w:ascii="Times New Roman" w:hAnsi="Times New Roman" w:cs="Times New Roman"/>
                <w:sz w:val="24"/>
                <w:szCs w:val="24"/>
              </w:rPr>
            </w:pPr>
            <w:r>
              <w:rPr>
                <w:rFonts w:ascii="Times New Roman" w:hAnsi="Times New Roman" w:cs="Times New Roman"/>
                <w:sz w:val="24"/>
                <w:szCs w:val="24"/>
              </w:rPr>
              <w:t xml:space="preserve">Fakültede öğretim üyeleri tarafından yürütülen projeleri takip etmek, </w:t>
            </w:r>
          </w:p>
          <w:p w14:paraId="45F0ECE2" w14:textId="77777777" w:rsidR="006A3610" w:rsidRDefault="004F5CAD" w:rsidP="009D00AE">
            <w:pPr>
              <w:pStyle w:val="AralkYok"/>
              <w:numPr>
                <w:ilvl w:val="0"/>
                <w:numId w:val="17"/>
              </w:numPr>
              <w:tabs>
                <w:tab w:val="clear" w:pos="720"/>
                <w:tab w:val="num" w:pos="460"/>
              </w:tabs>
              <w:spacing w:line="276" w:lineRule="auto"/>
              <w:ind w:left="460" w:hanging="426"/>
              <w:jc w:val="both"/>
              <w:rPr>
                <w:rFonts w:ascii="Times New Roman" w:hAnsi="Times New Roman" w:cs="Times New Roman"/>
                <w:sz w:val="24"/>
                <w:szCs w:val="24"/>
              </w:rPr>
            </w:pPr>
            <w:r>
              <w:rPr>
                <w:rFonts w:ascii="Times New Roman" w:hAnsi="Times New Roman" w:cs="Times New Roman"/>
                <w:sz w:val="24"/>
                <w:szCs w:val="24"/>
              </w:rPr>
              <w:t>Fakülte internet sayfasının ve bilgi paketi içeriğinin hazırlanmasını ve güncellenmesini sağlamak,</w:t>
            </w:r>
          </w:p>
          <w:p w14:paraId="47AFEB1A" w14:textId="77777777" w:rsidR="006A3610" w:rsidRDefault="004F5CAD" w:rsidP="009D00AE">
            <w:pPr>
              <w:pStyle w:val="AralkYok"/>
              <w:numPr>
                <w:ilvl w:val="0"/>
                <w:numId w:val="17"/>
              </w:numPr>
              <w:tabs>
                <w:tab w:val="clear" w:pos="720"/>
                <w:tab w:val="num" w:pos="460"/>
              </w:tabs>
              <w:spacing w:line="276" w:lineRule="auto"/>
              <w:ind w:left="460" w:hanging="426"/>
              <w:jc w:val="both"/>
              <w:rPr>
                <w:rFonts w:ascii="Times New Roman" w:hAnsi="Times New Roman" w:cs="Times New Roman"/>
                <w:sz w:val="24"/>
                <w:szCs w:val="24"/>
              </w:rPr>
            </w:pPr>
            <w:r>
              <w:rPr>
                <w:rFonts w:ascii="Times New Roman" w:hAnsi="Times New Roman" w:cs="Times New Roman"/>
                <w:sz w:val="24"/>
                <w:szCs w:val="24"/>
              </w:rPr>
              <w:t xml:space="preserve">Görevi ile ilgili süreçleri Üniversitemiz Kalite Politikası ve Kalite Yönetim Sistemi çerçevesinde, kalite hedefleri ve prosedürlerine uygun olarak yürütülmesini sağlamak,  </w:t>
            </w:r>
          </w:p>
          <w:p w14:paraId="2B02DA7D" w14:textId="77777777" w:rsidR="00C915D9" w:rsidRDefault="00C915D9" w:rsidP="00C915D9">
            <w:pPr>
              <w:pStyle w:val="AralkYok"/>
              <w:numPr>
                <w:ilvl w:val="0"/>
                <w:numId w:val="17"/>
              </w:numPr>
              <w:tabs>
                <w:tab w:val="clear" w:pos="720"/>
                <w:tab w:val="num" w:pos="460"/>
              </w:tabs>
              <w:spacing w:line="276" w:lineRule="auto"/>
              <w:ind w:left="460" w:hanging="426"/>
              <w:jc w:val="both"/>
              <w:rPr>
                <w:rFonts w:ascii="Times New Roman" w:hAnsi="Times New Roman" w:cs="Times New Roman"/>
                <w:sz w:val="24"/>
                <w:szCs w:val="24"/>
              </w:rPr>
            </w:pPr>
            <w:r>
              <w:rPr>
                <w:rFonts w:ascii="Times New Roman" w:hAnsi="Times New Roman" w:cs="Times New Roman"/>
                <w:sz w:val="24"/>
                <w:szCs w:val="24"/>
              </w:rPr>
              <w:t>Üst yönetim tarafından verilen görevleri yerine getirmektir.</w:t>
            </w:r>
          </w:p>
          <w:p w14:paraId="69B5B8BE" w14:textId="77777777" w:rsidR="006A3610" w:rsidRDefault="004F5CAD" w:rsidP="009D00AE">
            <w:pPr>
              <w:pStyle w:val="AralkYok"/>
              <w:numPr>
                <w:ilvl w:val="0"/>
                <w:numId w:val="17"/>
              </w:numPr>
              <w:tabs>
                <w:tab w:val="clear" w:pos="720"/>
                <w:tab w:val="num" w:pos="460"/>
              </w:tabs>
              <w:spacing w:line="276" w:lineRule="auto"/>
              <w:ind w:left="460" w:hanging="426"/>
              <w:jc w:val="both"/>
              <w:rPr>
                <w:rFonts w:ascii="Times New Roman" w:hAnsi="Times New Roman" w:cs="Times New Roman"/>
                <w:sz w:val="24"/>
                <w:szCs w:val="24"/>
              </w:rPr>
            </w:pPr>
            <w:r>
              <w:rPr>
                <w:rFonts w:ascii="Times New Roman" w:hAnsi="Times New Roman" w:cs="Times New Roman"/>
                <w:sz w:val="24"/>
                <w:szCs w:val="24"/>
              </w:rPr>
              <w:t>Dekan Yardımcısı, yukarıda yazılı olan bütün bu görevleri kanunlara ve yönetmeliklere uygun olarak yerine getirirken Dekana karşı sorumludur.</w:t>
            </w:r>
          </w:p>
        </w:tc>
      </w:tr>
    </w:tbl>
    <w:p w14:paraId="1020C113" w14:textId="77777777" w:rsidR="006A3610" w:rsidRDefault="006A3610" w:rsidP="009D00AE">
      <w:pPr>
        <w:pStyle w:val="AralkYok"/>
        <w:spacing w:line="276" w:lineRule="auto"/>
        <w:rPr>
          <w:rFonts w:ascii="Times New Roman" w:hAnsi="Times New Roman" w:cs="Times New Roman"/>
        </w:rPr>
      </w:pPr>
    </w:p>
    <w:sectPr w:rsidR="006A3610">
      <w:headerReference w:type="default" r:id="rId7"/>
      <w:footerReference w:type="default" r:id="rId8"/>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A5CFE" w14:textId="77777777" w:rsidR="00BD2855" w:rsidRDefault="00BD2855">
      <w:r>
        <w:separator/>
      </w:r>
    </w:p>
  </w:endnote>
  <w:endnote w:type="continuationSeparator" w:id="0">
    <w:p w14:paraId="60872D10" w14:textId="77777777" w:rsidR="00BD2855" w:rsidRDefault="00BD2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52"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CellMar>
        <w:left w:w="70" w:type="dxa"/>
        <w:right w:w="70" w:type="dxa"/>
      </w:tblCellMar>
      <w:tblLook w:val="0000" w:firstRow="0" w:lastRow="0" w:firstColumn="0" w:lastColumn="0" w:noHBand="0" w:noVBand="0"/>
    </w:tblPr>
    <w:tblGrid>
      <w:gridCol w:w="4987"/>
      <w:gridCol w:w="5078"/>
    </w:tblGrid>
    <w:tr w:rsidR="006A3610" w14:paraId="2700DF89" w14:textId="77777777">
      <w:trPr>
        <w:cantSplit/>
        <w:trHeight w:val="700"/>
      </w:trPr>
      <w:tc>
        <w:tcPr>
          <w:tcW w:w="4987" w:type="dxa"/>
          <w:tcBorders>
            <w:bottom w:val="single" w:sz="8" w:space="0" w:color="auto"/>
          </w:tcBorders>
          <w:vAlign w:val="center"/>
        </w:tcPr>
        <w:p w14:paraId="10ABE64E" w14:textId="77777777" w:rsidR="006A3610" w:rsidRDefault="004F5CAD">
          <w:pPr>
            <w:tabs>
              <w:tab w:val="center" w:pos="4536"/>
              <w:tab w:val="right" w:pos="9072"/>
            </w:tabs>
            <w:jc w:val="center"/>
            <w:rPr>
              <w:b/>
              <w:sz w:val="22"/>
              <w:szCs w:val="22"/>
            </w:rPr>
          </w:pPr>
          <w:r>
            <w:rPr>
              <w:b/>
              <w:sz w:val="22"/>
              <w:szCs w:val="22"/>
            </w:rPr>
            <w:t>HAZIRLAYAN</w:t>
          </w:r>
        </w:p>
        <w:p w14:paraId="2DAEE7C6" w14:textId="77777777" w:rsidR="006A3610" w:rsidRDefault="004F5CAD">
          <w:pPr>
            <w:tabs>
              <w:tab w:val="center" w:pos="4536"/>
              <w:tab w:val="right" w:pos="9072"/>
            </w:tabs>
            <w:jc w:val="center"/>
            <w:rPr>
              <w:sz w:val="22"/>
              <w:szCs w:val="22"/>
            </w:rPr>
          </w:pPr>
          <w:r>
            <w:rPr>
              <w:sz w:val="22"/>
              <w:szCs w:val="22"/>
            </w:rPr>
            <w:t xml:space="preserve">Ticari Bilimler Fakültesi </w:t>
          </w:r>
        </w:p>
        <w:p w14:paraId="29FE5B91" w14:textId="77777777" w:rsidR="006A3610" w:rsidRDefault="004F5CAD">
          <w:pPr>
            <w:tabs>
              <w:tab w:val="center" w:pos="4536"/>
              <w:tab w:val="right" w:pos="9072"/>
            </w:tabs>
            <w:jc w:val="center"/>
            <w:rPr>
              <w:sz w:val="22"/>
              <w:szCs w:val="22"/>
            </w:rPr>
          </w:pPr>
          <w:r>
            <w:rPr>
              <w:sz w:val="22"/>
              <w:szCs w:val="22"/>
            </w:rPr>
            <w:t>Birim Kalite Sorumlusu</w:t>
          </w:r>
        </w:p>
        <w:p w14:paraId="1E0B8BD7" w14:textId="77777777" w:rsidR="006A3610" w:rsidRDefault="006A3610">
          <w:pPr>
            <w:tabs>
              <w:tab w:val="center" w:pos="4536"/>
              <w:tab w:val="right" w:pos="9072"/>
            </w:tabs>
            <w:jc w:val="center"/>
            <w:rPr>
              <w:sz w:val="22"/>
              <w:szCs w:val="22"/>
            </w:rPr>
          </w:pPr>
        </w:p>
        <w:p w14:paraId="3C00797E" w14:textId="77777777" w:rsidR="006A3610" w:rsidRDefault="006A3610">
          <w:pPr>
            <w:tabs>
              <w:tab w:val="center" w:pos="4536"/>
              <w:tab w:val="right" w:pos="9072"/>
            </w:tabs>
            <w:jc w:val="center"/>
            <w:rPr>
              <w:sz w:val="22"/>
              <w:szCs w:val="22"/>
            </w:rPr>
          </w:pPr>
        </w:p>
      </w:tc>
      <w:tc>
        <w:tcPr>
          <w:tcW w:w="5078" w:type="dxa"/>
          <w:tcBorders>
            <w:bottom w:val="single" w:sz="8" w:space="0" w:color="auto"/>
          </w:tcBorders>
          <w:vAlign w:val="center"/>
        </w:tcPr>
        <w:p w14:paraId="7941AE10" w14:textId="77777777" w:rsidR="006A3610" w:rsidRDefault="004F5CAD">
          <w:pPr>
            <w:tabs>
              <w:tab w:val="center" w:pos="4536"/>
              <w:tab w:val="right" w:pos="9072"/>
            </w:tabs>
            <w:jc w:val="center"/>
            <w:rPr>
              <w:b/>
              <w:sz w:val="22"/>
              <w:szCs w:val="22"/>
            </w:rPr>
          </w:pPr>
          <w:r>
            <w:rPr>
              <w:b/>
              <w:sz w:val="22"/>
              <w:szCs w:val="22"/>
            </w:rPr>
            <w:t>ONAYLAYAN</w:t>
          </w:r>
        </w:p>
        <w:p w14:paraId="67BF8D1A" w14:textId="77777777" w:rsidR="006A3610" w:rsidRDefault="004F5CAD">
          <w:pPr>
            <w:tabs>
              <w:tab w:val="center" w:pos="4536"/>
              <w:tab w:val="right" w:pos="9072"/>
            </w:tabs>
            <w:jc w:val="center"/>
            <w:rPr>
              <w:sz w:val="22"/>
              <w:szCs w:val="22"/>
            </w:rPr>
          </w:pPr>
          <w:r>
            <w:rPr>
              <w:sz w:val="22"/>
              <w:szCs w:val="22"/>
            </w:rPr>
            <w:t xml:space="preserve">Ticari Bilimler Fakültesi </w:t>
          </w:r>
        </w:p>
        <w:p w14:paraId="3A9510DD" w14:textId="77777777" w:rsidR="006A3610" w:rsidRDefault="004F5CAD">
          <w:pPr>
            <w:tabs>
              <w:tab w:val="center" w:pos="4536"/>
              <w:tab w:val="right" w:pos="9072"/>
            </w:tabs>
            <w:jc w:val="center"/>
            <w:rPr>
              <w:sz w:val="22"/>
              <w:szCs w:val="22"/>
            </w:rPr>
          </w:pPr>
          <w:r>
            <w:rPr>
              <w:sz w:val="22"/>
              <w:szCs w:val="22"/>
            </w:rPr>
            <w:t>Birim Sorumlusu</w:t>
          </w:r>
        </w:p>
        <w:p w14:paraId="03B4AFC7" w14:textId="77777777" w:rsidR="006A3610" w:rsidRDefault="006A3610">
          <w:pPr>
            <w:tabs>
              <w:tab w:val="center" w:pos="4536"/>
              <w:tab w:val="right" w:pos="9072"/>
            </w:tabs>
            <w:jc w:val="center"/>
            <w:rPr>
              <w:sz w:val="22"/>
              <w:szCs w:val="22"/>
            </w:rPr>
          </w:pPr>
        </w:p>
        <w:p w14:paraId="45C80F54" w14:textId="77777777" w:rsidR="006A3610" w:rsidRDefault="006A3610">
          <w:pPr>
            <w:tabs>
              <w:tab w:val="center" w:pos="4536"/>
              <w:tab w:val="right" w:pos="9072"/>
            </w:tabs>
            <w:jc w:val="center"/>
            <w:rPr>
              <w:sz w:val="22"/>
              <w:szCs w:val="22"/>
            </w:rPr>
          </w:pPr>
        </w:p>
      </w:tc>
    </w:tr>
  </w:tbl>
  <w:p w14:paraId="678C5253" w14:textId="77777777" w:rsidR="006A3610" w:rsidRDefault="006A3610">
    <w:pPr>
      <w:tabs>
        <w:tab w:val="center" w:pos="4536"/>
        <w:tab w:val="right" w:pos="9072"/>
      </w:tabs>
    </w:pPr>
  </w:p>
  <w:p w14:paraId="0D3F25E7" w14:textId="77777777" w:rsidR="006A3610" w:rsidRDefault="006A3610">
    <w:pPr>
      <w:pStyle w:val="AltBilgi"/>
    </w:pPr>
  </w:p>
  <w:p w14:paraId="4A9DCA09" w14:textId="77777777" w:rsidR="006A3610" w:rsidRDefault="006A361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08FBB" w14:textId="77777777" w:rsidR="00BD2855" w:rsidRDefault="00BD2855">
      <w:r>
        <w:separator/>
      </w:r>
    </w:p>
  </w:footnote>
  <w:footnote w:type="continuationSeparator" w:id="0">
    <w:p w14:paraId="73D54E44" w14:textId="77777777" w:rsidR="00BD2855" w:rsidRDefault="00BD2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9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4"/>
      <w:gridCol w:w="5613"/>
      <w:gridCol w:w="1418"/>
      <w:gridCol w:w="1559"/>
    </w:tblGrid>
    <w:tr w:rsidR="006A3610" w14:paraId="7C3AD0FF" w14:textId="77777777" w:rsidTr="009D00AE">
      <w:trPr>
        <w:trHeight w:val="278"/>
      </w:trPr>
      <w:tc>
        <w:tcPr>
          <w:tcW w:w="1504" w:type="dxa"/>
          <w:vMerge w:val="restart"/>
          <w:tcBorders>
            <w:top w:val="single" w:sz="4" w:space="0" w:color="000000"/>
            <w:left w:val="single" w:sz="4" w:space="0" w:color="000000"/>
            <w:bottom w:val="single" w:sz="4" w:space="0" w:color="000000"/>
            <w:right w:val="single" w:sz="4" w:space="0" w:color="000000"/>
          </w:tcBorders>
          <w:vAlign w:val="center"/>
        </w:tcPr>
        <w:p w14:paraId="22B312CE" w14:textId="77777777" w:rsidR="006A3610" w:rsidRDefault="004F5CAD">
          <w:pPr>
            <w:tabs>
              <w:tab w:val="center" w:pos="4536"/>
              <w:tab w:val="right" w:pos="9072"/>
            </w:tabs>
            <w:spacing w:line="276" w:lineRule="auto"/>
            <w:rPr>
              <w:rFonts w:ascii="Calibri" w:eastAsia="Calibri" w:hAnsi="Calibri"/>
              <w:sz w:val="22"/>
              <w:szCs w:val="22"/>
            </w:rPr>
          </w:pPr>
          <w:r>
            <w:rPr>
              <w:rFonts w:ascii="Calibri" w:eastAsia="Calibri" w:hAnsi="Calibri"/>
              <w:noProof/>
              <w:sz w:val="22"/>
              <w:szCs w:val="22"/>
            </w:rPr>
            <w:drawing>
              <wp:inline distT="0" distB="0" distL="0" distR="0" wp14:anchorId="50C7E441" wp14:editId="1F8C75CB">
                <wp:extent cx="647700" cy="622300"/>
                <wp:effectExtent l="19050" t="0" r="0" b="0"/>
                <wp:docPr id="4" name="image1.jpg" descr="logo-dikey"/>
                <wp:cNvGraphicFramePr/>
                <a:graphic xmlns:a="http://schemas.openxmlformats.org/drawingml/2006/main">
                  <a:graphicData uri="http://schemas.openxmlformats.org/drawingml/2006/picture">
                    <pic:pic xmlns:pic="http://schemas.openxmlformats.org/drawingml/2006/picture">
                      <pic:nvPicPr>
                        <pic:cNvPr id="0" name="image1.jpg" descr="logo-dikey"/>
                        <pic:cNvPicPr preferRelativeResize="0"/>
                      </pic:nvPicPr>
                      <pic:blipFill>
                        <a:blip r:embed="rId1"/>
                        <a:srcRect/>
                        <a:stretch>
                          <a:fillRect/>
                        </a:stretch>
                      </pic:blipFill>
                      <pic:spPr>
                        <a:xfrm>
                          <a:off x="0" y="0"/>
                          <a:ext cx="647700" cy="622300"/>
                        </a:xfrm>
                        <a:prstGeom prst="rect">
                          <a:avLst/>
                        </a:prstGeom>
                        <a:ln/>
                      </pic:spPr>
                    </pic:pic>
                  </a:graphicData>
                </a:graphic>
              </wp:inline>
            </w:drawing>
          </w:r>
        </w:p>
      </w:tc>
      <w:tc>
        <w:tcPr>
          <w:tcW w:w="5613" w:type="dxa"/>
          <w:vMerge w:val="restart"/>
          <w:tcBorders>
            <w:top w:val="single" w:sz="4" w:space="0" w:color="000000"/>
            <w:left w:val="single" w:sz="4" w:space="0" w:color="000000"/>
            <w:bottom w:val="single" w:sz="4" w:space="0" w:color="000000"/>
            <w:right w:val="single" w:sz="4" w:space="0" w:color="000000"/>
          </w:tcBorders>
        </w:tcPr>
        <w:p w14:paraId="4AE52E4B" w14:textId="77777777" w:rsidR="006A3610" w:rsidRDefault="006A3610">
          <w:pPr>
            <w:tabs>
              <w:tab w:val="center" w:pos="4536"/>
              <w:tab w:val="right" w:pos="9072"/>
            </w:tabs>
            <w:spacing w:line="276" w:lineRule="auto"/>
            <w:jc w:val="center"/>
            <w:rPr>
              <w:rFonts w:ascii="Arial" w:eastAsia="Arial" w:hAnsi="Arial" w:cs="Arial"/>
              <w:color w:val="000000"/>
              <w:sz w:val="22"/>
              <w:szCs w:val="22"/>
            </w:rPr>
          </w:pPr>
        </w:p>
        <w:p w14:paraId="552DDBB2" w14:textId="77777777" w:rsidR="006A3610" w:rsidRDefault="004F5CAD">
          <w:pPr>
            <w:tabs>
              <w:tab w:val="center" w:pos="4536"/>
              <w:tab w:val="right" w:pos="9072"/>
            </w:tabs>
            <w:spacing w:line="276" w:lineRule="auto"/>
            <w:jc w:val="center"/>
            <w:rPr>
              <w:rFonts w:eastAsia="Arial"/>
              <w:b/>
              <w:color w:val="000000"/>
              <w:sz w:val="28"/>
              <w:szCs w:val="28"/>
            </w:rPr>
          </w:pPr>
          <w:r>
            <w:rPr>
              <w:rFonts w:eastAsia="Arial"/>
              <w:b/>
              <w:color w:val="000000"/>
              <w:sz w:val="28"/>
              <w:szCs w:val="28"/>
            </w:rPr>
            <w:t>GÖREV, YETKİ VE SORUMLULUKLAR</w:t>
          </w:r>
        </w:p>
        <w:p w14:paraId="5B521D72" w14:textId="77777777" w:rsidR="006A3610" w:rsidRDefault="004F5CAD">
          <w:pPr>
            <w:tabs>
              <w:tab w:val="center" w:pos="4536"/>
              <w:tab w:val="right" w:pos="9072"/>
            </w:tabs>
            <w:spacing w:line="276" w:lineRule="auto"/>
            <w:jc w:val="center"/>
            <w:rPr>
              <w:rFonts w:eastAsia="Arial"/>
              <w:b/>
              <w:color w:val="000000"/>
              <w:sz w:val="28"/>
              <w:szCs w:val="28"/>
            </w:rPr>
          </w:pPr>
          <w:r>
            <w:rPr>
              <w:rFonts w:eastAsia="Arial"/>
              <w:b/>
              <w:color w:val="000000"/>
              <w:sz w:val="28"/>
              <w:szCs w:val="28"/>
            </w:rPr>
            <w:t xml:space="preserve">TİCARİ BİLİMLER FAKÜLTESİ </w:t>
          </w:r>
        </w:p>
        <w:p w14:paraId="784079D3" w14:textId="77777777" w:rsidR="006A3610" w:rsidRDefault="004F5CAD">
          <w:pPr>
            <w:tabs>
              <w:tab w:val="center" w:pos="4536"/>
              <w:tab w:val="right" w:pos="9072"/>
            </w:tabs>
            <w:spacing w:line="276" w:lineRule="auto"/>
            <w:jc w:val="center"/>
            <w:rPr>
              <w:rFonts w:eastAsia="Arial"/>
              <w:b/>
              <w:color w:val="000000"/>
              <w:sz w:val="28"/>
              <w:szCs w:val="28"/>
            </w:rPr>
          </w:pPr>
          <w:r>
            <w:rPr>
              <w:rFonts w:eastAsia="Arial"/>
              <w:b/>
              <w:color w:val="000000"/>
              <w:sz w:val="28"/>
              <w:szCs w:val="28"/>
            </w:rPr>
            <w:t>DEKAN YARDIMCISI</w:t>
          </w:r>
        </w:p>
      </w:tc>
      <w:tc>
        <w:tcPr>
          <w:tcW w:w="1418" w:type="dxa"/>
          <w:tcBorders>
            <w:top w:val="single" w:sz="4" w:space="0" w:color="000000"/>
            <w:left w:val="single" w:sz="4" w:space="0" w:color="000000"/>
            <w:bottom w:val="single" w:sz="4" w:space="0" w:color="000000"/>
            <w:right w:val="single" w:sz="4" w:space="0" w:color="000000"/>
          </w:tcBorders>
        </w:tcPr>
        <w:p w14:paraId="5C8E8491" w14:textId="77777777" w:rsidR="006A3610" w:rsidRDefault="004F5CAD">
          <w:pPr>
            <w:tabs>
              <w:tab w:val="center" w:pos="4536"/>
              <w:tab w:val="right" w:pos="9072"/>
            </w:tabs>
            <w:spacing w:line="276" w:lineRule="auto"/>
            <w:rPr>
              <w:rFonts w:eastAsia="Arial"/>
              <w:color w:val="000000"/>
              <w:sz w:val="18"/>
              <w:szCs w:val="18"/>
            </w:rPr>
          </w:pPr>
          <w:r>
            <w:rPr>
              <w:rFonts w:eastAsia="Arial"/>
              <w:color w:val="000000"/>
              <w:sz w:val="18"/>
              <w:szCs w:val="18"/>
            </w:rPr>
            <w:t>Doküman No</w:t>
          </w:r>
        </w:p>
      </w:tc>
      <w:tc>
        <w:tcPr>
          <w:tcW w:w="1559" w:type="dxa"/>
          <w:tcBorders>
            <w:top w:val="single" w:sz="4" w:space="0" w:color="000000"/>
            <w:left w:val="single" w:sz="4" w:space="0" w:color="000000"/>
            <w:bottom w:val="single" w:sz="4" w:space="0" w:color="000000"/>
            <w:right w:val="single" w:sz="4" w:space="0" w:color="000000"/>
          </w:tcBorders>
        </w:tcPr>
        <w:p w14:paraId="6280A4B0" w14:textId="063AA000" w:rsidR="006A3610" w:rsidRDefault="004F5CAD">
          <w:pPr>
            <w:tabs>
              <w:tab w:val="center" w:pos="4536"/>
              <w:tab w:val="right" w:pos="9072"/>
            </w:tabs>
            <w:spacing w:line="276" w:lineRule="auto"/>
            <w:rPr>
              <w:rFonts w:eastAsia="Arial"/>
              <w:color w:val="000000"/>
              <w:sz w:val="18"/>
              <w:szCs w:val="18"/>
            </w:rPr>
          </w:pPr>
          <w:proofErr w:type="gramStart"/>
          <w:r>
            <w:rPr>
              <w:rFonts w:eastAsia="Arial"/>
              <w:color w:val="000000"/>
              <w:sz w:val="18"/>
              <w:szCs w:val="18"/>
            </w:rPr>
            <w:t>BÜ.GRTN</w:t>
          </w:r>
          <w:proofErr w:type="gramEnd"/>
          <w:r>
            <w:rPr>
              <w:rFonts w:eastAsia="Arial"/>
              <w:color w:val="000000"/>
              <w:sz w:val="18"/>
              <w:szCs w:val="18"/>
            </w:rPr>
            <w:t>.</w:t>
          </w:r>
          <w:r w:rsidR="001E3FA2">
            <w:rPr>
              <w:rFonts w:eastAsia="Arial"/>
              <w:color w:val="000000"/>
              <w:sz w:val="18"/>
              <w:szCs w:val="18"/>
            </w:rPr>
            <w:t>126</w:t>
          </w:r>
        </w:p>
      </w:tc>
    </w:tr>
    <w:tr w:rsidR="006A3610" w14:paraId="0DEC914F" w14:textId="77777777" w:rsidTr="009D00AE">
      <w:trPr>
        <w:trHeight w:val="291"/>
      </w:trPr>
      <w:tc>
        <w:tcPr>
          <w:tcW w:w="1504" w:type="dxa"/>
          <w:vMerge/>
          <w:tcBorders>
            <w:top w:val="single" w:sz="4" w:space="0" w:color="000000"/>
            <w:left w:val="single" w:sz="4" w:space="0" w:color="000000"/>
            <w:bottom w:val="single" w:sz="4" w:space="0" w:color="000000"/>
            <w:right w:val="single" w:sz="4" w:space="0" w:color="000000"/>
          </w:tcBorders>
          <w:vAlign w:val="center"/>
        </w:tcPr>
        <w:p w14:paraId="7770B767" w14:textId="77777777" w:rsidR="006A3610" w:rsidRDefault="006A3610">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613" w:type="dxa"/>
          <w:vMerge/>
          <w:tcBorders>
            <w:top w:val="single" w:sz="4" w:space="0" w:color="000000"/>
            <w:left w:val="single" w:sz="4" w:space="0" w:color="000000"/>
            <w:bottom w:val="single" w:sz="4" w:space="0" w:color="000000"/>
            <w:right w:val="single" w:sz="4" w:space="0" w:color="000000"/>
          </w:tcBorders>
        </w:tcPr>
        <w:p w14:paraId="3A38D27E" w14:textId="77777777" w:rsidR="006A3610" w:rsidRDefault="006A3610">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30F01127" w14:textId="77777777" w:rsidR="006A3610" w:rsidRDefault="004F5CAD">
          <w:pPr>
            <w:tabs>
              <w:tab w:val="center" w:pos="4536"/>
              <w:tab w:val="right" w:pos="9072"/>
            </w:tabs>
            <w:spacing w:line="276" w:lineRule="auto"/>
            <w:rPr>
              <w:rFonts w:eastAsia="Arial"/>
              <w:color w:val="000000"/>
              <w:sz w:val="18"/>
              <w:szCs w:val="18"/>
            </w:rPr>
          </w:pPr>
          <w:r>
            <w:rPr>
              <w:rFonts w:eastAsia="Arial"/>
              <w:color w:val="000000"/>
              <w:sz w:val="18"/>
              <w:szCs w:val="18"/>
            </w:rPr>
            <w:t>Yayım Tarihi</w:t>
          </w:r>
        </w:p>
      </w:tc>
      <w:tc>
        <w:tcPr>
          <w:tcW w:w="1559" w:type="dxa"/>
          <w:tcBorders>
            <w:top w:val="single" w:sz="4" w:space="0" w:color="000000"/>
            <w:left w:val="single" w:sz="4" w:space="0" w:color="000000"/>
            <w:bottom w:val="single" w:sz="4" w:space="0" w:color="000000"/>
            <w:right w:val="single" w:sz="4" w:space="0" w:color="000000"/>
          </w:tcBorders>
        </w:tcPr>
        <w:p w14:paraId="04CED5CB" w14:textId="77777777" w:rsidR="006A3610" w:rsidRDefault="004F5CAD">
          <w:pPr>
            <w:tabs>
              <w:tab w:val="center" w:pos="4536"/>
              <w:tab w:val="right" w:pos="9072"/>
            </w:tabs>
            <w:spacing w:line="276" w:lineRule="auto"/>
            <w:rPr>
              <w:rFonts w:eastAsia="Arial"/>
              <w:color w:val="000000"/>
              <w:sz w:val="18"/>
              <w:szCs w:val="18"/>
            </w:rPr>
          </w:pPr>
          <w:r>
            <w:rPr>
              <w:rFonts w:eastAsia="Arial"/>
              <w:color w:val="000000"/>
              <w:sz w:val="18"/>
              <w:szCs w:val="18"/>
            </w:rPr>
            <w:t>06.01.2023</w:t>
          </w:r>
        </w:p>
      </w:tc>
    </w:tr>
    <w:tr w:rsidR="006A3610" w14:paraId="0A4A1C72" w14:textId="77777777" w:rsidTr="009D00AE">
      <w:trPr>
        <w:trHeight w:val="235"/>
      </w:trPr>
      <w:tc>
        <w:tcPr>
          <w:tcW w:w="1504" w:type="dxa"/>
          <w:vMerge/>
          <w:tcBorders>
            <w:top w:val="single" w:sz="4" w:space="0" w:color="000000"/>
            <w:left w:val="single" w:sz="4" w:space="0" w:color="000000"/>
            <w:bottom w:val="single" w:sz="4" w:space="0" w:color="000000"/>
            <w:right w:val="single" w:sz="4" w:space="0" w:color="000000"/>
          </w:tcBorders>
          <w:vAlign w:val="center"/>
        </w:tcPr>
        <w:p w14:paraId="478F3EE4" w14:textId="77777777" w:rsidR="006A3610" w:rsidRDefault="006A3610">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613" w:type="dxa"/>
          <w:vMerge/>
          <w:tcBorders>
            <w:top w:val="single" w:sz="4" w:space="0" w:color="000000"/>
            <w:left w:val="single" w:sz="4" w:space="0" w:color="000000"/>
            <w:bottom w:val="single" w:sz="4" w:space="0" w:color="000000"/>
            <w:right w:val="single" w:sz="4" w:space="0" w:color="000000"/>
          </w:tcBorders>
        </w:tcPr>
        <w:p w14:paraId="5D6C9DB3" w14:textId="77777777" w:rsidR="006A3610" w:rsidRDefault="006A3610">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2AEAB2F2" w14:textId="77777777" w:rsidR="006A3610" w:rsidRDefault="004F5CAD">
          <w:pPr>
            <w:tabs>
              <w:tab w:val="center" w:pos="4536"/>
              <w:tab w:val="right" w:pos="9072"/>
            </w:tabs>
            <w:spacing w:line="276" w:lineRule="auto"/>
            <w:rPr>
              <w:rFonts w:eastAsia="Arial"/>
              <w:color w:val="000000"/>
              <w:sz w:val="18"/>
              <w:szCs w:val="18"/>
            </w:rPr>
          </w:pPr>
          <w:r>
            <w:rPr>
              <w:rFonts w:eastAsia="Arial"/>
              <w:color w:val="000000"/>
              <w:sz w:val="18"/>
              <w:szCs w:val="18"/>
            </w:rPr>
            <w:t>Revizyon Tarihi</w:t>
          </w:r>
        </w:p>
      </w:tc>
      <w:tc>
        <w:tcPr>
          <w:tcW w:w="1559" w:type="dxa"/>
          <w:tcBorders>
            <w:top w:val="single" w:sz="4" w:space="0" w:color="000000"/>
            <w:left w:val="single" w:sz="4" w:space="0" w:color="000000"/>
            <w:bottom w:val="single" w:sz="4" w:space="0" w:color="000000"/>
            <w:right w:val="single" w:sz="4" w:space="0" w:color="000000"/>
          </w:tcBorders>
        </w:tcPr>
        <w:p w14:paraId="08DFBC5E" w14:textId="13893C71" w:rsidR="006A3610" w:rsidRDefault="001E3FA2">
          <w:pPr>
            <w:tabs>
              <w:tab w:val="center" w:pos="4536"/>
              <w:tab w:val="right" w:pos="9072"/>
            </w:tabs>
            <w:spacing w:line="276" w:lineRule="auto"/>
            <w:rPr>
              <w:rFonts w:eastAsia="Arial"/>
              <w:color w:val="000000"/>
              <w:sz w:val="18"/>
              <w:szCs w:val="18"/>
            </w:rPr>
          </w:pPr>
          <w:r>
            <w:rPr>
              <w:rFonts w:eastAsia="Arial"/>
              <w:color w:val="000000"/>
              <w:sz w:val="18"/>
              <w:szCs w:val="18"/>
            </w:rPr>
            <w:t>0</w:t>
          </w:r>
          <w:r w:rsidR="00BF006F">
            <w:rPr>
              <w:rFonts w:eastAsia="Arial"/>
              <w:color w:val="000000"/>
              <w:sz w:val="18"/>
              <w:szCs w:val="18"/>
            </w:rPr>
            <w:t>2</w:t>
          </w:r>
          <w:r w:rsidR="004F5CAD">
            <w:rPr>
              <w:rFonts w:eastAsia="Arial"/>
              <w:color w:val="000000"/>
              <w:sz w:val="18"/>
              <w:szCs w:val="18"/>
            </w:rPr>
            <w:t>.</w:t>
          </w:r>
          <w:r w:rsidR="00BF006F">
            <w:rPr>
              <w:rFonts w:eastAsia="Arial"/>
              <w:color w:val="000000"/>
              <w:sz w:val="18"/>
              <w:szCs w:val="18"/>
            </w:rPr>
            <w:t>10</w:t>
          </w:r>
          <w:r w:rsidR="004F5CAD">
            <w:rPr>
              <w:rFonts w:eastAsia="Arial"/>
              <w:color w:val="000000"/>
              <w:sz w:val="18"/>
              <w:szCs w:val="18"/>
            </w:rPr>
            <w:t>.2025</w:t>
          </w:r>
        </w:p>
      </w:tc>
    </w:tr>
    <w:tr w:rsidR="006A3610" w14:paraId="5AED429D" w14:textId="77777777" w:rsidTr="009D00AE">
      <w:trPr>
        <w:trHeight w:val="235"/>
      </w:trPr>
      <w:tc>
        <w:tcPr>
          <w:tcW w:w="1504" w:type="dxa"/>
          <w:vMerge/>
          <w:tcBorders>
            <w:top w:val="single" w:sz="4" w:space="0" w:color="000000"/>
            <w:left w:val="single" w:sz="4" w:space="0" w:color="000000"/>
            <w:bottom w:val="single" w:sz="4" w:space="0" w:color="000000"/>
            <w:right w:val="single" w:sz="4" w:space="0" w:color="000000"/>
          </w:tcBorders>
          <w:vAlign w:val="center"/>
        </w:tcPr>
        <w:p w14:paraId="58320107" w14:textId="77777777" w:rsidR="006A3610" w:rsidRDefault="006A3610">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613" w:type="dxa"/>
          <w:vMerge/>
          <w:tcBorders>
            <w:top w:val="single" w:sz="4" w:space="0" w:color="000000"/>
            <w:left w:val="single" w:sz="4" w:space="0" w:color="000000"/>
            <w:bottom w:val="single" w:sz="4" w:space="0" w:color="000000"/>
            <w:right w:val="single" w:sz="4" w:space="0" w:color="000000"/>
          </w:tcBorders>
        </w:tcPr>
        <w:p w14:paraId="115E4B8D" w14:textId="77777777" w:rsidR="006A3610" w:rsidRDefault="006A3610">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69852A2D" w14:textId="77777777" w:rsidR="006A3610" w:rsidRDefault="004F5CAD">
          <w:pPr>
            <w:tabs>
              <w:tab w:val="center" w:pos="4536"/>
              <w:tab w:val="right" w:pos="9072"/>
            </w:tabs>
            <w:spacing w:line="276" w:lineRule="auto"/>
            <w:rPr>
              <w:rFonts w:eastAsia="Arial"/>
              <w:color w:val="000000"/>
              <w:sz w:val="18"/>
              <w:szCs w:val="18"/>
            </w:rPr>
          </w:pPr>
          <w:r>
            <w:rPr>
              <w:rFonts w:eastAsia="Arial"/>
              <w:color w:val="000000"/>
              <w:sz w:val="18"/>
              <w:szCs w:val="18"/>
            </w:rPr>
            <w:t>Revizyon No</w:t>
          </w:r>
        </w:p>
      </w:tc>
      <w:tc>
        <w:tcPr>
          <w:tcW w:w="1559" w:type="dxa"/>
          <w:tcBorders>
            <w:top w:val="single" w:sz="4" w:space="0" w:color="000000"/>
            <w:left w:val="single" w:sz="4" w:space="0" w:color="000000"/>
            <w:bottom w:val="single" w:sz="4" w:space="0" w:color="000000"/>
            <w:right w:val="single" w:sz="4" w:space="0" w:color="000000"/>
          </w:tcBorders>
        </w:tcPr>
        <w:p w14:paraId="34AFE4E7" w14:textId="46D1E4A8" w:rsidR="006A3610" w:rsidRDefault="004F5CAD">
          <w:pPr>
            <w:tabs>
              <w:tab w:val="center" w:pos="4536"/>
              <w:tab w:val="right" w:pos="9072"/>
            </w:tabs>
            <w:spacing w:line="276" w:lineRule="auto"/>
            <w:rPr>
              <w:rFonts w:eastAsia="Arial"/>
              <w:color w:val="000000"/>
              <w:sz w:val="18"/>
              <w:szCs w:val="18"/>
            </w:rPr>
          </w:pPr>
          <w:r>
            <w:rPr>
              <w:rFonts w:eastAsia="Arial"/>
              <w:color w:val="000000"/>
              <w:sz w:val="18"/>
              <w:szCs w:val="18"/>
            </w:rPr>
            <w:t>0</w:t>
          </w:r>
          <w:r w:rsidR="00BF006F">
            <w:rPr>
              <w:rFonts w:eastAsia="Arial"/>
              <w:color w:val="000000"/>
              <w:sz w:val="18"/>
              <w:szCs w:val="18"/>
            </w:rPr>
            <w:t>2</w:t>
          </w:r>
        </w:p>
      </w:tc>
    </w:tr>
    <w:tr w:rsidR="006A3610" w14:paraId="0DCDAD19" w14:textId="77777777" w:rsidTr="009D00AE">
      <w:trPr>
        <w:trHeight w:val="291"/>
      </w:trPr>
      <w:tc>
        <w:tcPr>
          <w:tcW w:w="1504" w:type="dxa"/>
          <w:vMerge/>
          <w:tcBorders>
            <w:top w:val="single" w:sz="4" w:space="0" w:color="000000"/>
            <w:left w:val="single" w:sz="4" w:space="0" w:color="000000"/>
            <w:bottom w:val="single" w:sz="4" w:space="0" w:color="000000"/>
            <w:right w:val="single" w:sz="4" w:space="0" w:color="000000"/>
          </w:tcBorders>
          <w:vAlign w:val="center"/>
        </w:tcPr>
        <w:p w14:paraId="5B2172ED" w14:textId="77777777" w:rsidR="006A3610" w:rsidRDefault="006A3610">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613" w:type="dxa"/>
          <w:vMerge/>
          <w:tcBorders>
            <w:top w:val="single" w:sz="4" w:space="0" w:color="000000"/>
            <w:left w:val="single" w:sz="4" w:space="0" w:color="000000"/>
            <w:bottom w:val="single" w:sz="4" w:space="0" w:color="000000"/>
            <w:right w:val="single" w:sz="4" w:space="0" w:color="000000"/>
          </w:tcBorders>
        </w:tcPr>
        <w:p w14:paraId="2D42CB89" w14:textId="77777777" w:rsidR="006A3610" w:rsidRDefault="006A3610">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76870DA6" w14:textId="77777777" w:rsidR="006A3610" w:rsidRDefault="004F5CAD">
          <w:pPr>
            <w:tabs>
              <w:tab w:val="center" w:pos="4536"/>
              <w:tab w:val="right" w:pos="9072"/>
            </w:tabs>
            <w:spacing w:line="276" w:lineRule="auto"/>
            <w:rPr>
              <w:rFonts w:eastAsia="Arial"/>
              <w:color w:val="000000"/>
              <w:sz w:val="18"/>
              <w:szCs w:val="18"/>
            </w:rPr>
          </w:pPr>
          <w:r>
            <w:rPr>
              <w:rFonts w:eastAsia="Arial"/>
              <w:color w:val="000000"/>
              <w:sz w:val="18"/>
              <w:szCs w:val="18"/>
            </w:rPr>
            <w:t>Sayfa</w:t>
          </w:r>
        </w:p>
      </w:tc>
      <w:tc>
        <w:tcPr>
          <w:tcW w:w="1559" w:type="dxa"/>
          <w:tcBorders>
            <w:top w:val="single" w:sz="4" w:space="0" w:color="000000"/>
            <w:left w:val="single" w:sz="4" w:space="0" w:color="000000"/>
            <w:bottom w:val="single" w:sz="4" w:space="0" w:color="000000"/>
            <w:right w:val="single" w:sz="4" w:space="0" w:color="000000"/>
          </w:tcBorders>
        </w:tcPr>
        <w:p w14:paraId="36239310" w14:textId="68D19B64" w:rsidR="006A3610" w:rsidRDefault="004F5CAD">
          <w:pPr>
            <w:tabs>
              <w:tab w:val="center" w:pos="4536"/>
              <w:tab w:val="right" w:pos="9072"/>
            </w:tabs>
            <w:spacing w:line="276" w:lineRule="auto"/>
            <w:rPr>
              <w:rFonts w:eastAsia="Arial"/>
              <w:color w:val="000000"/>
              <w:sz w:val="18"/>
              <w:szCs w:val="18"/>
            </w:rPr>
          </w:pPr>
          <w:r>
            <w:rPr>
              <w:rFonts w:eastAsia="Arial"/>
              <w:sz w:val="18"/>
              <w:szCs w:val="18"/>
            </w:rPr>
            <w:fldChar w:fldCharType="begin"/>
          </w:r>
          <w:r>
            <w:rPr>
              <w:rFonts w:eastAsia="Arial"/>
              <w:sz w:val="18"/>
              <w:szCs w:val="18"/>
            </w:rPr>
            <w:instrText>PAGE</w:instrText>
          </w:r>
          <w:r>
            <w:rPr>
              <w:rFonts w:eastAsia="Arial"/>
              <w:sz w:val="18"/>
              <w:szCs w:val="18"/>
            </w:rPr>
            <w:fldChar w:fldCharType="separate"/>
          </w:r>
          <w:r w:rsidR="00C915D9">
            <w:rPr>
              <w:rFonts w:eastAsia="Arial"/>
              <w:noProof/>
              <w:sz w:val="18"/>
              <w:szCs w:val="18"/>
            </w:rPr>
            <w:t>1</w:t>
          </w:r>
          <w:r>
            <w:rPr>
              <w:rFonts w:eastAsia="Arial"/>
              <w:sz w:val="18"/>
              <w:szCs w:val="18"/>
            </w:rPr>
            <w:fldChar w:fldCharType="end"/>
          </w:r>
          <w:r>
            <w:rPr>
              <w:rFonts w:eastAsia="Arial"/>
              <w:sz w:val="18"/>
              <w:szCs w:val="18"/>
            </w:rPr>
            <w:t xml:space="preserve"> / </w:t>
          </w:r>
          <w:r>
            <w:rPr>
              <w:rFonts w:eastAsia="Arial"/>
              <w:sz w:val="18"/>
              <w:szCs w:val="18"/>
            </w:rPr>
            <w:fldChar w:fldCharType="begin"/>
          </w:r>
          <w:r>
            <w:rPr>
              <w:rFonts w:eastAsia="Arial"/>
              <w:sz w:val="18"/>
              <w:szCs w:val="18"/>
            </w:rPr>
            <w:instrText>NUMPAGES</w:instrText>
          </w:r>
          <w:r>
            <w:rPr>
              <w:rFonts w:eastAsia="Arial"/>
              <w:sz w:val="18"/>
              <w:szCs w:val="18"/>
            </w:rPr>
            <w:fldChar w:fldCharType="separate"/>
          </w:r>
          <w:r w:rsidR="00C915D9">
            <w:rPr>
              <w:rFonts w:eastAsia="Arial"/>
              <w:noProof/>
              <w:sz w:val="18"/>
              <w:szCs w:val="18"/>
            </w:rPr>
            <w:t>1</w:t>
          </w:r>
          <w:r>
            <w:rPr>
              <w:rFonts w:eastAsia="Arial"/>
              <w:sz w:val="18"/>
              <w:szCs w:val="18"/>
            </w:rPr>
            <w:fldChar w:fldCharType="end"/>
          </w:r>
        </w:p>
      </w:tc>
    </w:tr>
  </w:tbl>
  <w:p w14:paraId="26765B38" w14:textId="77777777" w:rsidR="006A3610" w:rsidRDefault="006A3610">
    <w:pPr>
      <w:pStyle w:val="AralkYo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5700"/>
    <w:multiLevelType w:val="hybridMultilevel"/>
    <w:tmpl w:val="B2D8AE4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967792"/>
    <w:multiLevelType w:val="hybridMultilevel"/>
    <w:tmpl w:val="F3582C24"/>
    <w:lvl w:ilvl="0" w:tplc="0A52600C">
      <w:numFmt w:val="bullet"/>
      <w:lvlText w:val="-"/>
      <w:lvlJc w:val="left"/>
      <w:pPr>
        <w:ind w:left="720" w:hanging="360"/>
      </w:pPr>
      <w:rPr>
        <w:rFonts w:ascii="Calibri" w:eastAsiaTheme="minorHAnsi"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F3A5706"/>
    <w:multiLevelType w:val="hybridMultilevel"/>
    <w:tmpl w:val="75407EAE"/>
    <w:lvl w:ilvl="0" w:tplc="58CAB222">
      <w:start w:val="1"/>
      <w:numFmt w:val="bullet"/>
      <w:lvlText w:val=""/>
      <w:lvlJc w:val="left"/>
      <w:pPr>
        <w:ind w:left="4080" w:hanging="360"/>
      </w:pPr>
      <w:rPr>
        <w:rFonts w:ascii="Wingdings" w:hAnsi="Wingdings" w:hint="default"/>
      </w:rPr>
    </w:lvl>
    <w:lvl w:ilvl="1" w:tplc="041F0003" w:tentative="1">
      <w:start w:val="1"/>
      <w:numFmt w:val="bullet"/>
      <w:lvlText w:val="o"/>
      <w:lvlJc w:val="left"/>
      <w:pPr>
        <w:ind w:left="4800" w:hanging="360"/>
      </w:pPr>
      <w:rPr>
        <w:rFonts w:ascii="Courier New" w:hAnsi="Courier New" w:cs="Courier New" w:hint="default"/>
      </w:rPr>
    </w:lvl>
    <w:lvl w:ilvl="2" w:tplc="041F0005" w:tentative="1">
      <w:start w:val="1"/>
      <w:numFmt w:val="bullet"/>
      <w:lvlText w:val=""/>
      <w:lvlJc w:val="left"/>
      <w:pPr>
        <w:ind w:left="5520" w:hanging="360"/>
      </w:pPr>
      <w:rPr>
        <w:rFonts w:ascii="Wingdings" w:hAnsi="Wingdings" w:hint="default"/>
      </w:rPr>
    </w:lvl>
    <w:lvl w:ilvl="3" w:tplc="041F0001" w:tentative="1">
      <w:start w:val="1"/>
      <w:numFmt w:val="bullet"/>
      <w:lvlText w:val=""/>
      <w:lvlJc w:val="left"/>
      <w:pPr>
        <w:ind w:left="6240" w:hanging="360"/>
      </w:pPr>
      <w:rPr>
        <w:rFonts w:ascii="Symbol" w:hAnsi="Symbol" w:hint="default"/>
      </w:rPr>
    </w:lvl>
    <w:lvl w:ilvl="4" w:tplc="041F0003" w:tentative="1">
      <w:start w:val="1"/>
      <w:numFmt w:val="bullet"/>
      <w:lvlText w:val="o"/>
      <w:lvlJc w:val="left"/>
      <w:pPr>
        <w:ind w:left="6960" w:hanging="360"/>
      </w:pPr>
      <w:rPr>
        <w:rFonts w:ascii="Courier New" w:hAnsi="Courier New" w:cs="Courier New" w:hint="default"/>
      </w:rPr>
    </w:lvl>
    <w:lvl w:ilvl="5" w:tplc="041F0005" w:tentative="1">
      <w:start w:val="1"/>
      <w:numFmt w:val="bullet"/>
      <w:lvlText w:val=""/>
      <w:lvlJc w:val="left"/>
      <w:pPr>
        <w:ind w:left="7680" w:hanging="360"/>
      </w:pPr>
      <w:rPr>
        <w:rFonts w:ascii="Wingdings" w:hAnsi="Wingdings" w:hint="default"/>
      </w:rPr>
    </w:lvl>
    <w:lvl w:ilvl="6" w:tplc="041F0001" w:tentative="1">
      <w:start w:val="1"/>
      <w:numFmt w:val="bullet"/>
      <w:lvlText w:val=""/>
      <w:lvlJc w:val="left"/>
      <w:pPr>
        <w:ind w:left="8400" w:hanging="360"/>
      </w:pPr>
      <w:rPr>
        <w:rFonts w:ascii="Symbol" w:hAnsi="Symbol" w:hint="default"/>
      </w:rPr>
    </w:lvl>
    <w:lvl w:ilvl="7" w:tplc="041F0003" w:tentative="1">
      <w:start w:val="1"/>
      <w:numFmt w:val="bullet"/>
      <w:lvlText w:val="o"/>
      <w:lvlJc w:val="left"/>
      <w:pPr>
        <w:ind w:left="9120" w:hanging="360"/>
      </w:pPr>
      <w:rPr>
        <w:rFonts w:ascii="Courier New" w:hAnsi="Courier New" w:cs="Courier New" w:hint="default"/>
      </w:rPr>
    </w:lvl>
    <w:lvl w:ilvl="8" w:tplc="041F0005" w:tentative="1">
      <w:start w:val="1"/>
      <w:numFmt w:val="bullet"/>
      <w:lvlText w:val=""/>
      <w:lvlJc w:val="left"/>
      <w:pPr>
        <w:ind w:left="9840" w:hanging="360"/>
      </w:pPr>
      <w:rPr>
        <w:rFonts w:ascii="Wingdings" w:hAnsi="Wingdings" w:hint="default"/>
      </w:rPr>
    </w:lvl>
  </w:abstractNum>
  <w:abstractNum w:abstractNumId="3" w15:restartNumberingAfterBreak="0">
    <w:nsid w:val="16417585"/>
    <w:multiLevelType w:val="hybridMultilevel"/>
    <w:tmpl w:val="669E354E"/>
    <w:lvl w:ilvl="0" w:tplc="041F0001">
      <w:start w:val="1"/>
      <w:numFmt w:val="bullet"/>
      <w:lvlText w:val=""/>
      <w:lvlJc w:val="left"/>
      <w:pPr>
        <w:ind w:left="749" w:hanging="360"/>
      </w:pPr>
      <w:rPr>
        <w:rFonts w:ascii="Symbol" w:hAnsi="Symbol" w:hint="default"/>
      </w:rPr>
    </w:lvl>
    <w:lvl w:ilvl="1" w:tplc="041F0003">
      <w:start w:val="1"/>
      <w:numFmt w:val="bullet"/>
      <w:lvlText w:val="o"/>
      <w:lvlJc w:val="left"/>
      <w:pPr>
        <w:ind w:left="1469" w:hanging="360"/>
      </w:pPr>
      <w:rPr>
        <w:rFonts w:ascii="Courier New" w:hAnsi="Courier New" w:cs="Courier New" w:hint="default"/>
      </w:rPr>
    </w:lvl>
    <w:lvl w:ilvl="2" w:tplc="041F0005" w:tentative="1">
      <w:start w:val="1"/>
      <w:numFmt w:val="bullet"/>
      <w:lvlText w:val=""/>
      <w:lvlJc w:val="left"/>
      <w:pPr>
        <w:ind w:left="2189" w:hanging="360"/>
      </w:pPr>
      <w:rPr>
        <w:rFonts w:ascii="Wingdings" w:hAnsi="Wingdings" w:hint="default"/>
      </w:rPr>
    </w:lvl>
    <w:lvl w:ilvl="3" w:tplc="041F0001" w:tentative="1">
      <w:start w:val="1"/>
      <w:numFmt w:val="bullet"/>
      <w:lvlText w:val=""/>
      <w:lvlJc w:val="left"/>
      <w:pPr>
        <w:ind w:left="2909" w:hanging="360"/>
      </w:pPr>
      <w:rPr>
        <w:rFonts w:ascii="Symbol" w:hAnsi="Symbol" w:hint="default"/>
      </w:rPr>
    </w:lvl>
    <w:lvl w:ilvl="4" w:tplc="041F0003" w:tentative="1">
      <w:start w:val="1"/>
      <w:numFmt w:val="bullet"/>
      <w:lvlText w:val="o"/>
      <w:lvlJc w:val="left"/>
      <w:pPr>
        <w:ind w:left="3629" w:hanging="360"/>
      </w:pPr>
      <w:rPr>
        <w:rFonts w:ascii="Courier New" w:hAnsi="Courier New" w:cs="Courier New" w:hint="default"/>
      </w:rPr>
    </w:lvl>
    <w:lvl w:ilvl="5" w:tplc="041F0005" w:tentative="1">
      <w:start w:val="1"/>
      <w:numFmt w:val="bullet"/>
      <w:lvlText w:val=""/>
      <w:lvlJc w:val="left"/>
      <w:pPr>
        <w:ind w:left="4349" w:hanging="360"/>
      </w:pPr>
      <w:rPr>
        <w:rFonts w:ascii="Wingdings" w:hAnsi="Wingdings" w:hint="default"/>
      </w:rPr>
    </w:lvl>
    <w:lvl w:ilvl="6" w:tplc="041F0001" w:tentative="1">
      <w:start w:val="1"/>
      <w:numFmt w:val="bullet"/>
      <w:lvlText w:val=""/>
      <w:lvlJc w:val="left"/>
      <w:pPr>
        <w:ind w:left="5069" w:hanging="360"/>
      </w:pPr>
      <w:rPr>
        <w:rFonts w:ascii="Symbol" w:hAnsi="Symbol" w:hint="default"/>
      </w:rPr>
    </w:lvl>
    <w:lvl w:ilvl="7" w:tplc="041F0003" w:tentative="1">
      <w:start w:val="1"/>
      <w:numFmt w:val="bullet"/>
      <w:lvlText w:val="o"/>
      <w:lvlJc w:val="left"/>
      <w:pPr>
        <w:ind w:left="5789" w:hanging="360"/>
      </w:pPr>
      <w:rPr>
        <w:rFonts w:ascii="Courier New" w:hAnsi="Courier New" w:cs="Courier New" w:hint="default"/>
      </w:rPr>
    </w:lvl>
    <w:lvl w:ilvl="8" w:tplc="041F0005" w:tentative="1">
      <w:start w:val="1"/>
      <w:numFmt w:val="bullet"/>
      <w:lvlText w:val=""/>
      <w:lvlJc w:val="left"/>
      <w:pPr>
        <w:ind w:left="6509" w:hanging="360"/>
      </w:pPr>
      <w:rPr>
        <w:rFonts w:ascii="Wingdings" w:hAnsi="Wingdings" w:hint="default"/>
      </w:rPr>
    </w:lvl>
  </w:abstractNum>
  <w:abstractNum w:abstractNumId="4" w15:restartNumberingAfterBreak="0">
    <w:nsid w:val="244C3A38"/>
    <w:multiLevelType w:val="multilevel"/>
    <w:tmpl w:val="71FC60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62E66E1"/>
    <w:multiLevelType w:val="hybridMultilevel"/>
    <w:tmpl w:val="10E6C4E4"/>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6" w15:restartNumberingAfterBreak="0">
    <w:nsid w:val="2FB31C40"/>
    <w:multiLevelType w:val="multilevel"/>
    <w:tmpl w:val="D23CC8E6"/>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D03467"/>
    <w:multiLevelType w:val="hybridMultilevel"/>
    <w:tmpl w:val="13DC5082"/>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8" w15:restartNumberingAfterBreak="0">
    <w:nsid w:val="3C374F64"/>
    <w:multiLevelType w:val="hybridMultilevel"/>
    <w:tmpl w:val="94D071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3CBD71D7"/>
    <w:multiLevelType w:val="hybridMultilevel"/>
    <w:tmpl w:val="073604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5F34212"/>
    <w:multiLevelType w:val="hybridMultilevel"/>
    <w:tmpl w:val="6AEA190E"/>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1" w15:restartNumberingAfterBreak="0">
    <w:nsid w:val="487F04AE"/>
    <w:multiLevelType w:val="hybridMultilevel"/>
    <w:tmpl w:val="6ED2E4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CC44AE6"/>
    <w:multiLevelType w:val="multilevel"/>
    <w:tmpl w:val="498E1F2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D8F3005"/>
    <w:multiLevelType w:val="multilevel"/>
    <w:tmpl w:val="34E49A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5D13F3F"/>
    <w:multiLevelType w:val="hybridMultilevel"/>
    <w:tmpl w:val="E60ACA7C"/>
    <w:lvl w:ilvl="0" w:tplc="041F0001">
      <w:start w:val="1"/>
      <w:numFmt w:val="bullet"/>
      <w:lvlText w:val=""/>
      <w:lvlJc w:val="left"/>
      <w:pPr>
        <w:ind w:left="742" w:hanging="360"/>
      </w:pPr>
      <w:rPr>
        <w:rFonts w:ascii="Symbol" w:hAnsi="Symbol" w:hint="default"/>
      </w:rPr>
    </w:lvl>
    <w:lvl w:ilvl="1" w:tplc="041F0003">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15" w15:restartNumberingAfterBreak="0">
    <w:nsid w:val="6A5D4555"/>
    <w:multiLevelType w:val="hybridMultilevel"/>
    <w:tmpl w:val="D8CCACDA"/>
    <w:lvl w:ilvl="0" w:tplc="9C6C58BE">
      <w:start w:val="1"/>
      <w:numFmt w:val="decimal"/>
      <w:lvlText w:val="%1."/>
      <w:lvlJc w:val="left"/>
      <w:pPr>
        <w:ind w:left="360" w:hanging="360"/>
      </w:pPr>
      <w:rPr>
        <w:b/>
        <w:sz w:val="22"/>
        <w:szCs w:val="22"/>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15:restartNumberingAfterBreak="0">
    <w:nsid w:val="6C634F18"/>
    <w:multiLevelType w:val="multilevel"/>
    <w:tmpl w:val="33E662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BF2DFF"/>
    <w:multiLevelType w:val="hybridMultilevel"/>
    <w:tmpl w:val="94667B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0E73097"/>
    <w:multiLevelType w:val="hybridMultilevel"/>
    <w:tmpl w:val="91CCB356"/>
    <w:lvl w:ilvl="0" w:tplc="041F0001">
      <w:start w:val="1"/>
      <w:numFmt w:val="bullet"/>
      <w:lvlText w:val=""/>
      <w:lvlJc w:val="left"/>
      <w:pPr>
        <w:ind w:left="742" w:hanging="360"/>
      </w:pPr>
      <w:rPr>
        <w:rFonts w:ascii="Symbol" w:hAnsi="Symbol" w:hint="default"/>
      </w:rPr>
    </w:lvl>
    <w:lvl w:ilvl="1" w:tplc="041F0003">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19" w15:restartNumberingAfterBreak="0">
    <w:nsid w:val="7CEE094D"/>
    <w:multiLevelType w:val="hybridMultilevel"/>
    <w:tmpl w:val="EA6A8972"/>
    <w:lvl w:ilvl="0" w:tplc="041F0001">
      <w:start w:val="1"/>
      <w:numFmt w:val="bullet"/>
      <w:lvlText w:val=""/>
      <w:lvlJc w:val="left"/>
      <w:pPr>
        <w:ind w:left="749" w:hanging="360"/>
      </w:pPr>
      <w:rPr>
        <w:rFonts w:ascii="Symbol" w:hAnsi="Symbol" w:hint="default"/>
      </w:rPr>
    </w:lvl>
    <w:lvl w:ilvl="1" w:tplc="041F0003" w:tentative="1">
      <w:start w:val="1"/>
      <w:numFmt w:val="bullet"/>
      <w:lvlText w:val="o"/>
      <w:lvlJc w:val="left"/>
      <w:pPr>
        <w:ind w:left="1469" w:hanging="360"/>
      </w:pPr>
      <w:rPr>
        <w:rFonts w:ascii="Courier New" w:hAnsi="Courier New" w:cs="Courier New" w:hint="default"/>
      </w:rPr>
    </w:lvl>
    <w:lvl w:ilvl="2" w:tplc="041F0005" w:tentative="1">
      <w:start w:val="1"/>
      <w:numFmt w:val="bullet"/>
      <w:lvlText w:val=""/>
      <w:lvlJc w:val="left"/>
      <w:pPr>
        <w:ind w:left="2189" w:hanging="360"/>
      </w:pPr>
      <w:rPr>
        <w:rFonts w:ascii="Wingdings" w:hAnsi="Wingdings" w:hint="default"/>
      </w:rPr>
    </w:lvl>
    <w:lvl w:ilvl="3" w:tplc="041F0001" w:tentative="1">
      <w:start w:val="1"/>
      <w:numFmt w:val="bullet"/>
      <w:lvlText w:val=""/>
      <w:lvlJc w:val="left"/>
      <w:pPr>
        <w:ind w:left="2909" w:hanging="360"/>
      </w:pPr>
      <w:rPr>
        <w:rFonts w:ascii="Symbol" w:hAnsi="Symbol" w:hint="default"/>
      </w:rPr>
    </w:lvl>
    <w:lvl w:ilvl="4" w:tplc="041F0003" w:tentative="1">
      <w:start w:val="1"/>
      <w:numFmt w:val="bullet"/>
      <w:lvlText w:val="o"/>
      <w:lvlJc w:val="left"/>
      <w:pPr>
        <w:ind w:left="3629" w:hanging="360"/>
      </w:pPr>
      <w:rPr>
        <w:rFonts w:ascii="Courier New" w:hAnsi="Courier New" w:cs="Courier New" w:hint="default"/>
      </w:rPr>
    </w:lvl>
    <w:lvl w:ilvl="5" w:tplc="041F0005" w:tentative="1">
      <w:start w:val="1"/>
      <w:numFmt w:val="bullet"/>
      <w:lvlText w:val=""/>
      <w:lvlJc w:val="left"/>
      <w:pPr>
        <w:ind w:left="4349" w:hanging="360"/>
      </w:pPr>
      <w:rPr>
        <w:rFonts w:ascii="Wingdings" w:hAnsi="Wingdings" w:hint="default"/>
      </w:rPr>
    </w:lvl>
    <w:lvl w:ilvl="6" w:tplc="041F0001" w:tentative="1">
      <w:start w:val="1"/>
      <w:numFmt w:val="bullet"/>
      <w:lvlText w:val=""/>
      <w:lvlJc w:val="left"/>
      <w:pPr>
        <w:ind w:left="5069" w:hanging="360"/>
      </w:pPr>
      <w:rPr>
        <w:rFonts w:ascii="Symbol" w:hAnsi="Symbol" w:hint="default"/>
      </w:rPr>
    </w:lvl>
    <w:lvl w:ilvl="7" w:tplc="041F0003" w:tentative="1">
      <w:start w:val="1"/>
      <w:numFmt w:val="bullet"/>
      <w:lvlText w:val="o"/>
      <w:lvlJc w:val="left"/>
      <w:pPr>
        <w:ind w:left="5789" w:hanging="360"/>
      </w:pPr>
      <w:rPr>
        <w:rFonts w:ascii="Courier New" w:hAnsi="Courier New" w:cs="Courier New" w:hint="default"/>
      </w:rPr>
    </w:lvl>
    <w:lvl w:ilvl="8" w:tplc="041F0005" w:tentative="1">
      <w:start w:val="1"/>
      <w:numFmt w:val="bullet"/>
      <w:lvlText w:val=""/>
      <w:lvlJc w:val="left"/>
      <w:pPr>
        <w:ind w:left="6509" w:hanging="360"/>
      </w:pPr>
      <w:rPr>
        <w:rFonts w:ascii="Wingdings" w:hAnsi="Wingdings" w:hint="default"/>
      </w:rPr>
    </w:lvl>
  </w:abstractNum>
  <w:abstractNum w:abstractNumId="20" w15:restartNumberingAfterBreak="0">
    <w:nsid w:val="7D160CDC"/>
    <w:multiLevelType w:val="multilevel"/>
    <w:tmpl w:val="33E66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11"/>
  </w:num>
  <w:num w:numId="4">
    <w:abstractNumId w:val="8"/>
  </w:num>
  <w:num w:numId="5">
    <w:abstractNumId w:val="9"/>
  </w:num>
  <w:num w:numId="6">
    <w:abstractNumId w:val="17"/>
  </w:num>
  <w:num w:numId="7">
    <w:abstractNumId w:val="19"/>
  </w:num>
  <w:num w:numId="8">
    <w:abstractNumId w:val="0"/>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3"/>
  </w:num>
  <w:num w:numId="12">
    <w:abstractNumId w:val="14"/>
  </w:num>
  <w:num w:numId="13">
    <w:abstractNumId w:val="7"/>
  </w:num>
  <w:num w:numId="14">
    <w:abstractNumId w:val="12"/>
  </w:num>
  <w:num w:numId="15">
    <w:abstractNumId w:val="18"/>
  </w:num>
  <w:num w:numId="16">
    <w:abstractNumId w:val="13"/>
  </w:num>
  <w:num w:numId="17">
    <w:abstractNumId w:val="16"/>
  </w:num>
  <w:num w:numId="18">
    <w:abstractNumId w:val="20"/>
  </w:num>
  <w:num w:numId="19">
    <w:abstractNumId w:val="10"/>
  </w:num>
  <w:num w:numId="20">
    <w:abstractNumId w:val="2"/>
  </w:num>
  <w:num w:numId="21">
    <w:abstractNumId w:val="6"/>
  </w:num>
  <w:num w:numId="22">
    <w:abstractNumId w:val="1"/>
  </w:num>
  <w:num w:numId="2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610"/>
    <w:rsid w:val="001C5C12"/>
    <w:rsid w:val="001E3FA2"/>
    <w:rsid w:val="00357BB5"/>
    <w:rsid w:val="004F5CAD"/>
    <w:rsid w:val="006A3610"/>
    <w:rsid w:val="009D00AE"/>
    <w:rsid w:val="00BD2855"/>
    <w:rsid w:val="00BF006F"/>
    <w:rsid w:val="00C915D9"/>
    <w:rsid w:val="00D831BB"/>
    <w:rsid w:val="00FC0C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AA3DE"/>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pPr>
      <w:tabs>
        <w:tab w:val="center" w:pos="4536"/>
        <w:tab w:val="right" w:pos="9072"/>
      </w:tabs>
    </w:pPr>
  </w:style>
  <w:style w:type="character" w:customStyle="1" w:styleId="stBilgiChar">
    <w:name w:val="Üst Bilgi Char"/>
    <w:basedOn w:val="VarsaylanParagrafYazTipi"/>
    <w:link w:val="stBilgi"/>
    <w:uiPriority w:val="99"/>
  </w:style>
  <w:style w:type="paragraph" w:styleId="AltBilgi">
    <w:name w:val="footer"/>
    <w:basedOn w:val="Normal"/>
    <w:link w:val="AltBilgiChar"/>
    <w:uiPriority w:val="99"/>
    <w:unhideWhenUsed/>
    <w:pPr>
      <w:tabs>
        <w:tab w:val="center" w:pos="4536"/>
        <w:tab w:val="right" w:pos="9072"/>
      </w:tabs>
    </w:pPr>
  </w:style>
  <w:style w:type="character" w:customStyle="1" w:styleId="AltBilgiChar">
    <w:name w:val="Alt Bilgi Char"/>
    <w:basedOn w:val="VarsaylanParagrafYazTipi"/>
    <w:link w:val="AltBilgi"/>
    <w:uiPriority w:val="99"/>
  </w:style>
  <w:style w:type="table" w:styleId="TabloKlavuzu">
    <w:name w:val="Table Grid"/>
    <w:basedOn w:val="NormalTablo"/>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pPr>
      <w:spacing w:after="0" w:line="240" w:lineRule="auto"/>
    </w:pPr>
  </w:style>
  <w:style w:type="character" w:customStyle="1" w:styleId="AralkYokChar">
    <w:name w:val="Aralık Yok Char"/>
    <w:basedOn w:val="VarsaylanParagrafYazTipi"/>
    <w:link w:val="AralkYok"/>
    <w:uiPriority w:val="1"/>
  </w:style>
  <w:style w:type="table" w:styleId="TabloKlavuzuAk">
    <w:name w:val="Grid Table Light"/>
    <w:basedOn w:val="NormalTablo"/>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pPr>
      <w:autoSpaceDE w:val="0"/>
      <w:autoSpaceDN w:val="0"/>
      <w:adjustRightInd w:val="0"/>
      <w:spacing w:after="0" w:line="240" w:lineRule="auto"/>
    </w:pPr>
    <w:rPr>
      <w:rFonts w:ascii="Courier New" w:eastAsia="Times New Roman" w:hAnsi="Courier New" w:cs="Courier New"/>
      <w:color w:val="000000"/>
      <w:sz w:val="24"/>
      <w:szCs w:val="24"/>
      <w:lang w:eastAsia="tr-TR"/>
    </w:rPr>
  </w:style>
  <w:style w:type="paragraph" w:styleId="NormalWeb">
    <w:name w:val="Normal (Web)"/>
    <w:basedOn w:val="Normal"/>
    <w:uiPriority w:val="99"/>
    <w:unhideWhenUsed/>
    <w:pPr>
      <w:spacing w:before="100" w:beforeAutospacing="1" w:after="100" w:afterAutospacing="1"/>
    </w:pPr>
  </w:style>
  <w:style w:type="paragraph" w:styleId="ListeParagraf">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84204">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765929146">
      <w:bodyDiv w:val="1"/>
      <w:marLeft w:val="0"/>
      <w:marRight w:val="0"/>
      <w:marTop w:val="0"/>
      <w:marBottom w:val="0"/>
      <w:divBdr>
        <w:top w:val="none" w:sz="0" w:space="0" w:color="auto"/>
        <w:left w:val="none" w:sz="0" w:space="0" w:color="auto"/>
        <w:bottom w:val="none" w:sz="0" w:space="0" w:color="auto"/>
        <w:right w:val="none" w:sz="0" w:space="0" w:color="auto"/>
      </w:divBdr>
    </w:div>
    <w:div w:id="789593364">
      <w:bodyDiv w:val="1"/>
      <w:marLeft w:val="0"/>
      <w:marRight w:val="0"/>
      <w:marTop w:val="0"/>
      <w:marBottom w:val="0"/>
      <w:divBdr>
        <w:top w:val="none" w:sz="0" w:space="0" w:color="auto"/>
        <w:left w:val="none" w:sz="0" w:space="0" w:color="auto"/>
        <w:bottom w:val="none" w:sz="0" w:space="0" w:color="auto"/>
        <w:right w:val="none" w:sz="0" w:space="0" w:color="auto"/>
      </w:divBdr>
    </w:div>
    <w:div w:id="1023674205">
      <w:bodyDiv w:val="1"/>
      <w:marLeft w:val="0"/>
      <w:marRight w:val="0"/>
      <w:marTop w:val="0"/>
      <w:marBottom w:val="0"/>
      <w:divBdr>
        <w:top w:val="none" w:sz="0" w:space="0" w:color="auto"/>
        <w:left w:val="none" w:sz="0" w:space="0" w:color="auto"/>
        <w:bottom w:val="none" w:sz="0" w:space="0" w:color="auto"/>
        <w:right w:val="none" w:sz="0" w:space="0" w:color="auto"/>
      </w:divBdr>
    </w:div>
    <w:div w:id="141631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258</Words>
  <Characters>1471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BAŞKENT ÜNİVERSİTESİ KALİTE VE AKREDİTASYON KOORDİNATÖRLÜĞÜ</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BAŞKENT ÜNİVERSİTESİ KALİTE VE AKREDİTASYON KOORDİNATÖRLÜĞÜ</dc:title>
  <dc:subject/>
  <dc:creator>DİLEK YALÇIN</dc:creator>
  <cp:keywords/>
  <dc:description/>
  <cp:lastModifiedBy>Baskent</cp:lastModifiedBy>
  <cp:revision>18</cp:revision>
  <dcterms:created xsi:type="dcterms:W3CDTF">2025-01-26T13:27:00Z</dcterms:created>
  <dcterms:modified xsi:type="dcterms:W3CDTF">2025-10-02T07:09:00Z</dcterms:modified>
</cp:coreProperties>
</file>