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  <w:r>
        <w:rPr>
          <w:b/>
          <w:sz w:val="24"/>
        </w:rPr>
        <w:t>TİCARİ BİLİMLER FAKÜLTESİ</w:t>
      </w:r>
    </w:p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  <w:r>
        <w:rPr>
          <w:b/>
          <w:sz w:val="24"/>
        </w:rPr>
        <w:t>2022-2023 Akademik Yılında Açılan ve Takip Edilmekte Olan Hedefler</w:t>
      </w:r>
    </w:p>
    <w:p w:rsidR="00491AB8" w:rsidRDefault="00491AB8" w:rsidP="00491AB8">
      <w:pPr>
        <w:tabs>
          <w:tab w:val="left" w:pos="200"/>
        </w:tabs>
        <w:jc w:val="both"/>
        <w:rPr>
          <w:b/>
          <w:sz w:val="24"/>
        </w:rPr>
      </w:pPr>
    </w:p>
    <w:p w:rsidR="00491AB8" w:rsidRPr="00A9080D" w:rsidRDefault="00491AB8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r w:rsidRPr="00A9080D">
        <w:rPr>
          <w:sz w:val="22"/>
          <w:szCs w:val="22"/>
        </w:rPr>
        <w:t>S</w:t>
      </w:r>
      <w:hyperlink r:id="rId5" w:history="1">
        <w:r w:rsidRPr="00A9080D">
          <w:rPr>
            <w:rStyle w:val="Kpr"/>
            <w:sz w:val="22"/>
            <w:szCs w:val="22"/>
          </w:rPr>
          <w:t>ürdürülebilir kalkınma hedeflerine yönelik farkındalığın arttırılması</w:t>
        </w:r>
      </w:hyperlink>
      <w:r w:rsidRPr="00A9080D">
        <w:rPr>
          <w:sz w:val="22"/>
          <w:szCs w:val="22"/>
        </w:rPr>
        <w:t xml:space="preserve"> için SKH anlatıldığı 14 haftalık 1 kredilik dersin Üniversitemiz tam fakülte öğrencilerine seçimlik ders olarak açılması ve sektörle ilişkisinin kurulması </w:t>
      </w:r>
      <w:r w:rsidRPr="00A9080D">
        <w:rPr>
          <w:bCs/>
          <w:sz w:val="22"/>
          <w:szCs w:val="22"/>
        </w:rPr>
        <w:t>hedeflenmiştir (</w:t>
      </w:r>
      <w:r w:rsidRPr="00A9080D">
        <w:rPr>
          <w:sz w:val="24"/>
        </w:rPr>
        <w:t xml:space="preserve">bakınız- </w:t>
      </w:r>
      <w:proofErr w:type="gramStart"/>
      <w:r w:rsidR="007F7456">
        <w:rPr>
          <w:rFonts w:ascii="Arial" w:hAnsi="Arial" w:cs="Arial"/>
          <w:sz w:val="18"/>
        </w:rPr>
        <w:t>TBF.HTKPLN</w:t>
      </w:r>
      <w:proofErr w:type="gramEnd"/>
      <w:r w:rsidR="007F7456" w:rsidRPr="005B27E3">
        <w:rPr>
          <w:rFonts w:ascii="Arial" w:hAnsi="Arial" w:cs="Arial"/>
          <w:sz w:val="18"/>
        </w:rPr>
        <w:t>.</w:t>
      </w:r>
      <w:r w:rsidR="007F7456">
        <w:rPr>
          <w:rFonts w:ascii="Arial" w:hAnsi="Arial" w:cs="Arial"/>
          <w:sz w:val="18"/>
        </w:rPr>
        <w:t>02</w:t>
      </w:r>
      <w:r w:rsidRPr="00A9080D">
        <w:rPr>
          <w:sz w:val="24"/>
        </w:rPr>
        <w:t>).</w:t>
      </w:r>
    </w:p>
    <w:p w:rsidR="00491AB8" w:rsidRPr="00A9080D" w:rsidRDefault="007F7456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r>
        <w:fldChar w:fldCharType="begin"/>
      </w:r>
      <w:r>
        <w:instrText xml:space="preserve"> HYPERLINK "https://www.strasis.io/eylem-bilgi/223/" </w:instrText>
      </w:r>
      <w:r>
        <w:fldChar w:fldCharType="separate"/>
      </w:r>
      <w:r w:rsidR="00491AB8" w:rsidRPr="00A9080D">
        <w:rPr>
          <w:rStyle w:val="Kpr"/>
          <w:sz w:val="22"/>
          <w:szCs w:val="22"/>
        </w:rPr>
        <w:t>Yapay zeka, bulut bilişim ve veri madenciliğinin sektördeki uygulama alanlarında Üniversite bölge içindeki işletmelere ve halka eğitim seminerleri düzenlemek</w:t>
      </w:r>
      <w:r>
        <w:rPr>
          <w:rStyle w:val="Kpr"/>
          <w:sz w:val="22"/>
          <w:szCs w:val="22"/>
        </w:rPr>
        <w:fldChar w:fldCharType="end"/>
      </w:r>
      <w:r w:rsidR="00491AB8" w:rsidRPr="00A9080D">
        <w:rPr>
          <w:sz w:val="22"/>
          <w:szCs w:val="22"/>
        </w:rPr>
        <w:t xml:space="preserve">, yılda 2 adet seminer hedeflenmiştir </w:t>
      </w:r>
      <w:r w:rsidR="00491AB8" w:rsidRPr="00A9080D">
        <w:rPr>
          <w:bCs/>
          <w:sz w:val="22"/>
          <w:szCs w:val="22"/>
        </w:rPr>
        <w:t>(</w:t>
      </w:r>
      <w:r w:rsidR="00491AB8" w:rsidRPr="00A9080D">
        <w:rPr>
          <w:sz w:val="24"/>
        </w:rPr>
        <w:t xml:space="preserve">bakınız- </w:t>
      </w:r>
      <w:r>
        <w:rPr>
          <w:rFonts w:ascii="Arial" w:hAnsi="Arial" w:cs="Arial"/>
          <w:sz w:val="18"/>
        </w:rPr>
        <w:t>TBF.HTKPLN</w:t>
      </w:r>
      <w:r w:rsidRPr="005B27E3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04</w:t>
      </w:r>
      <w:bookmarkStart w:id="0" w:name="_GoBack"/>
      <w:bookmarkEnd w:id="0"/>
      <w:r w:rsidR="00491AB8" w:rsidRPr="00A9080D">
        <w:rPr>
          <w:sz w:val="24"/>
        </w:rPr>
        <w:t>).</w:t>
      </w:r>
    </w:p>
    <w:p w:rsidR="00491AB8" w:rsidRPr="00A9080D" w:rsidRDefault="007F7456" w:rsidP="00491AB8">
      <w:pPr>
        <w:numPr>
          <w:ilvl w:val="0"/>
          <w:numId w:val="1"/>
        </w:numPr>
        <w:tabs>
          <w:tab w:val="left" w:pos="200"/>
        </w:tabs>
        <w:jc w:val="both"/>
        <w:rPr>
          <w:sz w:val="24"/>
        </w:rPr>
      </w:pPr>
      <w:hyperlink r:id="rId6" w:history="1">
        <w:r w:rsidR="00491AB8" w:rsidRPr="00A9080D">
          <w:rPr>
            <w:rStyle w:val="Kpr"/>
            <w:sz w:val="22"/>
            <w:szCs w:val="22"/>
          </w:rPr>
          <w:t>İşletmede Mesleki Eğitim dersi kapsamında öğrencilerimizin yurtiçinde yer alan küresel ölçekli işletmelerle en az 3 anlaşmanın gerçekleştirilmesi</w:t>
        </w:r>
      </w:hyperlink>
      <w:r w:rsidR="00491AB8" w:rsidRPr="00A9080D">
        <w:rPr>
          <w:sz w:val="22"/>
          <w:szCs w:val="22"/>
        </w:rPr>
        <w:t xml:space="preserve"> hedeflenmiştir </w:t>
      </w:r>
      <w:r w:rsidR="00491AB8" w:rsidRPr="00A9080D">
        <w:rPr>
          <w:bCs/>
          <w:sz w:val="22"/>
          <w:szCs w:val="22"/>
        </w:rPr>
        <w:t>(</w:t>
      </w:r>
      <w:r w:rsidR="00491AB8" w:rsidRPr="00A9080D">
        <w:rPr>
          <w:sz w:val="24"/>
        </w:rPr>
        <w:t xml:space="preserve">bakınız- </w:t>
      </w:r>
      <w:proofErr w:type="gramStart"/>
      <w:r>
        <w:rPr>
          <w:rFonts w:ascii="Arial" w:hAnsi="Arial" w:cs="Arial"/>
          <w:sz w:val="18"/>
        </w:rPr>
        <w:t>TBF.HTKPLN</w:t>
      </w:r>
      <w:proofErr w:type="gramEnd"/>
      <w:r w:rsidRPr="005B27E3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03</w:t>
      </w:r>
      <w:r w:rsidR="00491AB8" w:rsidRPr="00A9080D">
        <w:rPr>
          <w:sz w:val="24"/>
        </w:rPr>
        <w:t>).</w:t>
      </w:r>
    </w:p>
    <w:p w:rsidR="006560F4" w:rsidRDefault="006560F4"/>
    <w:sectPr w:rsidR="0065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A46"/>
    <w:multiLevelType w:val="hybridMultilevel"/>
    <w:tmpl w:val="235255B6"/>
    <w:lvl w:ilvl="0" w:tplc="A1D62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8"/>
    <w:rsid w:val="00491AB8"/>
    <w:rsid w:val="006560F4"/>
    <w:rsid w:val="007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E78B-1A06-4958-9127-8F63D1E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9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sis.io/eylem-bilgi/222/" TargetMode="External"/><Relationship Id="rId5" Type="http://schemas.openxmlformats.org/officeDocument/2006/relationships/hyperlink" Target="https://www.strasis.io/eylem-bilgi/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2023-11-07T06:26:00Z</dcterms:created>
  <dcterms:modified xsi:type="dcterms:W3CDTF">2023-11-07T06:33:00Z</dcterms:modified>
</cp:coreProperties>
</file>